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754C" w14:textId="77777777" w:rsidR="00A71F44" w:rsidRDefault="00A71F44"/>
    <w:p w14:paraId="5272E33D" w14:textId="77777777" w:rsidR="00A71F44" w:rsidRPr="00361C1E" w:rsidRDefault="0012483A">
      <w:pPr>
        <w:rPr>
          <w:rFonts w:asciiTheme="minorHAnsi" w:hAnsiTheme="minorHAnsi" w:cstheme="minorHAnsi"/>
        </w:rPr>
      </w:pPr>
      <w:r w:rsidRPr="00361C1E">
        <w:rPr>
          <w:rFonts w:asciiTheme="minorHAnsi" w:hAnsiTheme="minorHAnsi" w:cstheme="minorHAnsi"/>
        </w:rPr>
        <w:t>Liebe Eltern,</w:t>
      </w:r>
      <w:r w:rsidR="00877FF8">
        <w:rPr>
          <w:rFonts w:asciiTheme="minorHAnsi" w:hAnsiTheme="minorHAnsi" w:cstheme="minorHAnsi"/>
        </w:rPr>
        <w:t xml:space="preserve"> liebe*r neue Schüler*in,</w:t>
      </w:r>
    </w:p>
    <w:p w14:paraId="1C84741A" w14:textId="33894EAE" w:rsidR="00A71F44" w:rsidRPr="00361C1E" w:rsidRDefault="0012483A">
      <w:pPr>
        <w:rPr>
          <w:rFonts w:asciiTheme="minorHAnsi" w:hAnsiTheme="minorHAnsi" w:cstheme="minorHAnsi"/>
        </w:rPr>
      </w:pPr>
      <w:r w:rsidRPr="00361C1E">
        <w:rPr>
          <w:rFonts w:asciiTheme="minorHAnsi" w:hAnsiTheme="minorHAnsi" w:cstheme="minorHAnsi"/>
        </w:rPr>
        <w:t xml:space="preserve">bitte nehmen Sie sich einen Moment Zeit und geben uns eine Rückmeldung darüber, wie bedeutsam die folgenden Faktoren für </w:t>
      </w:r>
      <w:r w:rsidR="00762E5F">
        <w:rPr>
          <w:rFonts w:asciiTheme="minorHAnsi" w:hAnsiTheme="minorHAnsi" w:cstheme="minorHAnsi"/>
        </w:rPr>
        <w:t xml:space="preserve">deine und </w:t>
      </w:r>
      <w:r w:rsidRPr="00361C1E">
        <w:rPr>
          <w:rFonts w:asciiTheme="minorHAnsi" w:hAnsiTheme="minorHAnsi" w:cstheme="minorHAnsi"/>
        </w:rPr>
        <w:t>Ihre Entscheidung gewesen sind. Sollte ein Faktor keinen Einfluss gehabt haben, so überspringen Sie die Zeile.</w:t>
      </w:r>
    </w:p>
    <w:p w14:paraId="2066D43A" w14:textId="77777777" w:rsidR="00A71F44" w:rsidRPr="00361C1E" w:rsidRDefault="0012483A">
      <w:pPr>
        <w:rPr>
          <w:rFonts w:asciiTheme="minorHAnsi" w:hAnsiTheme="minorHAnsi" w:cstheme="minorHAnsi"/>
        </w:rPr>
      </w:pPr>
      <w:r w:rsidRPr="00361C1E">
        <w:rPr>
          <w:rFonts w:asciiTheme="minorHAnsi" w:hAnsiTheme="minorHAnsi" w:cstheme="minorHAnsi"/>
        </w:rPr>
        <w:t xml:space="preserve">Wir danken Ihnen für Ihre Rückmeldung, die für die Schulentwicklung am Landfermann-Gymnasium sehr relevant ist. Bitte werfen Sie </w:t>
      </w:r>
      <w:r w:rsidR="00877FF8">
        <w:rPr>
          <w:rFonts w:asciiTheme="minorHAnsi" w:hAnsiTheme="minorHAnsi" w:cstheme="minorHAnsi"/>
        </w:rPr>
        <w:t xml:space="preserve">die </w:t>
      </w:r>
      <w:r w:rsidRPr="00361C1E">
        <w:rPr>
          <w:rFonts w:asciiTheme="minorHAnsi" w:hAnsiTheme="minorHAnsi" w:cstheme="minorHAnsi"/>
        </w:rPr>
        <w:t>ausgefüllte Rückmeldung</w:t>
      </w:r>
      <w:r w:rsidR="00877FF8">
        <w:rPr>
          <w:rFonts w:asciiTheme="minorHAnsi" w:hAnsiTheme="minorHAnsi" w:cstheme="minorHAnsi"/>
        </w:rPr>
        <w:t xml:space="preserve"> nach der Anmeldung</w:t>
      </w:r>
      <w:r w:rsidRPr="00361C1E">
        <w:rPr>
          <w:rFonts w:asciiTheme="minorHAnsi" w:hAnsiTheme="minorHAnsi" w:cstheme="minorHAnsi"/>
        </w:rPr>
        <w:t xml:space="preserve"> in die bereitgestellte Box </w:t>
      </w:r>
      <w:r w:rsidR="00877FF8">
        <w:rPr>
          <w:rFonts w:asciiTheme="minorHAnsi" w:hAnsiTheme="minorHAnsi" w:cstheme="minorHAnsi"/>
        </w:rPr>
        <w:t>im Eingangsbereich – oder werfen Sie sie in den Schulbriefkasten. Danke!</w:t>
      </w:r>
    </w:p>
    <w:p w14:paraId="23E87330" w14:textId="77777777" w:rsidR="00A71F44" w:rsidRPr="00361C1E" w:rsidRDefault="00A71F44">
      <w:pPr>
        <w:rPr>
          <w:rFonts w:asciiTheme="minorHAnsi" w:hAnsiTheme="minorHAnsi" w:cstheme="minorHAnsi"/>
        </w:rPr>
      </w:pPr>
    </w:p>
    <w:tbl>
      <w:tblPr>
        <w:tblStyle w:val="Tabellenraster"/>
        <w:tblW w:w="9717" w:type="dxa"/>
        <w:tblLook w:val="04A0" w:firstRow="1" w:lastRow="0" w:firstColumn="1" w:lastColumn="0" w:noHBand="0" w:noVBand="1"/>
      </w:tblPr>
      <w:tblGrid>
        <w:gridCol w:w="4993"/>
        <w:gridCol w:w="1243"/>
        <w:gridCol w:w="1132"/>
        <w:gridCol w:w="1132"/>
        <w:gridCol w:w="1217"/>
      </w:tblGrid>
      <w:tr w:rsidR="00A71F44" w:rsidRPr="00361C1E" w14:paraId="0400BB46" w14:textId="77777777">
        <w:tc>
          <w:tcPr>
            <w:tcW w:w="9717" w:type="dxa"/>
            <w:gridSpan w:val="5"/>
            <w:shd w:val="clear" w:color="auto" w:fill="auto"/>
            <w:tcMar>
              <w:left w:w="108" w:type="dxa"/>
            </w:tcMar>
          </w:tcPr>
          <w:p w14:paraId="2797C22B" w14:textId="77777777" w:rsidR="00A71F44" w:rsidRPr="00361C1E" w:rsidRDefault="0012483A" w:rsidP="00877FF8">
            <w:pPr>
              <w:rPr>
                <w:rFonts w:asciiTheme="minorHAnsi" w:hAnsiTheme="minorHAnsi" w:cstheme="minorHAnsi"/>
                <w:b/>
              </w:rPr>
            </w:pPr>
            <w:r w:rsidRPr="00361C1E">
              <w:rPr>
                <w:rFonts w:asciiTheme="minorHAnsi" w:hAnsiTheme="minorHAnsi" w:cstheme="minorHAnsi"/>
                <w:b/>
              </w:rPr>
              <w:t xml:space="preserve">Welche Faktoren haben dazu beigetragen, dass </w:t>
            </w:r>
            <w:r w:rsidR="00877FF8">
              <w:rPr>
                <w:rFonts w:asciiTheme="minorHAnsi" w:hAnsiTheme="minorHAnsi" w:cstheme="minorHAnsi"/>
                <w:b/>
              </w:rPr>
              <w:t xml:space="preserve">Du und </w:t>
            </w:r>
            <w:r w:rsidRPr="00361C1E">
              <w:rPr>
                <w:rFonts w:asciiTheme="minorHAnsi" w:hAnsiTheme="minorHAnsi" w:cstheme="minorHAnsi"/>
                <w:b/>
              </w:rPr>
              <w:t xml:space="preserve">Sie sich für </w:t>
            </w:r>
            <w:r w:rsidR="00877FF8">
              <w:rPr>
                <w:rFonts w:asciiTheme="minorHAnsi" w:hAnsiTheme="minorHAnsi" w:cstheme="minorHAnsi"/>
                <w:b/>
              </w:rPr>
              <w:t>uns</w:t>
            </w:r>
            <w:r w:rsidRPr="00361C1E">
              <w:rPr>
                <w:rFonts w:asciiTheme="minorHAnsi" w:hAnsiTheme="minorHAnsi" w:cstheme="minorHAnsi"/>
                <w:b/>
              </w:rPr>
              <w:t xml:space="preserve"> entschieden haben?</w:t>
            </w:r>
          </w:p>
        </w:tc>
      </w:tr>
      <w:tr w:rsidR="00A71F44" w:rsidRPr="00361C1E" w14:paraId="6B9E1BC3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B1D2321" w14:textId="77777777" w:rsidR="00A71F44" w:rsidRPr="00361C1E" w:rsidRDefault="00A71F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17D97365" w14:textId="77777777" w:rsidR="00A71F44" w:rsidRPr="00361C1E" w:rsidRDefault="00124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C1E">
              <w:rPr>
                <w:rFonts w:asciiTheme="minorHAnsi" w:hAnsiTheme="minorHAnsi" w:cstheme="minorHAnsi"/>
                <w:sz w:val="20"/>
                <w:szCs w:val="20"/>
              </w:rPr>
              <w:t>Nicht bedeutsam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14:paraId="0C2CAB55" w14:textId="77777777" w:rsidR="00A71F44" w:rsidRPr="00361C1E" w:rsidRDefault="00124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C1E">
              <w:rPr>
                <w:rFonts w:asciiTheme="minorHAnsi" w:hAnsiTheme="minorHAnsi" w:cstheme="minorHAnsi"/>
                <w:sz w:val="20"/>
                <w:szCs w:val="20"/>
              </w:rPr>
              <w:t>Wenig bedeutsam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14:paraId="28B593DA" w14:textId="77777777" w:rsidR="00A71F44" w:rsidRPr="00361C1E" w:rsidRDefault="00124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C1E">
              <w:rPr>
                <w:rFonts w:asciiTheme="minorHAnsi" w:hAnsiTheme="minorHAnsi" w:cstheme="minorHAnsi"/>
                <w:sz w:val="20"/>
                <w:szCs w:val="20"/>
              </w:rPr>
              <w:t>bedeutsam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14:paraId="58F5DFF8" w14:textId="77777777" w:rsidR="00A71F44" w:rsidRPr="00361C1E" w:rsidRDefault="001248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C1E">
              <w:rPr>
                <w:rFonts w:asciiTheme="minorHAnsi" w:hAnsiTheme="minorHAnsi" w:cstheme="minorHAnsi"/>
                <w:sz w:val="20"/>
                <w:szCs w:val="20"/>
              </w:rPr>
              <w:t>Sehr bedeutsam</w:t>
            </w:r>
          </w:p>
        </w:tc>
      </w:tr>
      <w:tr w:rsidR="00877FF8" w:rsidRPr="00877FF8" w14:paraId="4A979086" w14:textId="77777777" w:rsidTr="00877FF8">
        <w:tc>
          <w:tcPr>
            <w:tcW w:w="4993" w:type="dxa"/>
          </w:tcPr>
          <w:p w14:paraId="2B9BEC8C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243" w:type="dxa"/>
          </w:tcPr>
          <w:p w14:paraId="17CE6F22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32" w:type="dxa"/>
          </w:tcPr>
          <w:p w14:paraId="658A2EA3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32" w:type="dxa"/>
          </w:tcPr>
          <w:p w14:paraId="012C0167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217" w:type="dxa"/>
          </w:tcPr>
          <w:p w14:paraId="103E8C43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77FF8" w:rsidRPr="00361C1E" w14:paraId="42F890A4" w14:textId="77777777" w:rsidTr="00877FF8">
        <w:trPr>
          <w:gridAfter w:val="4"/>
          <w:wAfter w:w="4724" w:type="dxa"/>
          <w:trHeight w:val="493"/>
        </w:trPr>
        <w:tc>
          <w:tcPr>
            <w:tcW w:w="4993" w:type="dxa"/>
            <w:vAlign w:val="center"/>
          </w:tcPr>
          <w:p w14:paraId="33905423" w14:textId="77777777" w:rsidR="00877FF8" w:rsidRPr="00361C1E" w:rsidRDefault="00877FF8" w:rsidP="00877F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Schulische Aspekte</w:t>
            </w:r>
          </w:p>
        </w:tc>
      </w:tr>
      <w:tr w:rsidR="00CA7C09" w:rsidRPr="00361C1E" w14:paraId="4130598E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54D1B9D2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Geschwisterkinder gehen an diese Schule</w:t>
            </w:r>
          </w:p>
        </w:tc>
        <w:sdt>
          <w:sdtPr>
            <w:rPr>
              <w:rFonts w:asciiTheme="minorHAnsi" w:hAnsiTheme="minorHAnsi" w:cstheme="minorHAnsi"/>
            </w:rPr>
            <w:id w:val="-11405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0CD289C1" w14:textId="5D89169F" w:rsidR="00CA7C09" w:rsidRPr="00361C1E" w:rsidRDefault="006A221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9998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03FB6A23" w14:textId="77777777" w:rsidR="00CA7C09" w:rsidRPr="00361C1E" w:rsidRDefault="00CA7C0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2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F237CF5" w14:textId="77777777" w:rsidR="00CA7C09" w:rsidRPr="00361C1E" w:rsidRDefault="00CA7C0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56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6F7D9E57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3B435BE1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76E8706D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Freunde meines Kindes werden an diese Schule gehen</w:t>
            </w:r>
          </w:p>
        </w:tc>
        <w:sdt>
          <w:sdtPr>
            <w:rPr>
              <w:rFonts w:asciiTheme="minorHAnsi" w:hAnsiTheme="minorHAnsi" w:cstheme="minorHAnsi"/>
            </w:rPr>
            <w:id w:val="-58529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4E2E0F9D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94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819EA5A" w14:textId="77777777" w:rsidR="00CA7C09" w:rsidRDefault="007D5B34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405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540633F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9661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422C5EF3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6BD027D3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228AB25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Empfehlung aus Familien- und Bekanntenkreis</w:t>
            </w:r>
          </w:p>
        </w:tc>
        <w:sdt>
          <w:sdtPr>
            <w:rPr>
              <w:rFonts w:asciiTheme="minorHAnsi" w:hAnsiTheme="minorHAnsi" w:cstheme="minorHAnsi"/>
            </w:rPr>
            <w:id w:val="-14628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0D3A6D35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993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157C37AA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7603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9702B14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45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3F31928E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3B6E7D37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B94CC7B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Räumliche Nähe zur Schule</w:t>
            </w:r>
          </w:p>
        </w:tc>
        <w:sdt>
          <w:sdtPr>
            <w:rPr>
              <w:rFonts w:asciiTheme="minorHAnsi" w:hAnsiTheme="minorHAnsi" w:cstheme="minorHAnsi"/>
            </w:rPr>
            <w:id w:val="-9426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067543D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827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BB8F2B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0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1450FC1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727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317A49D0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877FF8" w14:paraId="275400FE" w14:textId="77777777" w:rsidTr="00877FF8">
        <w:trPr>
          <w:trHeight w:val="70"/>
        </w:trPr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8C679DB" w14:textId="77777777" w:rsidR="00CA7C09" w:rsidRPr="00877FF8" w:rsidRDefault="00CA7C09" w:rsidP="007E7E97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775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113D75FE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48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DE443E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73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390EACD8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3397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0309BAE8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03B2E430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5CB6D848" w14:textId="77777777" w:rsidR="00CA7C09" w:rsidRPr="00361C1E" w:rsidRDefault="00CA7C09" w:rsidP="00A80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Digitales Angebot </w:t>
            </w:r>
          </w:p>
        </w:tc>
        <w:sdt>
          <w:sdtPr>
            <w:rPr>
              <w:rFonts w:asciiTheme="minorHAnsi" w:hAnsiTheme="minorHAnsi" w:cstheme="minorHAnsi"/>
            </w:rPr>
            <w:id w:val="-107681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6D9421FD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59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6E8CCF6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91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0C0BE27F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5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3EFCCF8B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147F22D4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00E8AD01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Ruf der Schule</w:t>
            </w:r>
          </w:p>
        </w:tc>
        <w:sdt>
          <w:sdtPr>
            <w:rPr>
              <w:rFonts w:asciiTheme="minorHAnsi" w:hAnsiTheme="minorHAnsi" w:cstheme="minorHAnsi"/>
            </w:rPr>
            <w:id w:val="168123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7941AF3D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61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7ECB9F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1492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FA7E377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771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66CE5426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1DB7171B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6C67DD81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Homepage insgesamt</w:t>
            </w:r>
          </w:p>
        </w:tc>
        <w:sdt>
          <w:sdtPr>
            <w:rPr>
              <w:rFonts w:asciiTheme="minorHAnsi" w:hAnsiTheme="minorHAnsi" w:cstheme="minorHAnsi"/>
            </w:rPr>
            <w:id w:val="-141069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67A98A6F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08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E30A5CE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42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B55B5BD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94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0229EEB4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5B883DF5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3FE24A1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Übermittagsbetreuung</w:t>
            </w:r>
          </w:p>
        </w:tc>
        <w:sdt>
          <w:sdtPr>
            <w:rPr>
              <w:rFonts w:asciiTheme="minorHAnsi" w:hAnsiTheme="minorHAnsi" w:cstheme="minorHAnsi"/>
            </w:rPr>
            <w:id w:val="-21379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17CFF95A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25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209DA267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7010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A6BFF71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71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7C336A76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14AFD08E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4BDBB0B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361C1E">
              <w:rPr>
                <w:rFonts w:asciiTheme="minorHAnsi" w:hAnsiTheme="minorHAnsi" w:cstheme="minorHAnsi"/>
              </w:rPr>
              <w:t>utes Schulklima</w:t>
            </w:r>
          </w:p>
        </w:tc>
        <w:sdt>
          <w:sdtPr>
            <w:rPr>
              <w:rFonts w:asciiTheme="minorHAnsi" w:hAnsiTheme="minorHAnsi" w:cstheme="minorHAnsi"/>
            </w:rPr>
            <w:id w:val="-19654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4DBD6312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1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58E8DB7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36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8DFA00F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960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360C65F2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49320CCD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37E090AF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Betreute Toilette</w:t>
            </w:r>
          </w:p>
        </w:tc>
        <w:sdt>
          <w:sdtPr>
            <w:rPr>
              <w:rFonts w:asciiTheme="minorHAnsi" w:hAnsiTheme="minorHAnsi" w:cstheme="minorHAnsi"/>
            </w:rPr>
            <w:id w:val="197749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3D1B4CC9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077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B5D923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42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2FBFF21F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930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71B85F6F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42FFF25D" w14:textId="77777777" w:rsidTr="00877FF8">
        <w:tc>
          <w:tcPr>
            <w:tcW w:w="4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021E878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Antimobbingkonzept</w:t>
            </w:r>
          </w:p>
        </w:tc>
        <w:sdt>
          <w:sdtPr>
            <w:rPr>
              <w:rFonts w:asciiTheme="minorHAnsi" w:hAnsiTheme="minorHAnsi" w:cstheme="minorHAnsi"/>
            </w:rPr>
            <w:id w:val="25424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4FE00ED2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416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61A57636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97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23B4F359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61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6FE86F3A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58E38E92" w14:textId="77777777" w:rsidTr="00877FF8">
        <w:tc>
          <w:tcPr>
            <w:tcW w:w="4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001C202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Keine frühe Festlegung auf einen Schwerpunkt / Profil</w:t>
            </w:r>
          </w:p>
        </w:tc>
        <w:sdt>
          <w:sdtPr>
            <w:rPr>
              <w:rFonts w:asciiTheme="minorHAnsi" w:hAnsiTheme="minorHAnsi" w:cstheme="minorHAnsi"/>
            </w:rPr>
            <w:id w:val="10679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0E7CB9F8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15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61F720A7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3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60ACA465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382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5A2BAEF3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47F93F6B" w14:textId="77777777" w:rsidTr="00877FF8">
        <w:tc>
          <w:tcPr>
            <w:tcW w:w="4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CE15F44" w14:textId="77777777" w:rsidR="00CA7C09" w:rsidRPr="00361C1E" w:rsidRDefault="00CA7C09" w:rsidP="007E7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Individuelle Förderung (IBK)</w:t>
            </w:r>
          </w:p>
        </w:tc>
        <w:sdt>
          <w:sdtPr>
            <w:rPr>
              <w:rFonts w:asciiTheme="minorHAnsi" w:hAnsiTheme="minorHAnsi" w:cstheme="minorHAnsi"/>
            </w:rPr>
            <w:id w:val="5780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5D108094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464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5D21958A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11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6C72BEEC" w14:textId="77777777" w:rsidR="00CA7C09" w:rsidRDefault="00CA7C09">
                <w:r w:rsidRPr="006E3FDD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541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top w:val="nil"/>
                </w:tcBorders>
                <w:shd w:val="clear" w:color="auto" w:fill="auto"/>
                <w:tcMar>
                  <w:left w:w="108" w:type="dxa"/>
                </w:tcMar>
              </w:tcPr>
              <w:p w14:paraId="0913643D" w14:textId="77777777" w:rsidR="00CA7C09" w:rsidRDefault="00CA7C09">
                <w:r w:rsidRPr="00176873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77FF8" w:rsidRPr="00877FF8" w14:paraId="23B1E3F1" w14:textId="77777777" w:rsidTr="00877FF8">
        <w:tc>
          <w:tcPr>
            <w:tcW w:w="4993" w:type="dxa"/>
          </w:tcPr>
          <w:p w14:paraId="4002BBBF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243" w:type="dxa"/>
          </w:tcPr>
          <w:p w14:paraId="43E959FD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32" w:type="dxa"/>
          </w:tcPr>
          <w:p w14:paraId="6A2E2350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32" w:type="dxa"/>
          </w:tcPr>
          <w:p w14:paraId="070D9D31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217" w:type="dxa"/>
          </w:tcPr>
          <w:p w14:paraId="30540E35" w14:textId="77777777" w:rsidR="00877FF8" w:rsidRPr="00877FF8" w:rsidRDefault="00877FF8" w:rsidP="007E7E9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77FF8" w:rsidRPr="00361C1E" w14:paraId="7708B88F" w14:textId="77777777" w:rsidTr="00877FF8">
        <w:trPr>
          <w:trHeight w:val="493"/>
        </w:trPr>
        <w:tc>
          <w:tcPr>
            <w:tcW w:w="971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7A826279" w14:textId="77777777" w:rsidR="00877FF8" w:rsidRPr="00361C1E" w:rsidRDefault="00877FF8" w:rsidP="00877FF8">
            <w:pPr>
              <w:rPr>
                <w:rFonts w:asciiTheme="minorHAnsi" w:hAnsiTheme="minorHAnsi" w:cstheme="minorHAnsi"/>
                <w:b/>
              </w:rPr>
            </w:pPr>
            <w:r w:rsidRPr="00361C1E">
              <w:rPr>
                <w:rFonts w:asciiTheme="minorHAnsi" w:hAnsiTheme="minorHAnsi" w:cstheme="minorHAnsi"/>
                <w:b/>
              </w:rPr>
              <w:t>Unterrichtliche Angebote</w:t>
            </w:r>
          </w:p>
        </w:tc>
      </w:tr>
      <w:tr w:rsidR="00CA7C09" w:rsidRPr="00361C1E" w14:paraId="0CFECB1D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49D48DA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Neigungskurse</w:t>
            </w:r>
          </w:p>
        </w:tc>
        <w:sdt>
          <w:sdtPr>
            <w:rPr>
              <w:rFonts w:asciiTheme="minorHAnsi" w:hAnsiTheme="minorHAnsi" w:cstheme="minorHAnsi"/>
            </w:rPr>
            <w:id w:val="17033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41009342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252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4E1E306E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093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734C38D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410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3E3EDF06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2985144A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5C2DA86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Bilingualer Zweig</w:t>
            </w:r>
          </w:p>
        </w:tc>
        <w:sdt>
          <w:sdtPr>
            <w:rPr>
              <w:rFonts w:asciiTheme="minorHAnsi" w:hAnsiTheme="minorHAnsi" w:cstheme="minorHAnsi"/>
            </w:rPr>
            <w:id w:val="95460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3F4608FE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6984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7CD3C898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562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3C364A1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460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59F8669A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79516161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71681566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Große Auswahl an Fremdsprachen</w:t>
            </w:r>
          </w:p>
        </w:tc>
        <w:sdt>
          <w:sdtPr>
            <w:rPr>
              <w:rFonts w:asciiTheme="minorHAnsi" w:hAnsiTheme="minorHAnsi" w:cstheme="minorHAnsi"/>
            </w:rPr>
            <w:id w:val="-7001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4109E4F0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897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33A0A0D5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731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3446D675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548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1C9E207F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5FA42DD7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4211BDC0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Spanisch als zweite Fremdsprache</w:t>
            </w:r>
          </w:p>
        </w:tc>
        <w:sdt>
          <w:sdtPr>
            <w:rPr>
              <w:rFonts w:asciiTheme="minorHAnsi" w:hAnsiTheme="minorHAnsi" w:cstheme="minorHAnsi"/>
            </w:rPr>
            <w:id w:val="828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3DA93DCD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682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20B4AD27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57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4E63762D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26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58B9815A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54BF54E3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387F6A45" w14:textId="77777777" w:rsidR="00CA7C09" w:rsidRPr="00361C1E" w:rsidRDefault="00CA7C09" w:rsidP="00877FF8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 xml:space="preserve">Latein </w:t>
            </w:r>
            <w:r>
              <w:rPr>
                <w:rFonts w:asciiTheme="minorHAnsi" w:hAnsiTheme="minorHAnsi" w:cstheme="minorHAnsi"/>
              </w:rPr>
              <w:t>ab 5 als Möglichkeit</w:t>
            </w:r>
          </w:p>
        </w:tc>
        <w:sdt>
          <w:sdtPr>
            <w:rPr>
              <w:rFonts w:asciiTheme="minorHAnsi" w:hAnsiTheme="minorHAnsi" w:cstheme="minorHAnsi"/>
            </w:rPr>
            <w:id w:val="-25637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0B1CB8C1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1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7E875DD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919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BFE9080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07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4FFA69F2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2CA00279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4B28587D" w14:textId="77777777" w:rsidR="00CA7C09" w:rsidRPr="00361C1E" w:rsidRDefault="00CA7C09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MINT (Mathe-, Informatik, Naturwissenschaften)</w:t>
            </w:r>
          </w:p>
        </w:tc>
        <w:sdt>
          <w:sdtPr>
            <w:rPr>
              <w:rFonts w:asciiTheme="minorHAnsi" w:hAnsiTheme="minorHAnsi" w:cstheme="minorHAnsi"/>
            </w:rPr>
            <w:id w:val="12117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65D78CF3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235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19472271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940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9010C8F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551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184BBD0B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A7C09" w:rsidRPr="00361C1E" w14:paraId="3E5575EF" w14:textId="77777777" w:rsidTr="00877FF8"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18BADA2" w14:textId="77777777" w:rsidR="00CA7C09" w:rsidRPr="00361C1E" w:rsidRDefault="00CA7C09" w:rsidP="008E655E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Individuelle Angebote zur Förderung von Begabungen (Drehtürmodell, Doppelsprachenmodell)</w:t>
            </w:r>
          </w:p>
        </w:tc>
        <w:sdt>
          <w:sdtPr>
            <w:rPr>
              <w:rFonts w:asciiTheme="minorHAnsi" w:hAnsiTheme="minorHAnsi" w:cstheme="minorHAnsi"/>
            </w:rPr>
            <w:id w:val="-11310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shd w:val="clear" w:color="auto" w:fill="auto"/>
                <w:tcMar>
                  <w:left w:w="108" w:type="dxa"/>
                </w:tcMar>
              </w:tcPr>
              <w:p w14:paraId="3690D2E1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6656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6CF6CFF6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92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  <w:tcMar>
                  <w:left w:w="108" w:type="dxa"/>
                </w:tcMar>
              </w:tcPr>
              <w:p w14:paraId="5395027B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07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shd w:val="clear" w:color="auto" w:fill="auto"/>
                <w:tcMar>
                  <w:left w:w="108" w:type="dxa"/>
                </w:tcMar>
              </w:tcPr>
              <w:p w14:paraId="168D1B1A" w14:textId="77777777" w:rsidR="00CA7C09" w:rsidRDefault="00CA7C09">
                <w:r w:rsidRPr="00827EA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77FF8" w:rsidRPr="00361C1E" w14:paraId="071FBABA" w14:textId="77777777">
        <w:tc>
          <w:tcPr>
            <w:tcW w:w="9717" w:type="dxa"/>
            <w:gridSpan w:val="5"/>
            <w:shd w:val="clear" w:color="auto" w:fill="auto"/>
            <w:tcMar>
              <w:left w:w="108" w:type="dxa"/>
            </w:tcMar>
          </w:tcPr>
          <w:p w14:paraId="6F9A2238" w14:textId="77777777" w:rsidR="00877FF8" w:rsidRPr="00361C1E" w:rsidRDefault="00877FF8" w:rsidP="00A80B0D">
            <w:pPr>
              <w:rPr>
                <w:rFonts w:asciiTheme="minorHAnsi" w:hAnsiTheme="minorHAnsi" w:cstheme="minorHAnsi"/>
                <w:b/>
              </w:rPr>
            </w:pPr>
            <w:r w:rsidRPr="00361C1E">
              <w:rPr>
                <w:rFonts w:asciiTheme="minorHAnsi" w:hAnsiTheme="minorHAnsi" w:cstheme="minorHAnsi"/>
                <w:b/>
              </w:rPr>
              <w:t>Sonstige, nämlich</w:t>
            </w:r>
            <w:r w:rsidR="00A80B0D">
              <w:rPr>
                <w:rFonts w:asciiTheme="minorHAnsi" w:hAnsiTheme="minorHAnsi" w:cstheme="minorHAnsi"/>
                <w:b/>
              </w:rPr>
              <w:t xml:space="preserve"> </w:t>
            </w:r>
            <w:r w:rsidR="00A80B0D" w:rsidRPr="00A80B0D">
              <w:rPr>
                <w:rFonts w:asciiTheme="minorHAnsi" w:hAnsiTheme="minorHAnsi" w:cstheme="minorHAnsi"/>
                <w:b/>
                <w:i/>
              </w:rPr>
              <w:t>(Gerne auch Kritik)</w:t>
            </w:r>
            <w:r w:rsidRPr="00A80B0D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877FF8" w:rsidRPr="00361C1E" w14:paraId="4BDB6C5F" w14:textId="77777777" w:rsidTr="007D5B34">
        <w:trPr>
          <w:trHeight w:val="1481"/>
        </w:trPr>
        <w:sdt>
          <w:sdtPr>
            <w:rPr>
              <w:rFonts w:asciiTheme="minorHAnsi" w:hAnsiTheme="minorHAnsi" w:cstheme="minorHAnsi"/>
            </w:rPr>
            <w:id w:val="90211778"/>
            <w:showingPlcHdr/>
          </w:sdtPr>
          <w:sdtEndPr/>
          <w:sdtContent>
            <w:tc>
              <w:tcPr>
                <w:tcW w:w="9717" w:type="dxa"/>
                <w:gridSpan w:val="5"/>
                <w:shd w:val="clear" w:color="auto" w:fill="auto"/>
                <w:tcMar>
                  <w:left w:w="108" w:type="dxa"/>
                </w:tcMar>
              </w:tcPr>
              <w:p w14:paraId="674B3920" w14:textId="4F468DA7" w:rsidR="00877FF8" w:rsidRPr="00361C1E" w:rsidRDefault="006A2217" w:rsidP="006A221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</w:t>
                </w:r>
              </w:p>
            </w:tc>
          </w:sdtContent>
        </w:sdt>
      </w:tr>
      <w:tr w:rsidR="00877FF8" w:rsidRPr="00361C1E" w14:paraId="1C5E4B2E" w14:textId="77777777" w:rsidTr="00877FF8">
        <w:trPr>
          <w:trHeight w:val="70"/>
        </w:trPr>
        <w:tc>
          <w:tcPr>
            <w:tcW w:w="9717" w:type="dxa"/>
            <w:gridSpan w:val="5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BD959FE" w14:textId="77777777" w:rsidR="00877FF8" w:rsidRPr="00361C1E" w:rsidRDefault="00877FF8" w:rsidP="00BA5E04">
            <w:pPr>
              <w:rPr>
                <w:rFonts w:asciiTheme="minorHAnsi" w:hAnsiTheme="minorHAnsi" w:cstheme="minorHAnsi"/>
              </w:rPr>
            </w:pPr>
            <w:r w:rsidRPr="00361C1E">
              <w:rPr>
                <w:rFonts w:asciiTheme="minorHAnsi" w:hAnsiTheme="minorHAnsi" w:cstheme="minorHAnsi"/>
              </w:rPr>
              <w:t>Wir wollen gerne freiwillig die Postleitzahl unseres Wohnorts angeben:</w:t>
            </w:r>
            <w:r w:rsidR="00CA7C0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145809756"/>
                <w:showingPlcHdr/>
              </w:sdtPr>
              <w:sdtEndPr/>
              <w:sdtContent>
                <w:bookmarkStart w:id="0" w:name="_GoBack"/>
                <w:r w:rsidR="00BA5E04">
                  <w:rPr>
                    <w:rFonts w:asciiTheme="minorHAnsi" w:hAnsiTheme="minorHAnsi" w:cstheme="minorHAnsi"/>
                  </w:rPr>
                  <w:t xml:space="preserve">     </w:t>
                </w:r>
                <w:bookmarkEnd w:id="0"/>
              </w:sdtContent>
            </w:sdt>
          </w:p>
        </w:tc>
      </w:tr>
    </w:tbl>
    <w:p w14:paraId="6876D862" w14:textId="77777777" w:rsidR="00A71F44" w:rsidRDefault="00A71F44"/>
    <w:sectPr w:rsidR="00A71F44" w:rsidSect="0012483A">
      <w:headerReference w:type="default" r:id="rId7"/>
      <w:pgSz w:w="11906" w:h="16838"/>
      <w:pgMar w:top="851" w:right="1134" w:bottom="568" w:left="1134" w:header="720" w:footer="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D18D" w14:textId="77777777" w:rsidR="00AE2662" w:rsidRDefault="00AE2662">
      <w:r>
        <w:separator/>
      </w:r>
    </w:p>
  </w:endnote>
  <w:endnote w:type="continuationSeparator" w:id="0">
    <w:p w14:paraId="55D1F167" w14:textId="77777777" w:rsidR="00AE2662" w:rsidRDefault="00AE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C8D9" w14:textId="77777777" w:rsidR="00AE2662" w:rsidRDefault="00AE2662">
      <w:r>
        <w:separator/>
      </w:r>
    </w:p>
  </w:footnote>
  <w:footnote w:type="continuationSeparator" w:id="0">
    <w:p w14:paraId="2BAA5D7E" w14:textId="77777777" w:rsidR="00AE2662" w:rsidRDefault="00AE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ADA0" w14:textId="733AD84F" w:rsidR="00A71F44" w:rsidRPr="00361C1E" w:rsidRDefault="00361C1E">
    <w:pPr>
      <w:pStyle w:val="Kopfzeile"/>
      <w:jc w:val="center"/>
      <w:rPr>
        <w:rFonts w:asciiTheme="minorHAnsi" w:hAnsiTheme="minorHAnsi" w:cstheme="minorHAnsi"/>
        <w:b/>
        <w:u w:val="single"/>
      </w:rPr>
    </w:pPr>
    <w:r w:rsidRPr="00361C1E">
      <w:rPr>
        <w:rFonts w:asciiTheme="minorHAnsi" w:hAnsiTheme="minorHAnsi" w:cstheme="minorHAnsi"/>
        <w:b/>
        <w:u w:val="single"/>
      </w:rPr>
      <w:t>Evaluation Anmeldungen 202</w:t>
    </w:r>
    <w:r w:rsidR="00762E5F">
      <w:rPr>
        <w:rFonts w:asciiTheme="minorHAnsi" w:hAnsiTheme="minorHAnsi" w:cstheme="minorHAnsi"/>
        <w:b/>
        <w:u w:val="single"/>
      </w:rPr>
      <w:t>4</w:t>
    </w:r>
    <w:r>
      <w:rPr>
        <w:rFonts w:asciiTheme="minorHAnsi" w:hAnsiTheme="minorHAnsi" w:cstheme="minorHAnsi"/>
        <w:b/>
        <w:u w:val="single"/>
      </w:rPr>
      <w:t xml:space="preserve"> – Landfermann-Gymnasium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Ahr8Do9f1BzyEE5bcwy4F5sIM8=" w:salt="91YCZ5lbjeWqaQwhoLerU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4"/>
    <w:rsid w:val="00026755"/>
    <w:rsid w:val="0012483A"/>
    <w:rsid w:val="00177571"/>
    <w:rsid w:val="001C7F52"/>
    <w:rsid w:val="001D2AC2"/>
    <w:rsid w:val="0024064E"/>
    <w:rsid w:val="002B73C1"/>
    <w:rsid w:val="00361C1E"/>
    <w:rsid w:val="00424C52"/>
    <w:rsid w:val="004C23E6"/>
    <w:rsid w:val="004D6092"/>
    <w:rsid w:val="004F6697"/>
    <w:rsid w:val="00517FBE"/>
    <w:rsid w:val="006A2217"/>
    <w:rsid w:val="00762E5F"/>
    <w:rsid w:val="007D5B34"/>
    <w:rsid w:val="008329E6"/>
    <w:rsid w:val="0087460A"/>
    <w:rsid w:val="00877FF8"/>
    <w:rsid w:val="00A71F44"/>
    <w:rsid w:val="00A80B0D"/>
    <w:rsid w:val="00AE2662"/>
    <w:rsid w:val="00BA5E04"/>
    <w:rsid w:val="00C57DF4"/>
    <w:rsid w:val="00CA7C09"/>
    <w:rsid w:val="00D467D1"/>
    <w:rsid w:val="00F203E2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5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78AE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678AE"/>
    <w:rPr>
      <w:rFonts w:cs="Mangal"/>
      <w:szCs w:val="21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678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678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table" w:styleId="Tabellenraster">
    <w:name w:val="Table Grid"/>
    <w:basedOn w:val="NormaleTabelle"/>
    <w:uiPriority w:val="39"/>
    <w:rsid w:val="00E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3E6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3E6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7C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78AE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678AE"/>
    <w:rPr>
      <w:rFonts w:cs="Mangal"/>
      <w:szCs w:val="21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678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678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table" w:styleId="Tabellenraster">
    <w:name w:val="Table Grid"/>
    <w:basedOn w:val="NormaleTabelle"/>
    <w:uiPriority w:val="39"/>
    <w:rsid w:val="00E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3E6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3E6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Tasch</dc:creator>
  <cp:lastModifiedBy>Christof Haering</cp:lastModifiedBy>
  <cp:revision>3</cp:revision>
  <cp:lastPrinted>2021-01-06T12:48:00Z</cp:lastPrinted>
  <dcterms:created xsi:type="dcterms:W3CDTF">2023-12-28T17:24:00Z</dcterms:created>
  <dcterms:modified xsi:type="dcterms:W3CDTF">2023-12-28T17:24:00Z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