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E6C78" w14:textId="77777777" w:rsidR="007010FB" w:rsidRDefault="007010FB" w:rsidP="008B5351">
      <w:pPr>
        <w:pStyle w:val="Untertitel"/>
      </w:pPr>
      <w:r>
        <w:t xml:space="preserve">Landfermann-Gymnasium Duisburg </w:t>
      </w:r>
    </w:p>
    <w:p w14:paraId="45440166" w14:textId="77777777" w:rsidR="007010FB" w:rsidRDefault="007010FB" w:rsidP="008B5351">
      <w:pPr>
        <w:pStyle w:val="Untertitel"/>
      </w:pPr>
      <w:r>
        <w:t>Schulinterner</w:t>
      </w:r>
      <w:r w:rsidR="00490596" w:rsidRPr="00490596">
        <w:t xml:space="preserve"> Lehrplan</w:t>
      </w:r>
      <w:r>
        <w:t xml:space="preserve"> </w:t>
      </w:r>
    </w:p>
    <w:p w14:paraId="5CF67CAC" w14:textId="77777777" w:rsidR="00490596" w:rsidRPr="00490596" w:rsidRDefault="007C3A86" w:rsidP="008B5351">
      <w:pPr>
        <w:pStyle w:val="Untertitel"/>
      </w:pPr>
      <w:r>
        <w:t>Sekundarstufe I</w:t>
      </w:r>
    </w:p>
    <w:p w14:paraId="7719AB6C" w14:textId="77777777" w:rsidR="00E94978" w:rsidRDefault="000F3936" w:rsidP="007C3A86">
      <w:pPr>
        <w:pStyle w:val="Titel"/>
        <w:tabs>
          <w:tab w:val="left" w:pos="5415"/>
        </w:tabs>
        <w:spacing w:before="3402" w:after="480"/>
      </w:pPr>
      <w:r>
        <w:t>Französisch</w:t>
      </w:r>
    </w:p>
    <w:p w14:paraId="2ED23F61" w14:textId="5F2D19B3" w:rsidR="00170A38" w:rsidRDefault="00E94978" w:rsidP="00E94978">
      <w:pPr>
        <w:pStyle w:val="Untertitel"/>
        <w:rPr>
          <w:sz w:val="28"/>
          <w:szCs w:val="28"/>
        </w:rPr>
      </w:pPr>
      <w:r w:rsidRPr="002D24DD">
        <w:rPr>
          <w:sz w:val="28"/>
          <w:szCs w:val="28"/>
        </w:rPr>
        <w:t>(</w:t>
      </w:r>
      <w:r w:rsidR="0032769A">
        <w:rPr>
          <w:sz w:val="28"/>
          <w:szCs w:val="28"/>
        </w:rPr>
        <w:t>Fassung</w:t>
      </w:r>
      <w:r w:rsidR="00B20052">
        <w:rPr>
          <w:sz w:val="28"/>
          <w:szCs w:val="28"/>
        </w:rPr>
        <w:t xml:space="preserve"> </w:t>
      </w:r>
      <w:r w:rsidR="00F33248">
        <w:rPr>
          <w:sz w:val="28"/>
          <w:szCs w:val="28"/>
        </w:rPr>
        <w:t>vom</w:t>
      </w:r>
      <w:r w:rsidRPr="002D24DD">
        <w:rPr>
          <w:sz w:val="28"/>
          <w:szCs w:val="28"/>
        </w:rPr>
        <w:t xml:space="preserve"> </w:t>
      </w:r>
      <w:r w:rsidR="00D0123B">
        <w:rPr>
          <w:sz w:val="28"/>
          <w:szCs w:val="28"/>
        </w:rPr>
        <w:t>19</w:t>
      </w:r>
      <w:r w:rsidR="00F33248">
        <w:rPr>
          <w:sz w:val="28"/>
          <w:szCs w:val="28"/>
        </w:rPr>
        <w:t>.</w:t>
      </w:r>
      <w:r w:rsidR="00D0123B">
        <w:rPr>
          <w:sz w:val="28"/>
          <w:szCs w:val="28"/>
        </w:rPr>
        <w:t>09</w:t>
      </w:r>
      <w:r w:rsidRPr="002D24DD">
        <w:rPr>
          <w:sz w:val="28"/>
          <w:szCs w:val="28"/>
        </w:rPr>
        <w:t>.</w:t>
      </w:r>
      <w:r w:rsidR="000F3936">
        <w:rPr>
          <w:sz w:val="28"/>
          <w:szCs w:val="28"/>
        </w:rPr>
        <w:t>20</w:t>
      </w:r>
      <w:r w:rsidR="003F4713">
        <w:rPr>
          <w:sz w:val="28"/>
          <w:szCs w:val="28"/>
        </w:rPr>
        <w:t>2</w:t>
      </w:r>
      <w:r w:rsidR="00D0123B">
        <w:rPr>
          <w:sz w:val="28"/>
          <w:szCs w:val="28"/>
        </w:rPr>
        <w:t>3</w:t>
      </w:r>
      <w:r w:rsidR="00F33248">
        <w:rPr>
          <w:sz w:val="28"/>
          <w:szCs w:val="28"/>
        </w:rPr>
        <w:t>)</w:t>
      </w:r>
    </w:p>
    <w:p w14:paraId="5974EEE8" w14:textId="5A262B00" w:rsidR="00F44A97" w:rsidRPr="00D0123B" w:rsidRDefault="00170A38" w:rsidP="00D0123B">
      <w:pPr>
        <w:spacing w:after="200" w:line="276" w:lineRule="auto"/>
        <w:jc w:val="both"/>
        <w:rPr>
          <w:rFonts w:eastAsiaTheme="majorEastAsia" w:cstheme="majorBidi"/>
          <w:spacing w:val="15"/>
          <w:sz w:val="22"/>
          <w:szCs w:val="22"/>
        </w:rPr>
      </w:pPr>
      <w:r>
        <w:br w:type="page"/>
      </w:r>
    </w:p>
    <w:sdt>
      <w:sdtPr>
        <w:rPr>
          <w:b/>
          <w:bCs/>
        </w:rPr>
        <w:id w:val="-344555638"/>
        <w:docPartObj>
          <w:docPartGallery w:val="Table of Contents"/>
          <w:docPartUnique/>
        </w:docPartObj>
      </w:sdtPr>
      <w:sdtEndPr>
        <w:rPr>
          <w:b w:val="0"/>
          <w:bCs w:val="0"/>
          <w:highlight w:val="yellow"/>
        </w:rPr>
      </w:sdtEndPr>
      <w:sdtContent>
        <w:p w14:paraId="1ECD0F38" w14:textId="6C0BEA4F" w:rsidR="007314C6" w:rsidRPr="0072774E" w:rsidRDefault="007314C6" w:rsidP="0072774E">
          <w:pPr>
            <w:pStyle w:val="StandardII"/>
            <w:rPr>
              <w:b/>
              <w:sz w:val="28"/>
            </w:rPr>
          </w:pPr>
          <w:r w:rsidRPr="0072774E">
            <w:rPr>
              <w:b/>
              <w:sz w:val="28"/>
            </w:rPr>
            <w:t>Inhalt</w:t>
          </w:r>
        </w:p>
        <w:p w14:paraId="2E684F7B" w14:textId="29465E65" w:rsidR="00ED4990" w:rsidRDefault="007314C6">
          <w:pPr>
            <w:pStyle w:val="Verzeichnis1"/>
            <w:tabs>
              <w:tab w:val="left" w:pos="440"/>
              <w:tab w:val="right" w:leader="dot" w:pos="9487"/>
            </w:tabs>
            <w:rPr>
              <w:rFonts w:asciiTheme="minorHAnsi" w:eastAsiaTheme="minorEastAsia" w:hAnsiTheme="minorHAnsi"/>
              <w:b w:val="0"/>
              <w:noProof/>
            </w:rPr>
          </w:pPr>
          <w:r>
            <w:fldChar w:fldCharType="begin"/>
          </w:r>
          <w:r>
            <w:instrText xml:space="preserve"> TOC \o "1-3" \h \z \u </w:instrText>
          </w:r>
          <w:r>
            <w:fldChar w:fldCharType="separate"/>
          </w:r>
          <w:hyperlink w:anchor="_Toc85458399" w:history="1">
            <w:r w:rsidR="00ED4990" w:rsidRPr="00086EF9">
              <w:rPr>
                <w:rStyle w:val="Hyperlink"/>
                <w:noProof/>
              </w:rPr>
              <w:t>1</w:t>
            </w:r>
            <w:r w:rsidR="00ED4990">
              <w:rPr>
                <w:rFonts w:asciiTheme="minorHAnsi" w:eastAsiaTheme="minorEastAsia" w:hAnsiTheme="minorHAnsi"/>
                <w:b w:val="0"/>
                <w:noProof/>
              </w:rPr>
              <w:tab/>
            </w:r>
            <w:r w:rsidR="00ED4990" w:rsidRPr="00086EF9">
              <w:rPr>
                <w:rStyle w:val="Hyperlink"/>
                <w:noProof/>
              </w:rPr>
              <w:t>Rahmenbedingungen der fachlichen Arbeit</w:t>
            </w:r>
            <w:r w:rsidR="00ED4990">
              <w:rPr>
                <w:noProof/>
                <w:webHidden/>
              </w:rPr>
              <w:tab/>
            </w:r>
            <w:r w:rsidR="00D0123B">
              <w:rPr>
                <w:noProof/>
                <w:webHidden/>
              </w:rPr>
              <w:t>3</w:t>
            </w:r>
          </w:hyperlink>
        </w:p>
        <w:p w14:paraId="72BDED22" w14:textId="2EF3433D" w:rsidR="00ED4990" w:rsidRDefault="00000000">
          <w:pPr>
            <w:pStyle w:val="Verzeichnis1"/>
            <w:tabs>
              <w:tab w:val="left" w:pos="440"/>
              <w:tab w:val="right" w:leader="dot" w:pos="9487"/>
            </w:tabs>
            <w:rPr>
              <w:rFonts w:asciiTheme="minorHAnsi" w:eastAsiaTheme="minorEastAsia" w:hAnsiTheme="minorHAnsi"/>
              <w:b w:val="0"/>
              <w:noProof/>
            </w:rPr>
          </w:pPr>
          <w:hyperlink w:anchor="_Toc85458400" w:history="1">
            <w:r w:rsidR="00ED4990" w:rsidRPr="00086EF9">
              <w:rPr>
                <w:rStyle w:val="Hyperlink"/>
                <w:noProof/>
              </w:rPr>
              <w:t>2</w:t>
            </w:r>
            <w:r w:rsidR="00ED4990">
              <w:rPr>
                <w:rFonts w:asciiTheme="minorHAnsi" w:eastAsiaTheme="minorEastAsia" w:hAnsiTheme="minorHAnsi"/>
                <w:b w:val="0"/>
                <w:noProof/>
              </w:rPr>
              <w:tab/>
            </w:r>
            <w:r w:rsidR="00ED4990" w:rsidRPr="00086EF9">
              <w:rPr>
                <w:rStyle w:val="Hyperlink"/>
                <w:noProof/>
              </w:rPr>
              <w:t>Entscheidungen zum Unterricht</w:t>
            </w:r>
            <w:r w:rsidR="00ED4990">
              <w:rPr>
                <w:noProof/>
                <w:webHidden/>
              </w:rPr>
              <w:tab/>
            </w:r>
            <w:r w:rsidR="00D0123B">
              <w:rPr>
                <w:noProof/>
                <w:webHidden/>
              </w:rPr>
              <w:t>5</w:t>
            </w:r>
          </w:hyperlink>
        </w:p>
        <w:p w14:paraId="7B3F2E2E" w14:textId="34320798" w:rsidR="00ED4990" w:rsidRDefault="00000000">
          <w:pPr>
            <w:pStyle w:val="Verzeichnis2"/>
            <w:rPr>
              <w:rFonts w:asciiTheme="minorHAnsi" w:eastAsiaTheme="minorEastAsia" w:hAnsiTheme="minorHAnsi"/>
              <w:noProof/>
            </w:rPr>
          </w:pPr>
          <w:hyperlink w:anchor="_Toc85458401" w:history="1">
            <w:r w:rsidR="00ED4990" w:rsidRPr="00086EF9">
              <w:rPr>
                <w:rStyle w:val="Hyperlink"/>
                <w:noProof/>
              </w:rPr>
              <w:t>2.1</w:t>
            </w:r>
            <w:r w:rsidR="00ED4990">
              <w:rPr>
                <w:rFonts w:asciiTheme="minorHAnsi" w:eastAsiaTheme="minorEastAsia" w:hAnsiTheme="minorHAnsi"/>
                <w:noProof/>
              </w:rPr>
              <w:tab/>
            </w:r>
            <w:r w:rsidR="00ED4990" w:rsidRPr="00086EF9">
              <w:rPr>
                <w:rStyle w:val="Hyperlink"/>
                <w:noProof/>
              </w:rPr>
              <w:t>Unterrichtsvorhaben</w:t>
            </w:r>
            <w:r w:rsidR="00ED4990">
              <w:rPr>
                <w:noProof/>
                <w:webHidden/>
              </w:rPr>
              <w:tab/>
            </w:r>
            <w:r w:rsidR="00D0123B">
              <w:rPr>
                <w:noProof/>
                <w:webHidden/>
              </w:rPr>
              <w:tab/>
            </w:r>
            <w:r w:rsidR="00D0123B">
              <w:rPr>
                <w:noProof/>
                <w:webHidden/>
              </w:rPr>
              <w:tab/>
              <w:t>5</w:t>
            </w:r>
          </w:hyperlink>
        </w:p>
        <w:p w14:paraId="41DB8C3A" w14:textId="3D9D151D" w:rsidR="00ED4990" w:rsidRDefault="00000000">
          <w:pPr>
            <w:pStyle w:val="Verzeichnis3"/>
            <w:tabs>
              <w:tab w:val="left" w:pos="1200"/>
              <w:tab w:val="right" w:leader="dot" w:pos="9487"/>
            </w:tabs>
            <w:rPr>
              <w:rFonts w:asciiTheme="minorHAnsi" w:eastAsiaTheme="minorEastAsia" w:hAnsiTheme="minorHAnsi"/>
              <w:noProof/>
            </w:rPr>
          </w:pPr>
          <w:hyperlink w:anchor="_Toc85458402" w:history="1">
            <w:r w:rsidR="00ED4990" w:rsidRPr="00086EF9">
              <w:rPr>
                <w:rStyle w:val="Hyperlink"/>
                <w:noProof/>
              </w:rPr>
              <w:t>2.1.1</w:t>
            </w:r>
            <w:r w:rsidR="00ED4990">
              <w:rPr>
                <w:rFonts w:asciiTheme="minorHAnsi" w:eastAsiaTheme="minorEastAsia" w:hAnsiTheme="minorHAnsi"/>
                <w:noProof/>
              </w:rPr>
              <w:tab/>
            </w:r>
            <w:r w:rsidR="00ED4990" w:rsidRPr="00086EF9">
              <w:rPr>
                <w:rStyle w:val="Hyperlink"/>
                <w:noProof/>
              </w:rPr>
              <w:t>Untrerrichtsvorhaben Klasse 7</w:t>
            </w:r>
            <w:r w:rsidR="00ED4990">
              <w:rPr>
                <w:noProof/>
                <w:webHidden/>
              </w:rPr>
              <w:tab/>
            </w:r>
            <w:r w:rsidR="00D0123B">
              <w:rPr>
                <w:noProof/>
                <w:webHidden/>
              </w:rPr>
              <w:t>5</w:t>
            </w:r>
          </w:hyperlink>
        </w:p>
        <w:p w14:paraId="1E9F6E1B" w14:textId="7DE99FCD" w:rsidR="00ED4990" w:rsidRDefault="00000000">
          <w:pPr>
            <w:pStyle w:val="Verzeichnis3"/>
            <w:tabs>
              <w:tab w:val="left" w:pos="1200"/>
              <w:tab w:val="right" w:leader="dot" w:pos="9487"/>
            </w:tabs>
            <w:rPr>
              <w:noProof/>
            </w:rPr>
          </w:pPr>
          <w:hyperlink w:anchor="_Toc85458403" w:history="1">
            <w:r w:rsidR="00ED4990" w:rsidRPr="00086EF9">
              <w:rPr>
                <w:rStyle w:val="Hyperlink"/>
                <w:noProof/>
              </w:rPr>
              <w:t>2.1.2</w:t>
            </w:r>
            <w:r w:rsidR="00ED4990">
              <w:rPr>
                <w:rFonts w:asciiTheme="minorHAnsi" w:eastAsiaTheme="minorEastAsia" w:hAnsiTheme="minorHAnsi"/>
                <w:noProof/>
              </w:rPr>
              <w:tab/>
            </w:r>
            <w:r w:rsidR="00ED4990" w:rsidRPr="00086EF9">
              <w:rPr>
                <w:rStyle w:val="Hyperlink"/>
                <w:noProof/>
              </w:rPr>
              <w:t>Unterrichtsvorhaben Klasse 8</w:t>
            </w:r>
            <w:r w:rsidR="00ED4990">
              <w:rPr>
                <w:noProof/>
                <w:webHidden/>
              </w:rPr>
              <w:tab/>
            </w:r>
            <w:r w:rsidR="00D0123B">
              <w:rPr>
                <w:noProof/>
                <w:webHidden/>
              </w:rPr>
              <w:t>17</w:t>
            </w:r>
          </w:hyperlink>
        </w:p>
        <w:p w14:paraId="70EE8CEF" w14:textId="7C738977" w:rsidR="00D0123B" w:rsidRDefault="00D0123B" w:rsidP="00D0123B">
          <w:pPr>
            <w:ind w:firstLine="440"/>
          </w:pPr>
          <w:r>
            <w:t>2.1.3 Unterrichtsvorhaben Klasse 9...................................................................................... 27</w:t>
          </w:r>
        </w:p>
        <w:p w14:paraId="3F802C0A" w14:textId="2D556D7F" w:rsidR="00D0123B" w:rsidRPr="00D0123B" w:rsidRDefault="00D0123B" w:rsidP="00D0123B">
          <w:pPr>
            <w:ind w:firstLine="440"/>
            <w:rPr>
              <w:rFonts w:eastAsiaTheme="minorEastAsia"/>
            </w:rPr>
          </w:pPr>
          <w:r>
            <w:t>2.1.4 Unterrichtsvorhaben Klasse 10 ....................................................................................32</w:t>
          </w:r>
        </w:p>
        <w:p w14:paraId="654FBDE6" w14:textId="3ABA57A4" w:rsidR="00ED4990" w:rsidRDefault="00000000">
          <w:pPr>
            <w:pStyle w:val="Verzeichnis2"/>
            <w:rPr>
              <w:rFonts w:asciiTheme="minorHAnsi" w:eastAsiaTheme="minorEastAsia" w:hAnsiTheme="minorHAnsi"/>
              <w:noProof/>
            </w:rPr>
          </w:pPr>
          <w:hyperlink w:anchor="_Toc85458404" w:history="1">
            <w:r w:rsidR="00ED4990" w:rsidRPr="00086EF9">
              <w:rPr>
                <w:rStyle w:val="Hyperlink"/>
                <w:noProof/>
              </w:rPr>
              <w:t>2.2</w:t>
            </w:r>
            <w:r w:rsidR="00ED4990">
              <w:rPr>
                <w:rFonts w:asciiTheme="minorHAnsi" w:eastAsiaTheme="minorEastAsia" w:hAnsiTheme="minorHAnsi"/>
                <w:noProof/>
              </w:rPr>
              <w:tab/>
            </w:r>
            <w:r w:rsidR="00ED4990" w:rsidRPr="00086EF9">
              <w:rPr>
                <w:rStyle w:val="Hyperlink"/>
                <w:noProof/>
              </w:rPr>
              <w:t>Grundsätze der fachdidaktischen und fachmethodischen Arbeit</w:t>
            </w:r>
            <w:r w:rsidR="00ED4990">
              <w:rPr>
                <w:noProof/>
                <w:webHidden/>
              </w:rPr>
              <w:tab/>
            </w:r>
            <w:r w:rsidR="00D0123B">
              <w:rPr>
                <w:noProof/>
                <w:webHidden/>
              </w:rPr>
              <w:t>..........</w:t>
            </w:r>
            <w:r w:rsidR="00D0123B">
              <w:rPr>
                <w:noProof/>
                <w:webHidden/>
              </w:rPr>
              <w:tab/>
            </w:r>
            <w:r w:rsidR="00D0123B">
              <w:rPr>
                <w:noProof/>
                <w:webHidden/>
              </w:rPr>
              <w:tab/>
            </w:r>
            <w:r w:rsidR="00ED4990">
              <w:rPr>
                <w:noProof/>
                <w:webHidden/>
              </w:rPr>
              <w:fldChar w:fldCharType="begin"/>
            </w:r>
            <w:r w:rsidR="00ED4990">
              <w:rPr>
                <w:noProof/>
                <w:webHidden/>
              </w:rPr>
              <w:instrText xml:space="preserve"> PAGEREF _Toc85458404 \h </w:instrText>
            </w:r>
            <w:r w:rsidR="00ED4990">
              <w:rPr>
                <w:noProof/>
                <w:webHidden/>
              </w:rPr>
            </w:r>
            <w:r w:rsidR="00ED4990">
              <w:rPr>
                <w:noProof/>
                <w:webHidden/>
              </w:rPr>
              <w:fldChar w:fldCharType="separate"/>
            </w:r>
            <w:r w:rsidR="00ED4990">
              <w:rPr>
                <w:noProof/>
                <w:webHidden/>
              </w:rPr>
              <w:t>3</w:t>
            </w:r>
            <w:r w:rsidR="00446862">
              <w:rPr>
                <w:noProof/>
                <w:webHidden/>
              </w:rPr>
              <w:t>6</w:t>
            </w:r>
            <w:r w:rsidR="00ED4990">
              <w:rPr>
                <w:noProof/>
                <w:webHidden/>
              </w:rPr>
              <w:fldChar w:fldCharType="end"/>
            </w:r>
          </w:hyperlink>
        </w:p>
        <w:p w14:paraId="3F351452" w14:textId="40B7CD6C" w:rsidR="00ED4990" w:rsidRDefault="00000000">
          <w:pPr>
            <w:pStyle w:val="Verzeichnis2"/>
            <w:rPr>
              <w:rFonts w:asciiTheme="minorHAnsi" w:eastAsiaTheme="minorEastAsia" w:hAnsiTheme="minorHAnsi"/>
              <w:noProof/>
            </w:rPr>
          </w:pPr>
          <w:hyperlink w:anchor="_Toc85458405" w:history="1">
            <w:r w:rsidR="00ED4990" w:rsidRPr="00086EF9">
              <w:rPr>
                <w:rStyle w:val="Hyperlink"/>
                <w:noProof/>
              </w:rPr>
              <w:t>2.3</w:t>
            </w:r>
            <w:r w:rsidR="00ED4990">
              <w:rPr>
                <w:rFonts w:asciiTheme="minorHAnsi" w:eastAsiaTheme="minorEastAsia" w:hAnsiTheme="minorHAnsi"/>
                <w:noProof/>
              </w:rPr>
              <w:tab/>
            </w:r>
            <w:r w:rsidR="00ED4990" w:rsidRPr="00086EF9">
              <w:rPr>
                <w:rStyle w:val="Hyperlink"/>
                <w:noProof/>
              </w:rPr>
              <w:t>Grundsätze der Leistungsbewertung und Leistungsrückmeldung</w:t>
            </w:r>
            <w:r w:rsidR="00ED4990">
              <w:rPr>
                <w:noProof/>
                <w:webHidden/>
              </w:rPr>
              <w:tab/>
            </w:r>
            <w:r w:rsidR="00D0123B">
              <w:rPr>
                <w:noProof/>
                <w:webHidden/>
              </w:rPr>
              <w:tab/>
            </w:r>
            <w:r w:rsidR="00D0123B">
              <w:rPr>
                <w:noProof/>
                <w:webHidden/>
              </w:rPr>
              <w:tab/>
            </w:r>
            <w:r w:rsidR="00ED4990">
              <w:rPr>
                <w:noProof/>
                <w:webHidden/>
              </w:rPr>
              <w:fldChar w:fldCharType="begin"/>
            </w:r>
            <w:r w:rsidR="00ED4990">
              <w:rPr>
                <w:noProof/>
                <w:webHidden/>
              </w:rPr>
              <w:instrText xml:space="preserve"> PAGEREF _Toc85458405 \h </w:instrText>
            </w:r>
            <w:r w:rsidR="00ED4990">
              <w:rPr>
                <w:noProof/>
                <w:webHidden/>
              </w:rPr>
            </w:r>
            <w:r w:rsidR="00ED4990">
              <w:rPr>
                <w:noProof/>
                <w:webHidden/>
              </w:rPr>
              <w:fldChar w:fldCharType="separate"/>
            </w:r>
            <w:r w:rsidR="00ED4990">
              <w:rPr>
                <w:noProof/>
                <w:webHidden/>
              </w:rPr>
              <w:t>3</w:t>
            </w:r>
            <w:r w:rsidR="00446862">
              <w:rPr>
                <w:noProof/>
                <w:webHidden/>
              </w:rPr>
              <w:t>7</w:t>
            </w:r>
            <w:r w:rsidR="00ED4990">
              <w:rPr>
                <w:noProof/>
                <w:webHidden/>
              </w:rPr>
              <w:fldChar w:fldCharType="end"/>
            </w:r>
          </w:hyperlink>
        </w:p>
        <w:p w14:paraId="7259599D" w14:textId="324C7AF2" w:rsidR="00ED4990" w:rsidRDefault="00000000">
          <w:pPr>
            <w:pStyle w:val="Verzeichnis2"/>
            <w:rPr>
              <w:noProof/>
            </w:rPr>
          </w:pPr>
          <w:hyperlink w:anchor="_Toc85458406" w:history="1">
            <w:r w:rsidR="00ED4990" w:rsidRPr="00086EF9">
              <w:rPr>
                <w:rStyle w:val="Hyperlink"/>
                <w:noProof/>
              </w:rPr>
              <w:t>2.4</w:t>
            </w:r>
            <w:r w:rsidR="00ED4990">
              <w:rPr>
                <w:rFonts w:asciiTheme="minorHAnsi" w:eastAsiaTheme="minorEastAsia" w:hAnsiTheme="minorHAnsi"/>
                <w:noProof/>
              </w:rPr>
              <w:tab/>
            </w:r>
            <w:r w:rsidR="00ED4990" w:rsidRPr="00086EF9">
              <w:rPr>
                <w:rStyle w:val="Hyperlink"/>
                <w:noProof/>
              </w:rPr>
              <w:t>Lehr- und Lernmittel</w:t>
            </w:r>
            <w:r w:rsidR="00ED4990">
              <w:rPr>
                <w:noProof/>
                <w:webHidden/>
              </w:rPr>
              <w:tab/>
            </w:r>
            <w:r w:rsidR="00D0123B">
              <w:rPr>
                <w:noProof/>
                <w:webHidden/>
              </w:rPr>
              <w:tab/>
            </w:r>
            <w:r w:rsidR="00D0123B">
              <w:rPr>
                <w:noProof/>
                <w:webHidden/>
              </w:rPr>
              <w:tab/>
            </w:r>
            <w:r w:rsidR="00446862">
              <w:rPr>
                <w:noProof/>
                <w:webHidden/>
              </w:rPr>
              <w:t>43</w:t>
            </w:r>
          </w:hyperlink>
        </w:p>
        <w:p w14:paraId="0E2D123B" w14:textId="655D81D4" w:rsidR="00FE5B04" w:rsidRPr="00FE5B04" w:rsidRDefault="00FE5B04" w:rsidP="00FE5B04">
          <w:pPr>
            <w:ind w:firstLine="340"/>
            <w:rPr>
              <w:rFonts w:eastAsiaTheme="minorEastAsia"/>
            </w:rPr>
          </w:pPr>
          <w:r>
            <w:t xml:space="preserve">2.5 </w:t>
          </w:r>
          <w:r>
            <w:tab/>
            <w:t xml:space="preserve">   Medienkonzept.................................................................................................               4</w:t>
          </w:r>
          <w:r w:rsidR="00446862">
            <w:t>5</w:t>
          </w:r>
          <w:r>
            <w:t xml:space="preserve"> </w:t>
          </w:r>
        </w:p>
        <w:p w14:paraId="68CFD558" w14:textId="4C7EC929" w:rsidR="00ED4990" w:rsidRDefault="00000000">
          <w:pPr>
            <w:pStyle w:val="Verzeichnis1"/>
            <w:tabs>
              <w:tab w:val="left" w:pos="440"/>
              <w:tab w:val="right" w:leader="dot" w:pos="9487"/>
            </w:tabs>
            <w:rPr>
              <w:rFonts w:asciiTheme="minorHAnsi" w:eastAsiaTheme="minorEastAsia" w:hAnsiTheme="minorHAnsi"/>
              <w:b w:val="0"/>
              <w:noProof/>
            </w:rPr>
          </w:pPr>
          <w:hyperlink w:anchor="_Toc85458407" w:history="1">
            <w:r w:rsidR="00ED4990" w:rsidRPr="00086EF9">
              <w:rPr>
                <w:rStyle w:val="Hyperlink"/>
                <w:noProof/>
              </w:rPr>
              <w:t>3</w:t>
            </w:r>
            <w:r w:rsidR="00ED4990">
              <w:rPr>
                <w:rFonts w:asciiTheme="minorHAnsi" w:eastAsiaTheme="minorEastAsia" w:hAnsiTheme="minorHAnsi"/>
                <w:b w:val="0"/>
                <w:noProof/>
              </w:rPr>
              <w:tab/>
            </w:r>
            <w:r w:rsidR="00ED4990" w:rsidRPr="00086EF9">
              <w:rPr>
                <w:rStyle w:val="Hyperlink"/>
                <w:noProof/>
              </w:rPr>
              <w:t>Entscheidungen zu fach- und unterrichtsübergreifenden Fragen</w:t>
            </w:r>
            <w:r w:rsidR="00ED4990">
              <w:rPr>
                <w:noProof/>
                <w:webHidden/>
              </w:rPr>
              <w:tab/>
            </w:r>
            <w:r w:rsidR="00ED4990">
              <w:rPr>
                <w:noProof/>
                <w:webHidden/>
              </w:rPr>
              <w:fldChar w:fldCharType="begin"/>
            </w:r>
            <w:r w:rsidR="00ED4990">
              <w:rPr>
                <w:noProof/>
                <w:webHidden/>
              </w:rPr>
              <w:instrText xml:space="preserve"> PAGEREF _Toc85458407 \h </w:instrText>
            </w:r>
            <w:r w:rsidR="00ED4990">
              <w:rPr>
                <w:noProof/>
                <w:webHidden/>
              </w:rPr>
            </w:r>
            <w:r w:rsidR="00ED4990">
              <w:rPr>
                <w:noProof/>
                <w:webHidden/>
              </w:rPr>
              <w:fldChar w:fldCharType="separate"/>
            </w:r>
            <w:r w:rsidR="00ED4990">
              <w:rPr>
                <w:noProof/>
                <w:webHidden/>
              </w:rPr>
              <w:t>4</w:t>
            </w:r>
            <w:r w:rsidR="00446862">
              <w:rPr>
                <w:noProof/>
                <w:webHidden/>
              </w:rPr>
              <w:t>7</w:t>
            </w:r>
            <w:r w:rsidR="00ED4990">
              <w:rPr>
                <w:noProof/>
                <w:webHidden/>
              </w:rPr>
              <w:fldChar w:fldCharType="end"/>
            </w:r>
          </w:hyperlink>
        </w:p>
        <w:p w14:paraId="08386DCF" w14:textId="02E594A9" w:rsidR="00ED4990" w:rsidRDefault="00000000">
          <w:pPr>
            <w:pStyle w:val="Verzeichnis1"/>
            <w:tabs>
              <w:tab w:val="left" w:pos="440"/>
              <w:tab w:val="right" w:leader="dot" w:pos="9487"/>
            </w:tabs>
            <w:rPr>
              <w:rFonts w:asciiTheme="minorHAnsi" w:eastAsiaTheme="minorEastAsia" w:hAnsiTheme="minorHAnsi"/>
              <w:b w:val="0"/>
              <w:noProof/>
            </w:rPr>
          </w:pPr>
          <w:hyperlink w:anchor="_Toc85458408" w:history="1">
            <w:r w:rsidR="00ED4990" w:rsidRPr="00086EF9">
              <w:rPr>
                <w:rStyle w:val="Hyperlink"/>
                <w:noProof/>
              </w:rPr>
              <w:t>4</w:t>
            </w:r>
            <w:r w:rsidR="00ED4990">
              <w:rPr>
                <w:rFonts w:asciiTheme="minorHAnsi" w:eastAsiaTheme="minorEastAsia" w:hAnsiTheme="minorHAnsi"/>
                <w:b w:val="0"/>
                <w:noProof/>
              </w:rPr>
              <w:tab/>
            </w:r>
            <w:r w:rsidR="00ED4990" w:rsidRPr="00086EF9">
              <w:rPr>
                <w:rStyle w:val="Hyperlink"/>
                <w:noProof/>
              </w:rPr>
              <w:t>Qualitätssicherung und Evaluation</w:t>
            </w:r>
            <w:r w:rsidR="00ED4990">
              <w:rPr>
                <w:noProof/>
                <w:webHidden/>
              </w:rPr>
              <w:tab/>
            </w:r>
            <w:r w:rsidR="00ED4990">
              <w:rPr>
                <w:noProof/>
                <w:webHidden/>
              </w:rPr>
              <w:fldChar w:fldCharType="begin"/>
            </w:r>
            <w:r w:rsidR="00ED4990">
              <w:rPr>
                <w:noProof/>
                <w:webHidden/>
              </w:rPr>
              <w:instrText xml:space="preserve"> PAGEREF _Toc85458408 \h </w:instrText>
            </w:r>
            <w:r w:rsidR="00ED4990">
              <w:rPr>
                <w:noProof/>
                <w:webHidden/>
              </w:rPr>
            </w:r>
            <w:r w:rsidR="00ED4990">
              <w:rPr>
                <w:noProof/>
                <w:webHidden/>
              </w:rPr>
              <w:fldChar w:fldCharType="separate"/>
            </w:r>
            <w:r w:rsidR="00ED4990">
              <w:rPr>
                <w:noProof/>
                <w:webHidden/>
              </w:rPr>
              <w:t>4</w:t>
            </w:r>
            <w:r w:rsidR="00446862">
              <w:rPr>
                <w:noProof/>
                <w:webHidden/>
              </w:rPr>
              <w:t>9</w:t>
            </w:r>
            <w:r w:rsidR="00ED4990">
              <w:rPr>
                <w:noProof/>
                <w:webHidden/>
              </w:rPr>
              <w:fldChar w:fldCharType="end"/>
            </w:r>
          </w:hyperlink>
        </w:p>
        <w:p w14:paraId="4741C98B" w14:textId="61B50488" w:rsidR="007314C6" w:rsidRDefault="007314C6">
          <w:r>
            <w:rPr>
              <w:b/>
              <w:bCs/>
            </w:rPr>
            <w:fldChar w:fldCharType="end"/>
          </w:r>
        </w:p>
      </w:sdtContent>
    </w:sdt>
    <w:p w14:paraId="41DDA28D" w14:textId="71E410D7" w:rsidR="00490596" w:rsidRDefault="00170A38" w:rsidP="00F44A97">
      <w:pPr>
        <w:pStyle w:val="berschrift1"/>
      </w:pPr>
      <w:bookmarkStart w:id="0" w:name="_Toc85458399"/>
      <w:r>
        <w:lastRenderedPageBreak/>
        <w:t>Rahmenbedingungen der fachlichen Arbeit</w:t>
      </w:r>
      <w:bookmarkEnd w:id="0"/>
    </w:p>
    <w:p w14:paraId="653FCB40" w14:textId="3848CA4D" w:rsidR="00C3704C" w:rsidRPr="008F3454" w:rsidRDefault="00C3704C" w:rsidP="00C3704C">
      <w:pPr>
        <w:pStyle w:val="StandardII"/>
        <w:rPr>
          <w:rFonts w:cs="Arial"/>
          <w:b/>
        </w:rPr>
      </w:pPr>
      <w:r w:rsidRPr="008F3454">
        <w:rPr>
          <w:rFonts w:cs="Arial"/>
          <w:b/>
        </w:rPr>
        <w:t xml:space="preserve">Fachliche Bezüge zum </w:t>
      </w:r>
      <w:r w:rsidRPr="00DB7DB0">
        <w:rPr>
          <w:rFonts w:cs="Arial"/>
          <w:b/>
        </w:rPr>
        <w:t>Leitbild der Schule</w:t>
      </w:r>
      <w:r w:rsidR="007010FB" w:rsidRPr="00DB7DB0">
        <w:rPr>
          <w:rFonts w:cs="Arial"/>
          <w:b/>
        </w:rPr>
        <w:t xml:space="preserve"> </w:t>
      </w:r>
    </w:p>
    <w:p w14:paraId="5B655148" w14:textId="4B635334" w:rsidR="00C3704C" w:rsidRPr="008F3454" w:rsidRDefault="0032769A" w:rsidP="000F3936">
      <w:pPr>
        <w:rPr>
          <w:rFonts w:cs="Arial"/>
        </w:rPr>
      </w:pPr>
      <w:r>
        <w:rPr>
          <w:rFonts w:cs="Arial"/>
        </w:rPr>
        <w:t xml:space="preserve">Die fachliche und überfachliche Arbeit im Fach Französisch ist dem Leitbild des Landfermann-Gymnasiums ‚Aus Tradition die Zukunft gestalten’ verpflichtet. </w:t>
      </w:r>
      <w:r w:rsidR="00C3704C" w:rsidRPr="008F3454">
        <w:rPr>
          <w:rFonts w:cs="Arial"/>
        </w:rPr>
        <w:t xml:space="preserve">In unserem Schulprogramm ist als wesentliches Ziel der Schule beschrieben, die Lernenden als Individuen mit jeweils besonderen Fähigkeiten, Stärken und Interessen in den Blick zu nehmen. Es ist ein wichtiges Anliegen, durch gezielte Unterstützung des Lernens die Potenziale jeder Schülerin und jedes Schülers in allen Bereichen optimal zu entwickeln. In einem längerfristigen Entwicklungsprozess arbeitet </w:t>
      </w:r>
      <w:r w:rsidR="000F3936" w:rsidRPr="008F3454">
        <w:rPr>
          <w:rFonts w:cs="Arial"/>
        </w:rPr>
        <w:t>das Fach Französisch</w:t>
      </w:r>
      <w:r w:rsidR="00C3704C" w:rsidRPr="008F3454">
        <w:rPr>
          <w:rFonts w:cs="Arial"/>
        </w:rPr>
        <w:t xml:space="preserve"> daran, die Bedingungen für erfolgreiches und individuelles Lernen zu verbessern. Um dieses Ziel zu erreichen, wird eine gemeinsame Vorgehensweise aller Fächer </w:t>
      </w:r>
      <w:r w:rsidR="00A27894" w:rsidRPr="008F3454">
        <w:rPr>
          <w:rFonts w:cs="Arial"/>
        </w:rPr>
        <w:t xml:space="preserve">des Lernbereichs </w:t>
      </w:r>
      <w:r w:rsidR="00C3704C" w:rsidRPr="008F3454">
        <w:rPr>
          <w:rFonts w:cs="Arial"/>
        </w:rPr>
        <w:t xml:space="preserve">angestrebt. Durch eine verstärkte Zusammenarbeit und Koordinierung der Fachbereiche werden Bezüge zwischen Inhalten </w:t>
      </w:r>
      <w:r w:rsidR="00FD64CF" w:rsidRPr="008F3454">
        <w:rPr>
          <w:rFonts w:cs="Arial"/>
        </w:rPr>
        <w:t>der</w:t>
      </w:r>
      <w:r w:rsidR="00C3704C" w:rsidRPr="008F3454">
        <w:rPr>
          <w:rFonts w:cs="Arial"/>
        </w:rPr>
        <w:t xml:space="preserve"> Fächer hergestellt. Außerdem wird zurzeit ein fächerübergreifendes Konzept für </w:t>
      </w:r>
      <w:r w:rsidR="00FD64CF" w:rsidRPr="008F3454">
        <w:rPr>
          <w:rFonts w:cs="Arial"/>
        </w:rPr>
        <w:t xml:space="preserve">fachliche </w:t>
      </w:r>
      <w:r w:rsidR="00C3704C" w:rsidRPr="008F3454">
        <w:rPr>
          <w:rFonts w:cs="Arial"/>
        </w:rPr>
        <w:t>Hausaufgaben und Lernzeiten entwickelt.</w:t>
      </w:r>
    </w:p>
    <w:p w14:paraId="58EC1ABC" w14:textId="77777777" w:rsidR="00E0074A" w:rsidRPr="008F3454" w:rsidRDefault="00E0074A" w:rsidP="00B17E73">
      <w:pPr>
        <w:rPr>
          <w:rFonts w:cs="Arial"/>
        </w:rPr>
      </w:pPr>
    </w:p>
    <w:p w14:paraId="74CA877E" w14:textId="77777777" w:rsidR="002967F7" w:rsidRPr="008F3454" w:rsidRDefault="002F53FB" w:rsidP="002967F7">
      <w:pPr>
        <w:pStyle w:val="StandardII"/>
        <w:rPr>
          <w:rFonts w:cs="Arial"/>
          <w:b/>
        </w:rPr>
      </w:pPr>
      <w:r w:rsidRPr="008F3454">
        <w:rPr>
          <w:rFonts w:cs="Arial"/>
          <w:b/>
        </w:rPr>
        <w:t xml:space="preserve">Fachliche Bezüge zu den </w:t>
      </w:r>
      <w:r w:rsidR="00FC70AA" w:rsidRPr="008F3454">
        <w:rPr>
          <w:rFonts w:cs="Arial"/>
          <w:b/>
        </w:rPr>
        <w:t>Rahmenbedingungen des schulischen Umfelds</w:t>
      </w:r>
    </w:p>
    <w:p w14:paraId="18BCEDE1" w14:textId="77777777" w:rsidR="002967F7" w:rsidRPr="008F3454" w:rsidRDefault="002967F7" w:rsidP="008F3454">
      <w:pPr>
        <w:pStyle w:val="StandardII"/>
        <w:rPr>
          <w:rFonts w:cs="Arial"/>
          <w:b/>
        </w:rPr>
      </w:pPr>
      <w:r w:rsidRPr="008F3454">
        <w:rPr>
          <w:rFonts w:cs="Arial"/>
          <w:color w:val="333333"/>
        </w:rPr>
        <w:t xml:space="preserve">Der Unterricht im Fach Französisch am </w:t>
      </w:r>
      <w:r w:rsidR="007010FB">
        <w:rPr>
          <w:rFonts w:cs="Arial"/>
          <w:color w:val="333333"/>
        </w:rPr>
        <w:t>Landfermann</w:t>
      </w:r>
      <w:r w:rsidR="00307451" w:rsidRPr="008F3454">
        <w:rPr>
          <w:rFonts w:cs="Arial"/>
          <w:color w:val="333333"/>
        </w:rPr>
        <w:t>-</w:t>
      </w:r>
      <w:r w:rsidRPr="008F3454">
        <w:rPr>
          <w:rFonts w:cs="Arial"/>
          <w:color w:val="333333"/>
        </w:rPr>
        <w:t>Gymnasium ist – in Übereinstimmung mit den Vorgaben der Kernlehrpläne – auf die </w:t>
      </w:r>
      <w:r w:rsidRPr="008F3454">
        <w:rPr>
          <w:rFonts w:cs="Arial"/>
          <w:b/>
          <w:bCs/>
          <w:color w:val="333333"/>
        </w:rPr>
        <w:t>Vermittlung interkultureller Handlungsfähigkeit</w:t>
      </w:r>
      <w:r w:rsidRPr="008F3454">
        <w:rPr>
          <w:rFonts w:cs="Arial"/>
          <w:color w:val="333333"/>
        </w:rPr>
        <w:t> ausgerichtet.</w:t>
      </w:r>
      <w:bookmarkStart w:id="1" w:name="_ftnref1"/>
      <w:bookmarkEnd w:id="1"/>
    </w:p>
    <w:p w14:paraId="22FE8304" w14:textId="77777777" w:rsidR="002967F7" w:rsidRPr="008F3454" w:rsidRDefault="002967F7" w:rsidP="008F3454">
      <w:pPr>
        <w:rPr>
          <w:rFonts w:cs="Arial"/>
          <w:color w:val="333333"/>
        </w:rPr>
      </w:pPr>
      <w:r w:rsidRPr="008F3454">
        <w:rPr>
          <w:rFonts w:cs="Arial"/>
          <w:color w:val="333333"/>
        </w:rPr>
        <w:t>In der Sekundarstufe I zielt der Unterricht auf eine grundlegende Kompetenzvermittlung, die im Französischunterricht der gymnasialen Oberstufe erweitert und vertieft wird.</w:t>
      </w:r>
    </w:p>
    <w:p w14:paraId="18F505B9" w14:textId="77777777" w:rsidR="002967F7" w:rsidRPr="008F3454" w:rsidRDefault="002967F7" w:rsidP="00B17E73">
      <w:pPr>
        <w:rPr>
          <w:rFonts w:cs="Arial"/>
          <w:color w:val="333333"/>
        </w:rPr>
      </w:pPr>
      <w:r w:rsidRPr="008F3454">
        <w:rPr>
          <w:rFonts w:cs="Arial"/>
          <w:color w:val="333333"/>
        </w:rPr>
        <w:t xml:space="preserve">Gemäß dem Schulprogramm des </w:t>
      </w:r>
      <w:r w:rsidR="007010FB">
        <w:rPr>
          <w:rFonts w:cs="Arial"/>
          <w:color w:val="333333"/>
        </w:rPr>
        <w:t>Landfermann</w:t>
      </w:r>
      <w:r w:rsidRPr="008F3454">
        <w:rPr>
          <w:rFonts w:cs="Arial"/>
          <w:color w:val="333333"/>
        </w:rPr>
        <w:t>-Gymnasiums trägt das Fach Französisch dazu bei, den Schülerinnen und Schülern eine „grundlegende Allgemeinbildung und Hilfen zur persönlichen Entfaltung in sozialer Verantwortung zu geben und sie in einer Atmosphäre gegenseitiger Wertschätzung zu selbständigen und fachkundigen Bürgerinnen und Bürgern zu erziehen“</w:t>
      </w:r>
      <w:bookmarkStart w:id="2" w:name="_ftnref2"/>
      <w:bookmarkEnd w:id="2"/>
      <w:r w:rsidRPr="008F3454">
        <w:rPr>
          <w:rFonts w:cs="Arial"/>
          <w:color w:val="333333"/>
        </w:rPr>
        <w:t>.</w:t>
      </w:r>
    </w:p>
    <w:p w14:paraId="0AE958CF" w14:textId="77777777" w:rsidR="002967F7" w:rsidRPr="008F3454" w:rsidRDefault="002967F7" w:rsidP="00B17E73">
      <w:pPr>
        <w:rPr>
          <w:rFonts w:cs="Arial"/>
          <w:color w:val="333333"/>
        </w:rPr>
      </w:pPr>
      <w:r w:rsidRPr="008F3454">
        <w:rPr>
          <w:rFonts w:cs="Arial"/>
          <w:color w:val="333333"/>
        </w:rPr>
        <w:t xml:space="preserve">Der Fremdsprachen- und damit auch der Französischunterricht am </w:t>
      </w:r>
      <w:r w:rsidR="007010FB">
        <w:rPr>
          <w:rFonts w:cs="Arial"/>
          <w:color w:val="333333"/>
        </w:rPr>
        <w:t>Landfermann</w:t>
      </w:r>
      <w:r w:rsidRPr="008F3454">
        <w:rPr>
          <w:rFonts w:cs="Arial"/>
          <w:color w:val="333333"/>
        </w:rPr>
        <w:t>-Gymnasium sieht seine Aufgabe darin, die Schülerinnen und Schüler auf ein Leben in einem zusammenwachsenden Europa und einer zunehmend globalisierten Welt vorzubereiten, u.a. durch die Unterstützung bei der Entwicklung individueller Mehrsprachigkeitsprofile und die Ausbildung der interkulturellen Handlungsfähigkeit.</w:t>
      </w:r>
    </w:p>
    <w:p w14:paraId="3500C56E" w14:textId="77777777" w:rsidR="002967F7" w:rsidRPr="008F3454" w:rsidRDefault="002967F7" w:rsidP="00B17E73">
      <w:pPr>
        <w:rPr>
          <w:rFonts w:cs="Arial"/>
          <w:color w:val="333333"/>
        </w:rPr>
      </w:pPr>
      <w:r w:rsidRPr="008F3454">
        <w:rPr>
          <w:rFonts w:cs="Arial"/>
          <w:color w:val="333333"/>
        </w:rPr>
        <w:t xml:space="preserve">In </w:t>
      </w:r>
      <w:r w:rsidRPr="00DB7DB0">
        <w:rPr>
          <w:rFonts w:cs="Arial"/>
          <w:color w:val="333333"/>
        </w:rPr>
        <w:t>diesem Zusammenhang hat die Teilnahme der Schülerinnen und Schüler am jährlich</w:t>
      </w:r>
      <w:r w:rsidR="00307451" w:rsidRPr="00DB7DB0">
        <w:rPr>
          <w:rFonts w:cs="Arial"/>
          <w:color w:val="333333"/>
        </w:rPr>
        <w:t xml:space="preserve"> in der Klasse 9</w:t>
      </w:r>
      <w:r w:rsidRPr="00DB7DB0">
        <w:rPr>
          <w:rFonts w:cs="Arial"/>
          <w:color w:val="333333"/>
        </w:rPr>
        <w:t xml:space="preserve"> stattfindenden</w:t>
      </w:r>
      <w:r w:rsidRPr="008F3454">
        <w:rPr>
          <w:rFonts w:cs="Arial"/>
          <w:color w:val="333333"/>
        </w:rPr>
        <w:t xml:space="preserve"> Austausch mit unserer Partnerschule in </w:t>
      </w:r>
      <w:r w:rsidR="007010FB">
        <w:rPr>
          <w:rFonts w:cs="Arial"/>
          <w:color w:val="333333"/>
        </w:rPr>
        <w:t>Cluny</w:t>
      </w:r>
      <w:r w:rsidRPr="008F3454">
        <w:rPr>
          <w:rFonts w:cs="Arial"/>
          <w:color w:val="333333"/>
        </w:rPr>
        <w:t xml:space="preserve"> einen hohen Stellenwert, da die Teilnahme dazu beiträgt, Vorurteile abzubauen sowie Völkerverständigung und Toleranz zu verstärken.</w:t>
      </w:r>
      <w:r w:rsidR="00307451" w:rsidRPr="008F3454">
        <w:rPr>
          <w:rFonts w:cs="Arial"/>
          <w:color w:val="333333"/>
        </w:rPr>
        <w:t xml:space="preserve"> Der Austausch </w:t>
      </w:r>
      <w:r w:rsidR="007010FB">
        <w:rPr>
          <w:rFonts w:cs="Arial"/>
          <w:color w:val="333333"/>
        </w:rPr>
        <w:t>findet auch im Rahmen des Europa-Schulprofils des LFG statt</w:t>
      </w:r>
      <w:r w:rsidR="00307451" w:rsidRPr="008F3454">
        <w:rPr>
          <w:rFonts w:cs="Arial"/>
          <w:color w:val="333333"/>
        </w:rPr>
        <w:t xml:space="preserve">. </w:t>
      </w:r>
    </w:p>
    <w:p w14:paraId="79A2EAB1" w14:textId="77777777" w:rsidR="002967F7" w:rsidRPr="008F3454" w:rsidRDefault="002967F7" w:rsidP="00B17E73">
      <w:pPr>
        <w:rPr>
          <w:rFonts w:cs="Arial"/>
          <w:color w:val="333333"/>
        </w:rPr>
      </w:pPr>
      <w:r w:rsidRPr="008F3454">
        <w:rPr>
          <w:rFonts w:cs="Arial"/>
          <w:color w:val="333333"/>
        </w:rPr>
        <w:t xml:space="preserve">Darüber hinaus </w:t>
      </w:r>
      <w:r w:rsidR="00B9219F" w:rsidRPr="008F3454">
        <w:rPr>
          <w:rFonts w:cs="Arial"/>
          <w:color w:val="333333"/>
        </w:rPr>
        <w:t>gibt es für</w:t>
      </w:r>
      <w:r w:rsidRPr="008F3454">
        <w:rPr>
          <w:rFonts w:cs="Arial"/>
          <w:color w:val="333333"/>
        </w:rPr>
        <w:t xml:space="preserve"> einzelne Schülerinnen und Schüler </w:t>
      </w:r>
      <w:r w:rsidR="00B9219F" w:rsidRPr="008F3454">
        <w:rPr>
          <w:rFonts w:cs="Arial"/>
          <w:color w:val="333333"/>
        </w:rPr>
        <w:t>die Möglichkeit, an den</w:t>
      </w:r>
      <w:r w:rsidRPr="008F3454">
        <w:rPr>
          <w:rFonts w:cs="Arial"/>
          <w:color w:val="333333"/>
        </w:rPr>
        <w:t xml:space="preserve"> Angebote</w:t>
      </w:r>
      <w:r w:rsidR="00B9219F" w:rsidRPr="008F3454">
        <w:rPr>
          <w:rFonts w:cs="Arial"/>
          <w:color w:val="333333"/>
        </w:rPr>
        <w:t>n</w:t>
      </w:r>
      <w:r w:rsidRPr="008F3454">
        <w:rPr>
          <w:rFonts w:cs="Arial"/>
          <w:color w:val="333333"/>
        </w:rPr>
        <w:t xml:space="preserve"> des "Brigitte </w:t>
      </w:r>
      <w:proofErr w:type="spellStart"/>
      <w:r w:rsidRPr="008F3454">
        <w:rPr>
          <w:rFonts w:cs="Arial"/>
          <w:color w:val="333333"/>
        </w:rPr>
        <w:t>Sauzay</w:t>
      </w:r>
      <w:proofErr w:type="spellEnd"/>
      <w:r w:rsidRPr="008F3454">
        <w:rPr>
          <w:rFonts w:cs="Arial"/>
          <w:color w:val="333333"/>
        </w:rPr>
        <w:t>"</w:t>
      </w:r>
      <w:r w:rsidR="00B9219F" w:rsidRPr="008F3454">
        <w:rPr>
          <w:rFonts w:cs="Arial"/>
          <w:color w:val="333333"/>
        </w:rPr>
        <w:t>-</w:t>
      </w:r>
      <w:r w:rsidRPr="008F3454">
        <w:rPr>
          <w:rFonts w:cs="Arial"/>
          <w:color w:val="333333"/>
        </w:rPr>
        <w:t>Programms des Deutsch-Französischen Jugendwerkes</w:t>
      </w:r>
      <w:r w:rsidR="00B9219F" w:rsidRPr="008F3454">
        <w:rPr>
          <w:rFonts w:cs="Arial"/>
          <w:color w:val="333333"/>
        </w:rPr>
        <w:t xml:space="preserve"> teilzunehmen</w:t>
      </w:r>
      <w:r w:rsidRPr="008F3454">
        <w:rPr>
          <w:rFonts w:cs="Arial"/>
          <w:color w:val="333333"/>
        </w:rPr>
        <w:t xml:space="preserve">. Umgekehrt genießen jedes Jahr Schülerinnen und Schüler aus dem frankophonen Ausland die Gastfreundschaft unserer Schule. </w:t>
      </w:r>
    </w:p>
    <w:p w14:paraId="7A12916B" w14:textId="77777777" w:rsidR="002967F7" w:rsidRPr="008F3454" w:rsidRDefault="002967F7" w:rsidP="00B17E73">
      <w:pPr>
        <w:rPr>
          <w:rFonts w:cs="Arial"/>
          <w:color w:val="333333"/>
        </w:rPr>
      </w:pPr>
      <w:r w:rsidRPr="008F3454">
        <w:rPr>
          <w:rFonts w:cs="Arial"/>
          <w:color w:val="333333"/>
        </w:rPr>
        <w:t xml:space="preserve">Der Französischunterricht am </w:t>
      </w:r>
      <w:r w:rsidR="007010FB">
        <w:rPr>
          <w:rFonts w:cs="Arial"/>
          <w:color w:val="333333"/>
        </w:rPr>
        <w:t>Landfermann</w:t>
      </w:r>
      <w:r w:rsidRPr="008F3454">
        <w:rPr>
          <w:rFonts w:cs="Arial"/>
          <w:color w:val="333333"/>
        </w:rPr>
        <w:t xml:space="preserve">-Gymnasium leistet darüber hinaus Beiträge zum pädagogischen Konzept der Schule durch die stetige Arbeit an Konzepten zur Vermittlung von Lernstrategien und Lerntechniken, zum sozialen </w:t>
      </w:r>
      <w:r w:rsidR="00EE6D84" w:rsidRPr="008F3454">
        <w:rPr>
          <w:rFonts w:cs="Arial"/>
          <w:color w:val="333333"/>
        </w:rPr>
        <w:t xml:space="preserve">und insbesondere interkulturellen </w:t>
      </w:r>
      <w:r w:rsidRPr="008F3454">
        <w:rPr>
          <w:rFonts w:cs="Arial"/>
          <w:color w:val="333333"/>
        </w:rPr>
        <w:t>Lernen sowie zur individuellen Förderung.</w:t>
      </w:r>
    </w:p>
    <w:p w14:paraId="35619F4C" w14:textId="77777777" w:rsidR="002967F7" w:rsidRDefault="002967F7" w:rsidP="00B17E73">
      <w:pPr>
        <w:rPr>
          <w:rFonts w:cs="Arial"/>
          <w:color w:val="333333"/>
        </w:rPr>
      </w:pPr>
      <w:r w:rsidRPr="008F3454">
        <w:rPr>
          <w:rFonts w:cs="Arial"/>
          <w:color w:val="333333"/>
        </w:rPr>
        <w:t>Eine besondere Aufgabe kommt der Fachschaft Französisch bei der Beratung der Schülerinnen und Schüler und ihrer Eltern zur Wahl der zweiten Fremdsprache in Klasse 7 bzw. zum Wahlpflichtunterricht ab Klasse 9 zu. Hierzu findet ein Informationsabend für die Eltern statt, auf dem die einzelnen Fächer vorgestellt werden und das Für und Wider der Entscheidung erörtert wird. Darüber hinaus erhalten die Schülerinnen und Schüler in Klasse 6 „Schnupperstunden“ in Französisch sowie die Möglichkeit einer individuellen Beratung.</w:t>
      </w:r>
      <w:r w:rsidR="007010FB">
        <w:rPr>
          <w:rFonts w:cs="Arial"/>
          <w:color w:val="333333"/>
        </w:rPr>
        <w:t xml:space="preserve"> Ferner findet bereits für Lernende der </w:t>
      </w:r>
      <w:r w:rsidR="007010FB">
        <w:rPr>
          <w:rFonts w:cs="Arial"/>
          <w:color w:val="333333"/>
        </w:rPr>
        <w:lastRenderedPageBreak/>
        <w:t xml:space="preserve">Primarstufe ein Sprachentag am LFG statt, welcher vielfältige Einblicke auch in das Fach Französisch bietet.  </w:t>
      </w:r>
    </w:p>
    <w:p w14:paraId="7D28EFF6" w14:textId="77777777" w:rsidR="009F5271" w:rsidRPr="008F3454" w:rsidRDefault="009F5271" w:rsidP="00B17E73">
      <w:pPr>
        <w:rPr>
          <w:rFonts w:cs="Arial"/>
          <w:color w:val="333333"/>
        </w:rPr>
      </w:pPr>
    </w:p>
    <w:p w14:paraId="268AA9E7" w14:textId="77777777" w:rsidR="005C5C24" w:rsidRPr="008F3454" w:rsidRDefault="002967F7" w:rsidP="008F3454">
      <w:pPr>
        <w:rPr>
          <w:rFonts w:cs="Arial"/>
          <w:b/>
          <w:bCs/>
          <w:color w:val="333333"/>
        </w:rPr>
      </w:pPr>
      <w:r w:rsidRPr="008F3454">
        <w:rPr>
          <w:rFonts w:cs="Arial"/>
          <w:b/>
          <w:bCs/>
          <w:color w:val="333333"/>
        </w:rPr>
        <w:t>Unterrichtsbedingungen</w:t>
      </w:r>
    </w:p>
    <w:p w14:paraId="30A4CE5F" w14:textId="77777777" w:rsidR="002967F7" w:rsidRPr="008F3454" w:rsidRDefault="002967F7" w:rsidP="008F3454">
      <w:pPr>
        <w:rPr>
          <w:rFonts w:cs="Arial"/>
          <w:b/>
          <w:bCs/>
          <w:color w:val="333333"/>
        </w:rPr>
      </w:pPr>
      <w:r w:rsidRPr="008F3454">
        <w:rPr>
          <w:rFonts w:cs="Arial"/>
          <w:color w:val="333333"/>
        </w:rPr>
        <w:t xml:space="preserve">Das Fach Französisch wird derzeit von </w:t>
      </w:r>
      <w:r w:rsidR="007010FB">
        <w:rPr>
          <w:rFonts w:cs="Arial"/>
          <w:color w:val="333333"/>
        </w:rPr>
        <w:t>7</w:t>
      </w:r>
      <w:r w:rsidRPr="008F3454">
        <w:rPr>
          <w:rFonts w:cs="Arial"/>
          <w:color w:val="333333"/>
        </w:rPr>
        <w:t xml:space="preserve"> Lehrkräften unterrichtet.</w:t>
      </w:r>
    </w:p>
    <w:p w14:paraId="3D8DE8FB" w14:textId="77777777" w:rsidR="002967F7" w:rsidRPr="008F3454" w:rsidRDefault="002967F7" w:rsidP="009F5271">
      <w:pPr>
        <w:rPr>
          <w:rFonts w:cs="Arial"/>
          <w:color w:val="333333"/>
        </w:rPr>
      </w:pPr>
      <w:r w:rsidRPr="008F3454">
        <w:rPr>
          <w:rFonts w:cs="Arial"/>
          <w:color w:val="333333"/>
        </w:rPr>
        <w:t xml:space="preserve">Französisch kann am </w:t>
      </w:r>
      <w:r w:rsidR="007010FB">
        <w:rPr>
          <w:rFonts w:cs="Arial"/>
          <w:color w:val="333333"/>
        </w:rPr>
        <w:t>Landfermann</w:t>
      </w:r>
      <w:r w:rsidRPr="008F3454">
        <w:rPr>
          <w:rFonts w:cs="Arial"/>
          <w:color w:val="333333"/>
        </w:rPr>
        <w:t>-Gymnasium ab Klasse 7</w:t>
      </w:r>
      <w:r w:rsidR="00EE6D84" w:rsidRPr="008F3454">
        <w:rPr>
          <w:rFonts w:cs="Arial"/>
          <w:color w:val="333333"/>
        </w:rPr>
        <w:t xml:space="preserve"> oder</w:t>
      </w:r>
      <w:r w:rsidRPr="008F3454">
        <w:rPr>
          <w:rFonts w:cs="Arial"/>
          <w:color w:val="333333"/>
        </w:rPr>
        <w:t xml:space="preserve"> Klasse 9 erlernt werden. Die Sprachenfolge sieht folgendermaßen aus:</w:t>
      </w:r>
    </w:p>
    <w:tbl>
      <w:tblPr>
        <w:tblW w:w="0" w:type="auto"/>
        <w:tblBorders>
          <w:top w:val="single" w:sz="2" w:space="0" w:color="808080"/>
          <w:left w:val="single" w:sz="6" w:space="0" w:color="808080"/>
          <w:bottom w:val="single" w:sz="6" w:space="0" w:color="808080"/>
          <w:right w:val="single" w:sz="2" w:space="0" w:color="808080"/>
        </w:tblBorders>
        <w:tblCellMar>
          <w:top w:w="200" w:type="dxa"/>
          <w:left w:w="200" w:type="dxa"/>
          <w:bottom w:w="200" w:type="dxa"/>
          <w:right w:w="200" w:type="dxa"/>
        </w:tblCellMar>
        <w:tblLook w:val="04A0" w:firstRow="1" w:lastRow="0" w:firstColumn="1" w:lastColumn="0" w:noHBand="0" w:noVBand="1"/>
      </w:tblPr>
      <w:tblGrid>
        <w:gridCol w:w="5542"/>
        <w:gridCol w:w="3243"/>
      </w:tblGrid>
      <w:tr w:rsidR="002967F7" w:rsidRPr="002967F7" w14:paraId="5C5D103B" w14:textId="77777777" w:rsidTr="002967F7">
        <w:tc>
          <w:tcPr>
            <w:tcW w:w="0" w:type="auto"/>
            <w:tcBorders>
              <w:top w:val="single" w:sz="6" w:space="0" w:color="808080"/>
              <w:left w:val="single" w:sz="2" w:space="0" w:color="808080"/>
              <w:bottom w:val="single" w:sz="2" w:space="0" w:color="808080"/>
              <w:right w:val="single" w:sz="6" w:space="0" w:color="808080"/>
            </w:tcBorders>
            <w:shd w:val="clear" w:color="auto" w:fill="CEFFFF"/>
            <w:tcMar>
              <w:top w:w="75" w:type="dxa"/>
              <w:left w:w="75" w:type="dxa"/>
              <w:bottom w:w="75" w:type="dxa"/>
              <w:right w:w="75" w:type="dxa"/>
            </w:tcMar>
            <w:hideMark/>
          </w:tcPr>
          <w:p w14:paraId="082FB031" w14:textId="77777777" w:rsidR="002967F7" w:rsidRPr="008F3454" w:rsidRDefault="002967F7" w:rsidP="00C17FE5">
            <w:pPr>
              <w:rPr>
                <w:rFonts w:cs="Arial"/>
              </w:rPr>
            </w:pPr>
            <w:r w:rsidRPr="008F3454">
              <w:rPr>
                <w:rFonts w:cs="Arial"/>
              </w:rPr>
              <w:t>1. Fremdsprache ab Klasse 5</w:t>
            </w:r>
          </w:p>
        </w:tc>
        <w:tc>
          <w:tcPr>
            <w:tcW w:w="0" w:type="auto"/>
            <w:tcBorders>
              <w:top w:val="single" w:sz="6" w:space="0" w:color="808080"/>
              <w:left w:val="single" w:sz="2" w:space="0" w:color="808080"/>
              <w:bottom w:val="single" w:sz="2" w:space="0" w:color="808080"/>
              <w:right w:val="single" w:sz="6" w:space="0" w:color="808080"/>
            </w:tcBorders>
            <w:shd w:val="clear" w:color="auto" w:fill="CEFFFF"/>
            <w:tcMar>
              <w:top w:w="75" w:type="dxa"/>
              <w:left w:w="75" w:type="dxa"/>
              <w:bottom w:w="75" w:type="dxa"/>
              <w:right w:w="75" w:type="dxa"/>
            </w:tcMar>
            <w:hideMark/>
          </w:tcPr>
          <w:p w14:paraId="2886F476" w14:textId="77777777" w:rsidR="002967F7" w:rsidRPr="008F3454" w:rsidRDefault="002967F7" w:rsidP="00C17FE5">
            <w:pPr>
              <w:rPr>
                <w:rFonts w:cs="Arial"/>
              </w:rPr>
            </w:pPr>
            <w:r w:rsidRPr="008F3454">
              <w:rPr>
                <w:rFonts w:cs="Arial"/>
              </w:rPr>
              <w:t>Englisch</w:t>
            </w:r>
          </w:p>
        </w:tc>
      </w:tr>
      <w:tr w:rsidR="002967F7" w:rsidRPr="002967F7" w14:paraId="5ED47628" w14:textId="77777777" w:rsidTr="002967F7">
        <w:tc>
          <w:tcPr>
            <w:tcW w:w="0" w:type="auto"/>
            <w:tcBorders>
              <w:top w:val="single" w:sz="6" w:space="0" w:color="808080"/>
              <w:left w:val="single" w:sz="2" w:space="0" w:color="808080"/>
              <w:bottom w:val="single" w:sz="2" w:space="0" w:color="808080"/>
              <w:right w:val="single" w:sz="6" w:space="0" w:color="808080"/>
            </w:tcBorders>
            <w:shd w:val="clear" w:color="auto" w:fill="99CCFF"/>
            <w:tcMar>
              <w:top w:w="75" w:type="dxa"/>
              <w:left w:w="75" w:type="dxa"/>
              <w:bottom w:w="75" w:type="dxa"/>
              <w:right w:w="75" w:type="dxa"/>
            </w:tcMar>
            <w:hideMark/>
          </w:tcPr>
          <w:p w14:paraId="79449E91" w14:textId="77777777" w:rsidR="002967F7" w:rsidRPr="008F3454" w:rsidRDefault="002967F7" w:rsidP="00C17FE5">
            <w:pPr>
              <w:rPr>
                <w:rFonts w:cs="Arial"/>
              </w:rPr>
            </w:pPr>
            <w:r w:rsidRPr="008F3454">
              <w:rPr>
                <w:rFonts w:cs="Arial"/>
              </w:rPr>
              <w:t>2. Fremdsprache ab Klasse 7</w:t>
            </w:r>
          </w:p>
        </w:tc>
        <w:tc>
          <w:tcPr>
            <w:tcW w:w="0" w:type="auto"/>
            <w:tcBorders>
              <w:top w:val="single" w:sz="6" w:space="0" w:color="808080"/>
              <w:left w:val="single" w:sz="2" w:space="0" w:color="808080"/>
              <w:bottom w:val="single" w:sz="2" w:space="0" w:color="808080"/>
              <w:right w:val="single" w:sz="6" w:space="0" w:color="808080"/>
            </w:tcBorders>
            <w:shd w:val="clear" w:color="auto" w:fill="99CCFF"/>
            <w:tcMar>
              <w:top w:w="75" w:type="dxa"/>
              <w:left w:w="75" w:type="dxa"/>
              <w:bottom w:w="75" w:type="dxa"/>
              <w:right w:w="75" w:type="dxa"/>
            </w:tcMar>
            <w:hideMark/>
          </w:tcPr>
          <w:p w14:paraId="58841989" w14:textId="77777777" w:rsidR="002967F7" w:rsidRPr="008F3454" w:rsidRDefault="002967F7" w:rsidP="00C17FE5">
            <w:pPr>
              <w:rPr>
                <w:rFonts w:cs="Arial"/>
              </w:rPr>
            </w:pPr>
            <w:r w:rsidRPr="008F3454">
              <w:rPr>
                <w:rFonts w:cs="Arial"/>
              </w:rPr>
              <w:t>Französisch</w:t>
            </w:r>
            <w:r w:rsidR="00F801C5">
              <w:rPr>
                <w:rFonts w:cs="Arial"/>
              </w:rPr>
              <w:t>,</w:t>
            </w:r>
            <w:r w:rsidRPr="008F3454">
              <w:rPr>
                <w:rFonts w:cs="Arial"/>
              </w:rPr>
              <w:t> </w:t>
            </w:r>
            <w:r w:rsidRPr="008F3454">
              <w:rPr>
                <w:rFonts w:cs="Arial"/>
              </w:rPr>
              <w:br/>
              <w:t>Latein</w:t>
            </w:r>
            <w:r w:rsidR="007010FB">
              <w:rPr>
                <w:rFonts w:cs="Arial"/>
              </w:rPr>
              <w:t>, Spanisch</w:t>
            </w:r>
          </w:p>
        </w:tc>
      </w:tr>
      <w:tr w:rsidR="002967F7" w:rsidRPr="002967F7" w14:paraId="213CDBD8" w14:textId="77777777" w:rsidTr="002967F7">
        <w:tc>
          <w:tcPr>
            <w:tcW w:w="0" w:type="auto"/>
            <w:tcBorders>
              <w:top w:val="single" w:sz="6" w:space="0" w:color="808080"/>
              <w:left w:val="single" w:sz="2" w:space="0" w:color="808080"/>
              <w:bottom w:val="single" w:sz="2" w:space="0" w:color="808080"/>
              <w:right w:val="single" w:sz="6" w:space="0" w:color="808080"/>
            </w:tcBorders>
            <w:shd w:val="clear" w:color="auto" w:fill="CEFFFF"/>
            <w:tcMar>
              <w:top w:w="75" w:type="dxa"/>
              <w:left w:w="75" w:type="dxa"/>
              <w:bottom w:w="75" w:type="dxa"/>
              <w:right w:w="75" w:type="dxa"/>
            </w:tcMar>
            <w:hideMark/>
          </w:tcPr>
          <w:p w14:paraId="17C5D11F" w14:textId="77777777" w:rsidR="002967F7" w:rsidRPr="008F3454" w:rsidRDefault="002967F7" w:rsidP="00C17FE5">
            <w:pPr>
              <w:rPr>
                <w:rFonts w:cs="Arial"/>
              </w:rPr>
            </w:pPr>
            <w:r w:rsidRPr="008F3454">
              <w:rPr>
                <w:rFonts w:cs="Arial"/>
              </w:rPr>
              <w:t>Wahlpflichtbereich ab Klasse 9</w:t>
            </w:r>
          </w:p>
        </w:tc>
        <w:tc>
          <w:tcPr>
            <w:tcW w:w="0" w:type="auto"/>
            <w:tcBorders>
              <w:top w:val="single" w:sz="6" w:space="0" w:color="808080"/>
              <w:left w:val="single" w:sz="2" w:space="0" w:color="808080"/>
              <w:bottom w:val="single" w:sz="2" w:space="0" w:color="808080"/>
              <w:right w:val="single" w:sz="6" w:space="0" w:color="808080"/>
            </w:tcBorders>
            <w:shd w:val="clear" w:color="auto" w:fill="CEFFFF"/>
            <w:tcMar>
              <w:top w:w="75" w:type="dxa"/>
              <w:left w:w="75" w:type="dxa"/>
              <w:bottom w:w="75" w:type="dxa"/>
              <w:right w:w="75" w:type="dxa"/>
            </w:tcMar>
            <w:hideMark/>
          </w:tcPr>
          <w:p w14:paraId="1AF45E04" w14:textId="3C7BDF23" w:rsidR="00F801C5" w:rsidRDefault="002967F7" w:rsidP="00F801C5">
            <w:pPr>
              <w:rPr>
                <w:rFonts w:cs="Arial"/>
              </w:rPr>
            </w:pPr>
            <w:r w:rsidRPr="008F3454">
              <w:rPr>
                <w:rFonts w:cs="Arial"/>
              </w:rPr>
              <w:t>Französisch</w:t>
            </w:r>
            <w:r w:rsidR="00F801C5">
              <w:rPr>
                <w:rFonts w:cs="Arial"/>
              </w:rPr>
              <w:t>,</w:t>
            </w:r>
            <w:r w:rsidR="0032769A">
              <w:rPr>
                <w:rFonts w:cs="Arial"/>
              </w:rPr>
              <w:t xml:space="preserve"> Griechisch, </w:t>
            </w:r>
          </w:p>
          <w:p w14:paraId="2BC78B6F" w14:textId="6FB8A75E" w:rsidR="002967F7" w:rsidRPr="008F3454" w:rsidRDefault="0032769A" w:rsidP="00DB7DB0">
            <w:pPr>
              <w:rPr>
                <w:rFonts w:cs="Arial"/>
              </w:rPr>
            </w:pPr>
            <w:r>
              <w:rPr>
                <w:rFonts w:cs="Arial"/>
              </w:rPr>
              <w:t xml:space="preserve">Japanisch, </w:t>
            </w:r>
            <w:r w:rsidR="00F801C5">
              <w:rPr>
                <w:rFonts w:cs="Arial"/>
              </w:rPr>
              <w:t>Latein</w:t>
            </w:r>
          </w:p>
        </w:tc>
      </w:tr>
      <w:tr w:rsidR="002967F7" w:rsidRPr="002967F7" w14:paraId="3999FEAA" w14:textId="77777777" w:rsidTr="00D0123B">
        <w:trPr>
          <w:trHeight w:val="391"/>
        </w:trPr>
        <w:tc>
          <w:tcPr>
            <w:tcW w:w="0" w:type="auto"/>
            <w:tcBorders>
              <w:top w:val="single" w:sz="6" w:space="0" w:color="808080"/>
              <w:left w:val="single" w:sz="2" w:space="0" w:color="808080"/>
              <w:bottom w:val="single" w:sz="2" w:space="0" w:color="808080"/>
              <w:right w:val="single" w:sz="6" w:space="0" w:color="808080"/>
            </w:tcBorders>
            <w:shd w:val="clear" w:color="auto" w:fill="99CCFF"/>
            <w:tcMar>
              <w:top w:w="75" w:type="dxa"/>
              <w:left w:w="75" w:type="dxa"/>
              <w:bottom w:w="75" w:type="dxa"/>
              <w:right w:w="75" w:type="dxa"/>
            </w:tcMar>
            <w:hideMark/>
          </w:tcPr>
          <w:p w14:paraId="36CAC1FD" w14:textId="77777777" w:rsidR="002967F7" w:rsidRPr="008F3454" w:rsidRDefault="002967F7" w:rsidP="00C17FE5">
            <w:pPr>
              <w:rPr>
                <w:rFonts w:cs="Arial"/>
              </w:rPr>
            </w:pPr>
            <w:r w:rsidRPr="008F3454">
              <w:rPr>
                <w:rFonts w:cs="Arial"/>
              </w:rPr>
              <w:t>neu einsetzende Fremdsprache ab der Einführungsphase</w:t>
            </w:r>
          </w:p>
        </w:tc>
        <w:tc>
          <w:tcPr>
            <w:tcW w:w="0" w:type="auto"/>
            <w:tcBorders>
              <w:top w:val="single" w:sz="6" w:space="0" w:color="808080"/>
              <w:left w:val="single" w:sz="2" w:space="0" w:color="808080"/>
              <w:bottom w:val="single" w:sz="2" w:space="0" w:color="808080"/>
              <w:right w:val="single" w:sz="6" w:space="0" w:color="808080"/>
            </w:tcBorders>
            <w:shd w:val="clear" w:color="auto" w:fill="99CCFF"/>
            <w:tcMar>
              <w:top w:w="75" w:type="dxa"/>
              <w:left w:w="75" w:type="dxa"/>
              <w:bottom w:w="75" w:type="dxa"/>
              <w:right w:w="75" w:type="dxa"/>
            </w:tcMar>
            <w:hideMark/>
          </w:tcPr>
          <w:p w14:paraId="1B80DC8E" w14:textId="116EE1FC" w:rsidR="002967F7" w:rsidRPr="008F3454" w:rsidRDefault="0032769A" w:rsidP="00C17FE5">
            <w:pPr>
              <w:rPr>
                <w:rFonts w:cs="Arial"/>
              </w:rPr>
            </w:pPr>
            <w:r>
              <w:rPr>
                <w:rFonts w:cs="Arial"/>
              </w:rPr>
              <w:t xml:space="preserve">Chinesisch, Japanisch, </w:t>
            </w:r>
            <w:r w:rsidR="00EE6D84" w:rsidRPr="008F3454">
              <w:rPr>
                <w:rFonts w:cs="Arial"/>
              </w:rPr>
              <w:t>Spanisch</w:t>
            </w:r>
          </w:p>
        </w:tc>
      </w:tr>
    </w:tbl>
    <w:p w14:paraId="23EF500C" w14:textId="77777777" w:rsidR="0032769A" w:rsidRDefault="0032769A" w:rsidP="00581497">
      <w:pPr>
        <w:pStyle w:val="StandardWeb"/>
        <w:spacing w:before="0" w:beforeAutospacing="0" w:after="200" w:afterAutospacing="0" w:line="276" w:lineRule="auto"/>
        <w:rPr>
          <w:rFonts w:cs="Arial"/>
          <w:color w:val="333333"/>
          <w:highlight w:val="cyan"/>
        </w:rPr>
      </w:pPr>
    </w:p>
    <w:p w14:paraId="14D61400" w14:textId="77777777" w:rsidR="002967F7" w:rsidRPr="00581497" w:rsidRDefault="000F3936" w:rsidP="00581497">
      <w:pPr>
        <w:pStyle w:val="StandardWeb"/>
        <w:spacing w:before="0" w:beforeAutospacing="0" w:after="200" w:afterAutospacing="0" w:line="276" w:lineRule="auto"/>
        <w:rPr>
          <w:rStyle w:val="Fett"/>
          <w:rFonts w:ascii="Arial" w:hAnsi="Arial" w:cs="Arial"/>
          <w:color w:val="333333"/>
          <w:sz w:val="22"/>
          <w:szCs w:val="22"/>
        </w:rPr>
      </w:pPr>
      <w:r w:rsidRPr="00581497">
        <w:rPr>
          <w:rStyle w:val="Fett"/>
          <w:rFonts w:ascii="Arial" w:hAnsi="Arial" w:cs="Arial"/>
          <w:color w:val="333333"/>
          <w:sz w:val="22"/>
          <w:szCs w:val="22"/>
        </w:rPr>
        <w:t>Zusammenarbeit mit andere(n) Fachgruppen (fächerübergreifende Unterrichtsvorhaben und Projekte)</w:t>
      </w:r>
    </w:p>
    <w:p w14:paraId="73C9EEC8" w14:textId="385BA647" w:rsidR="000F3936" w:rsidRPr="00581497" w:rsidRDefault="000F3936" w:rsidP="00CD0F50">
      <w:pPr>
        <w:pStyle w:val="StandardWeb"/>
        <w:spacing w:before="0" w:beforeAutospacing="0" w:after="200" w:afterAutospacing="0" w:line="276" w:lineRule="auto"/>
        <w:jc w:val="both"/>
        <w:rPr>
          <w:rFonts w:ascii="Arial" w:hAnsi="Arial" w:cs="Arial"/>
          <w:color w:val="333333"/>
          <w:sz w:val="22"/>
          <w:szCs w:val="22"/>
        </w:rPr>
      </w:pPr>
      <w:r w:rsidRPr="00581497">
        <w:rPr>
          <w:rFonts w:ascii="Arial" w:hAnsi="Arial" w:cs="Arial"/>
          <w:color w:val="333333"/>
          <w:sz w:val="22"/>
          <w:szCs w:val="22"/>
        </w:rPr>
        <w:t xml:space="preserve">Um vernetzendes Lernen zu fördern und im Französischunterricht Synergien aus anderen Fächern zu nutzen, hat </w:t>
      </w:r>
      <w:r w:rsidRPr="00DB7DB0">
        <w:rPr>
          <w:rFonts w:ascii="Arial" w:hAnsi="Arial" w:cs="Arial"/>
          <w:color w:val="333333"/>
          <w:sz w:val="22"/>
          <w:szCs w:val="22"/>
        </w:rPr>
        <w:t>die Fachgruppe Französisch vereinbart, mit anderen Fachgruppen zusammenzuarbeiten. Diesbezügliche Anknüpfungspunkte sind in den Unterrichtsvorhaben berücksichtigt und fachübergreifend abgestimmt. Näheres hierzu findet sich in Kapitel 2.2 des schulinternen Lehrplans.</w:t>
      </w:r>
      <w:r w:rsidR="00F801C5" w:rsidRPr="00DB7DB0">
        <w:rPr>
          <w:rFonts w:ascii="Arial" w:hAnsi="Arial" w:cs="Arial"/>
          <w:color w:val="333333"/>
          <w:sz w:val="22"/>
          <w:szCs w:val="22"/>
        </w:rPr>
        <w:t xml:space="preserve"> </w:t>
      </w:r>
      <w:r w:rsidR="00D0123B">
        <w:rPr>
          <w:rFonts w:ascii="Arial" w:hAnsi="Arial" w:cs="Arial"/>
          <w:color w:val="333333"/>
          <w:sz w:val="22"/>
          <w:szCs w:val="22"/>
        </w:rPr>
        <w:t xml:space="preserve">Dies betrifft in besonderem Maße den Austausch und die Zusammenarbeit mit den weiteren modernen </w:t>
      </w:r>
      <w:proofErr w:type="spellStart"/>
      <w:r w:rsidR="00D0123B">
        <w:rPr>
          <w:rFonts w:ascii="Arial" w:hAnsi="Arial" w:cs="Arial"/>
          <w:color w:val="333333"/>
          <w:sz w:val="22"/>
          <w:szCs w:val="22"/>
        </w:rPr>
        <w:t>Fremdpsrachen</w:t>
      </w:r>
      <w:proofErr w:type="spellEnd"/>
      <w:r w:rsidR="00D0123B">
        <w:rPr>
          <w:rFonts w:ascii="Arial" w:hAnsi="Arial" w:cs="Arial"/>
          <w:color w:val="333333"/>
          <w:sz w:val="22"/>
          <w:szCs w:val="22"/>
        </w:rPr>
        <w:t xml:space="preserve">, etwa hinsichtlich folgender Gesichtspunkte: </w:t>
      </w:r>
      <w:r w:rsidR="00F801C5" w:rsidRPr="00DB7DB0">
        <w:rPr>
          <w:rFonts w:ascii="Arial" w:hAnsi="Arial" w:cs="Arial"/>
          <w:color w:val="333333"/>
          <w:sz w:val="22"/>
          <w:szCs w:val="22"/>
        </w:rPr>
        <w:t>Kommunikationsprüfungen, Exkursionen, Austausche</w:t>
      </w:r>
      <w:r w:rsidR="00D0123B">
        <w:rPr>
          <w:rFonts w:ascii="Arial" w:hAnsi="Arial" w:cs="Arial"/>
          <w:color w:val="333333"/>
          <w:sz w:val="22"/>
          <w:szCs w:val="22"/>
        </w:rPr>
        <w:t xml:space="preserve">, Wortschatzarbeit. </w:t>
      </w:r>
    </w:p>
    <w:p w14:paraId="24DA63FF" w14:textId="77777777" w:rsidR="00F801C5" w:rsidRDefault="002F53FB" w:rsidP="00F801C5">
      <w:pPr>
        <w:rPr>
          <w:rFonts w:cs="Arial"/>
          <w:b/>
        </w:rPr>
      </w:pPr>
      <w:r w:rsidRPr="00581497">
        <w:rPr>
          <w:rFonts w:cs="Arial"/>
          <w:b/>
        </w:rPr>
        <w:t xml:space="preserve">Fachliche </w:t>
      </w:r>
      <w:r w:rsidR="00FC70AA" w:rsidRPr="00581497">
        <w:rPr>
          <w:rFonts w:cs="Arial"/>
          <w:b/>
        </w:rPr>
        <w:t>Zusammenarbeit mit außerunterrichtlichen Partnern</w:t>
      </w:r>
    </w:p>
    <w:p w14:paraId="693AF27E" w14:textId="77777777" w:rsidR="000F3936" w:rsidRPr="00F801C5" w:rsidRDefault="000F3936" w:rsidP="00F801C5">
      <w:pPr>
        <w:rPr>
          <w:rFonts w:cs="Arial"/>
          <w:b/>
        </w:rPr>
      </w:pPr>
      <w:r w:rsidRPr="00581497">
        <w:rPr>
          <w:rFonts w:cs="Arial"/>
          <w:color w:val="333333"/>
        </w:rPr>
        <w:t xml:space="preserve">Kolleginnen und Kollegen </w:t>
      </w:r>
      <w:r w:rsidR="00F801C5">
        <w:rPr>
          <w:rFonts w:cs="Arial"/>
          <w:color w:val="333333"/>
        </w:rPr>
        <w:t xml:space="preserve">besuchen </w:t>
      </w:r>
      <w:r w:rsidRPr="00581497">
        <w:rPr>
          <w:rFonts w:cs="Arial"/>
          <w:color w:val="333333"/>
        </w:rPr>
        <w:t>mit einigen Lerngruppen französische Filmvorstellungen anlässlich der jährlich stattfindenden</w:t>
      </w:r>
      <w:r w:rsidRPr="00581497">
        <w:rPr>
          <w:rStyle w:val="apple-converted-space"/>
          <w:rFonts w:cs="Arial"/>
          <w:color w:val="333333"/>
        </w:rPr>
        <w:t> </w:t>
      </w:r>
      <w:proofErr w:type="spellStart"/>
      <w:r w:rsidRPr="00581497">
        <w:rPr>
          <w:rStyle w:val="Hervorhebung"/>
          <w:rFonts w:cs="Arial"/>
          <w:color w:val="333333"/>
        </w:rPr>
        <w:t>Cinéfête</w:t>
      </w:r>
      <w:proofErr w:type="spellEnd"/>
      <w:r w:rsidRPr="00581497">
        <w:rPr>
          <w:rFonts w:cs="Arial"/>
          <w:color w:val="333333"/>
        </w:rPr>
        <w:t>.</w:t>
      </w:r>
    </w:p>
    <w:p w14:paraId="1575C935" w14:textId="77777777" w:rsidR="002967F7" w:rsidRPr="00581497" w:rsidRDefault="002967F7" w:rsidP="00CD0F50">
      <w:pPr>
        <w:pStyle w:val="StandardWeb"/>
        <w:spacing w:before="0" w:beforeAutospacing="0" w:after="200" w:afterAutospacing="0" w:line="276" w:lineRule="auto"/>
        <w:jc w:val="both"/>
        <w:rPr>
          <w:rFonts w:ascii="Arial" w:hAnsi="Arial" w:cs="Arial"/>
          <w:color w:val="333333"/>
          <w:sz w:val="22"/>
          <w:szCs w:val="22"/>
        </w:rPr>
      </w:pPr>
      <w:r w:rsidRPr="00581497">
        <w:rPr>
          <w:rFonts w:ascii="Arial" w:hAnsi="Arial" w:cs="Arial"/>
          <w:color w:val="333333"/>
          <w:sz w:val="22"/>
          <w:szCs w:val="22"/>
        </w:rPr>
        <w:t xml:space="preserve">Im Rahmen des Förderkonzepts der Schule bietet das </w:t>
      </w:r>
      <w:r w:rsidR="00F801C5">
        <w:rPr>
          <w:rFonts w:ascii="Arial" w:hAnsi="Arial" w:cs="Arial"/>
          <w:color w:val="333333"/>
          <w:sz w:val="22"/>
          <w:szCs w:val="22"/>
        </w:rPr>
        <w:t>Landfermann</w:t>
      </w:r>
      <w:r w:rsidRPr="00581497">
        <w:rPr>
          <w:rFonts w:ascii="Arial" w:hAnsi="Arial" w:cs="Arial"/>
          <w:color w:val="333333"/>
          <w:sz w:val="22"/>
          <w:szCs w:val="22"/>
        </w:rPr>
        <w:t xml:space="preserve">-Gymnasium </w:t>
      </w:r>
      <w:r w:rsidR="00B56B1D" w:rsidRPr="00581497">
        <w:rPr>
          <w:rFonts w:ascii="Arial" w:hAnsi="Arial" w:cs="Arial"/>
          <w:color w:val="333333"/>
          <w:sz w:val="22"/>
          <w:szCs w:val="22"/>
        </w:rPr>
        <w:t xml:space="preserve">eine </w:t>
      </w:r>
      <w:r w:rsidRPr="00581497">
        <w:rPr>
          <w:rFonts w:ascii="Arial" w:hAnsi="Arial" w:cs="Arial"/>
          <w:color w:val="333333"/>
          <w:sz w:val="22"/>
          <w:szCs w:val="22"/>
        </w:rPr>
        <w:t>A</w:t>
      </w:r>
      <w:r w:rsidR="00B56B1D" w:rsidRPr="00581497">
        <w:rPr>
          <w:rFonts w:ascii="Arial" w:hAnsi="Arial" w:cs="Arial"/>
          <w:color w:val="333333"/>
          <w:sz w:val="22"/>
          <w:szCs w:val="22"/>
        </w:rPr>
        <w:t>G</w:t>
      </w:r>
      <w:r w:rsidRPr="00581497">
        <w:rPr>
          <w:rFonts w:ascii="Arial" w:hAnsi="Arial" w:cs="Arial"/>
          <w:color w:val="333333"/>
          <w:sz w:val="22"/>
          <w:szCs w:val="22"/>
        </w:rPr>
        <w:t xml:space="preserve"> zum Erwerb von Sprachzertifikaten an (u.a. DELF).</w:t>
      </w:r>
    </w:p>
    <w:p w14:paraId="62B4AC47" w14:textId="77777777" w:rsidR="002967F7" w:rsidRPr="00C17FE5" w:rsidRDefault="002967F7" w:rsidP="00C17FE5">
      <w:pPr>
        <w:pStyle w:val="StandardWeb"/>
        <w:spacing w:before="0" w:beforeAutospacing="0" w:after="150" w:afterAutospacing="0"/>
        <w:rPr>
          <w:rFonts w:ascii="Helvetica Neue" w:hAnsi="Helvetica Neue"/>
          <w:color w:val="333333"/>
          <w:sz w:val="22"/>
          <w:szCs w:val="22"/>
        </w:rPr>
      </w:pPr>
    </w:p>
    <w:p w14:paraId="4841F835" w14:textId="6C073868" w:rsidR="008B5351" w:rsidRDefault="008B5351" w:rsidP="00F44A97">
      <w:pPr>
        <w:pStyle w:val="berschrift1"/>
      </w:pPr>
      <w:bookmarkStart w:id="3" w:name="_Toc85458400"/>
      <w:r w:rsidRPr="008B5351">
        <w:lastRenderedPageBreak/>
        <w:t>Entscheidungen zum Unterricht</w:t>
      </w:r>
      <w:bookmarkEnd w:id="3"/>
    </w:p>
    <w:p w14:paraId="067E6CB0" w14:textId="55369D80" w:rsidR="00D0123B" w:rsidRDefault="00D0123B" w:rsidP="00D0123B">
      <w:pPr>
        <w:pStyle w:val="berschrift3"/>
        <w:numPr>
          <w:ilvl w:val="0"/>
          <w:numId w:val="0"/>
        </w:numPr>
      </w:pPr>
      <w:bookmarkStart w:id="4" w:name="_Toc85458402"/>
      <w:r>
        <w:t>2.1 Unterrichtsvorhaben</w:t>
      </w:r>
    </w:p>
    <w:p w14:paraId="6976E180" w14:textId="391C1C82" w:rsidR="00402A3B" w:rsidRDefault="00ED4990" w:rsidP="00ED4990">
      <w:pPr>
        <w:pStyle w:val="berschrift3"/>
      </w:pPr>
      <w:r>
        <w:t>Unterrichtsvorhaben Klasse 7</w:t>
      </w:r>
      <w:bookmarkEnd w:id="4"/>
    </w:p>
    <w:p w14:paraId="29E12F7F" w14:textId="77777777" w:rsidR="00ED4990" w:rsidRPr="00ED4990" w:rsidRDefault="00ED4990" w:rsidP="00ED4990"/>
    <w:tbl>
      <w:tblPr>
        <w:tblStyle w:val="Tabellenraster"/>
        <w:tblW w:w="0" w:type="auto"/>
        <w:tblLook w:val="04A0" w:firstRow="1" w:lastRow="0" w:firstColumn="1" w:lastColumn="0" w:noHBand="0" w:noVBand="1"/>
      </w:tblPr>
      <w:tblGrid>
        <w:gridCol w:w="3230"/>
        <w:gridCol w:w="3405"/>
        <w:gridCol w:w="2852"/>
      </w:tblGrid>
      <w:tr w:rsidR="00402A3B" w:rsidRPr="00B20052" w14:paraId="36D7CA52" w14:textId="77777777" w:rsidTr="00DB7DB0">
        <w:tc>
          <w:tcPr>
            <w:tcW w:w="4759" w:type="dxa"/>
            <w:tcBorders>
              <w:right w:val="nil"/>
            </w:tcBorders>
            <w:shd w:val="clear" w:color="auto" w:fill="95B3D7" w:themeFill="accent1" w:themeFillTint="99"/>
          </w:tcPr>
          <w:p w14:paraId="10B5DB85" w14:textId="77777777" w:rsidR="00402A3B" w:rsidRPr="002E0CA5" w:rsidRDefault="00402A3B" w:rsidP="00DB7DB0">
            <w:pPr>
              <w:tabs>
                <w:tab w:val="right" w:pos="4543"/>
              </w:tabs>
              <w:rPr>
                <w:lang w:val="fr-FR"/>
              </w:rPr>
            </w:pPr>
            <w:r w:rsidRPr="002E0CA5">
              <w:rPr>
                <w:b/>
                <w:lang w:val="fr-FR"/>
              </w:rPr>
              <w:t xml:space="preserve">UV 7.1 </w:t>
            </w:r>
            <w:r w:rsidRPr="00F0190A">
              <w:rPr>
                <w:b/>
                <w:u w:val="single"/>
                <w:lang w:val="fr-FR"/>
              </w:rPr>
              <w:t xml:space="preserve">C’est </w:t>
            </w:r>
            <w:proofErr w:type="gramStart"/>
            <w:r w:rsidRPr="00F0190A">
              <w:rPr>
                <w:b/>
                <w:u w:val="single"/>
                <w:lang w:val="fr-FR"/>
              </w:rPr>
              <w:t>parti!</w:t>
            </w:r>
            <w:proofErr w:type="gramEnd"/>
            <w:r w:rsidRPr="00191841">
              <w:rPr>
                <w:lang w:val="fr-FR"/>
              </w:rPr>
              <w:t xml:space="preserve"> (</w:t>
            </w:r>
            <w:proofErr w:type="gramStart"/>
            <w:r w:rsidRPr="00191841">
              <w:rPr>
                <w:lang w:val="fr-FR"/>
              </w:rPr>
              <w:t>ca</w:t>
            </w:r>
            <w:proofErr w:type="gramEnd"/>
            <w:r w:rsidRPr="00191841">
              <w:rPr>
                <w:lang w:val="fr-FR"/>
              </w:rPr>
              <w:t xml:space="preserve">. </w:t>
            </w:r>
            <w:r>
              <w:rPr>
                <w:lang w:val="fr-FR"/>
              </w:rPr>
              <w:t>12-14</w:t>
            </w:r>
            <w:r w:rsidRPr="00191841">
              <w:rPr>
                <w:lang w:val="fr-FR"/>
              </w:rPr>
              <w:t xml:space="preserve"> </w:t>
            </w:r>
            <w:proofErr w:type="spellStart"/>
            <w:r w:rsidRPr="00191841">
              <w:rPr>
                <w:lang w:val="fr-FR"/>
              </w:rPr>
              <w:t>Ustd</w:t>
            </w:r>
            <w:proofErr w:type="spellEnd"/>
            <w:r w:rsidRPr="00191841">
              <w:rPr>
                <w:lang w:val="fr-FR"/>
              </w:rPr>
              <w:t>)</w:t>
            </w:r>
            <w:r>
              <w:rPr>
                <w:lang w:val="fr-FR"/>
              </w:rPr>
              <w:tab/>
            </w:r>
          </w:p>
        </w:tc>
        <w:tc>
          <w:tcPr>
            <w:tcW w:w="4759" w:type="dxa"/>
            <w:tcBorders>
              <w:left w:val="nil"/>
              <w:right w:val="nil"/>
            </w:tcBorders>
            <w:shd w:val="clear" w:color="auto" w:fill="95B3D7" w:themeFill="accent1" w:themeFillTint="99"/>
          </w:tcPr>
          <w:p w14:paraId="2BB34600" w14:textId="77777777" w:rsidR="00402A3B" w:rsidRPr="002E0CA5" w:rsidRDefault="00402A3B" w:rsidP="00DB7DB0">
            <w:pPr>
              <w:tabs>
                <w:tab w:val="left" w:pos="1747"/>
              </w:tabs>
              <w:rPr>
                <w:b/>
                <w:sz w:val="28"/>
                <w:lang w:val="fr-FR"/>
              </w:rPr>
            </w:pPr>
            <w:r>
              <w:rPr>
                <w:b/>
                <w:sz w:val="28"/>
                <w:lang w:val="fr-FR"/>
              </w:rPr>
              <w:tab/>
            </w:r>
          </w:p>
        </w:tc>
        <w:tc>
          <w:tcPr>
            <w:tcW w:w="4759" w:type="dxa"/>
            <w:tcBorders>
              <w:left w:val="nil"/>
            </w:tcBorders>
            <w:shd w:val="clear" w:color="auto" w:fill="95B3D7" w:themeFill="accent1" w:themeFillTint="99"/>
          </w:tcPr>
          <w:p w14:paraId="179128D2" w14:textId="77777777" w:rsidR="00402A3B" w:rsidRPr="002E0CA5" w:rsidRDefault="00402A3B" w:rsidP="00DB7DB0">
            <w:pPr>
              <w:rPr>
                <w:b/>
                <w:sz w:val="28"/>
                <w:lang w:val="fr-FR"/>
              </w:rPr>
            </w:pPr>
          </w:p>
        </w:tc>
      </w:tr>
      <w:tr w:rsidR="00402A3B" w14:paraId="355F27C8" w14:textId="77777777" w:rsidTr="00DB7DB0">
        <w:tc>
          <w:tcPr>
            <w:tcW w:w="4759" w:type="dxa"/>
            <w:shd w:val="clear" w:color="auto" w:fill="B8CCE4" w:themeFill="accent1" w:themeFillTint="66"/>
          </w:tcPr>
          <w:p w14:paraId="0F7970F3" w14:textId="77777777" w:rsidR="00402A3B" w:rsidRPr="00D919C1" w:rsidRDefault="00402A3B" w:rsidP="00DB7DB0">
            <w:pPr>
              <w:rPr>
                <w:b/>
              </w:rPr>
            </w:pPr>
            <w:r w:rsidRPr="00D919C1">
              <w:rPr>
                <w:b/>
              </w:rPr>
              <w:t>Kompetenzerwartungen im Schwerpunkt</w:t>
            </w:r>
          </w:p>
        </w:tc>
        <w:tc>
          <w:tcPr>
            <w:tcW w:w="4759" w:type="dxa"/>
            <w:shd w:val="clear" w:color="auto" w:fill="B8CCE4" w:themeFill="accent1" w:themeFillTint="66"/>
          </w:tcPr>
          <w:p w14:paraId="40EEE6DB" w14:textId="77777777" w:rsidR="00402A3B" w:rsidRPr="00D919C1" w:rsidRDefault="00402A3B" w:rsidP="00DB7DB0">
            <w:pPr>
              <w:rPr>
                <w:b/>
              </w:rPr>
            </w:pPr>
            <w:r w:rsidRPr="00D919C1">
              <w:rPr>
                <w:b/>
              </w:rPr>
              <w:t>Auswahl fachlicher Konkretisierungen</w:t>
            </w:r>
          </w:p>
        </w:tc>
        <w:tc>
          <w:tcPr>
            <w:tcW w:w="4759" w:type="dxa"/>
            <w:shd w:val="clear" w:color="auto" w:fill="B8CCE4" w:themeFill="accent1" w:themeFillTint="66"/>
          </w:tcPr>
          <w:p w14:paraId="281B2B76" w14:textId="77777777" w:rsidR="00402A3B" w:rsidRPr="00D919C1" w:rsidRDefault="00402A3B" w:rsidP="00DB7DB0">
            <w:pPr>
              <w:rPr>
                <w:b/>
              </w:rPr>
            </w:pPr>
            <w:r w:rsidRPr="00D919C1">
              <w:rPr>
                <w:b/>
              </w:rPr>
              <w:t>Hinweise, Vereinbarungen und Absprachen</w:t>
            </w:r>
          </w:p>
        </w:tc>
      </w:tr>
      <w:tr w:rsidR="00402A3B" w14:paraId="6EC70233" w14:textId="77777777" w:rsidTr="00DB7DB0">
        <w:tc>
          <w:tcPr>
            <w:tcW w:w="4759" w:type="dxa"/>
          </w:tcPr>
          <w:p w14:paraId="1E85FC4C" w14:textId="77777777" w:rsidR="00402A3B" w:rsidRPr="000E4952" w:rsidRDefault="00402A3B" w:rsidP="00DB7DB0">
            <w:pPr>
              <w:spacing w:line="276" w:lineRule="auto"/>
              <w:rPr>
                <w:rFonts w:cstheme="minorHAnsi"/>
                <w:b/>
                <w:sz w:val="20"/>
                <w:szCs w:val="20"/>
              </w:rPr>
            </w:pPr>
            <w:r w:rsidRPr="000E4952">
              <w:rPr>
                <w:rFonts w:cstheme="minorHAnsi"/>
                <w:b/>
                <w:sz w:val="20"/>
                <w:szCs w:val="20"/>
              </w:rPr>
              <w:t>IKK</w:t>
            </w:r>
          </w:p>
          <w:p w14:paraId="152CC4E1" w14:textId="77777777" w:rsidR="00402A3B" w:rsidRPr="000E4952" w:rsidRDefault="00402A3B" w:rsidP="00DB7DB0">
            <w:pPr>
              <w:spacing w:line="276" w:lineRule="auto"/>
              <w:rPr>
                <w:rFonts w:cstheme="minorHAnsi"/>
                <w:sz w:val="20"/>
                <w:szCs w:val="20"/>
                <w:u w:val="single"/>
              </w:rPr>
            </w:pPr>
            <w:r w:rsidRPr="000E4952">
              <w:rPr>
                <w:rFonts w:cstheme="minorHAnsi"/>
                <w:sz w:val="20"/>
                <w:szCs w:val="20"/>
                <w:u w:val="single"/>
              </w:rPr>
              <w:t>Verstehen und Handeln</w:t>
            </w:r>
          </w:p>
          <w:p w14:paraId="7189BA56" w14:textId="77777777" w:rsidR="00402A3B" w:rsidRPr="000E4952" w:rsidRDefault="00402A3B" w:rsidP="00DB0F1B">
            <w:pPr>
              <w:pStyle w:val="Listenabsatz"/>
              <w:numPr>
                <w:ilvl w:val="0"/>
                <w:numId w:val="15"/>
              </w:numPr>
              <w:spacing w:line="276" w:lineRule="auto"/>
              <w:rPr>
                <w:rFonts w:cstheme="minorHAnsi"/>
                <w:sz w:val="20"/>
                <w:szCs w:val="20"/>
              </w:rPr>
            </w:pPr>
            <w:r w:rsidRPr="000E4952">
              <w:rPr>
                <w:rFonts w:cstheme="minorHAnsi"/>
                <w:sz w:val="20"/>
                <w:szCs w:val="20"/>
              </w:rPr>
              <w:t>in elementaren formellen wie informellen Begegnungssituationen unter Beachtung kulturspezifischer Konventionen und Besonderheiten kommunikativ angemessen handeln</w:t>
            </w:r>
          </w:p>
          <w:p w14:paraId="4BBE63D6" w14:textId="77777777" w:rsidR="00402A3B" w:rsidRPr="000E4952" w:rsidRDefault="00402A3B" w:rsidP="00DB7DB0">
            <w:pPr>
              <w:spacing w:line="276" w:lineRule="auto"/>
              <w:rPr>
                <w:rFonts w:cstheme="minorHAnsi"/>
                <w:sz w:val="20"/>
                <w:szCs w:val="20"/>
                <w:u w:val="single"/>
              </w:rPr>
            </w:pPr>
          </w:p>
          <w:p w14:paraId="6208E67A" w14:textId="77777777" w:rsidR="00402A3B" w:rsidRPr="000E4952" w:rsidRDefault="00402A3B" w:rsidP="00DB7DB0">
            <w:pPr>
              <w:spacing w:line="276" w:lineRule="auto"/>
              <w:rPr>
                <w:rFonts w:cstheme="minorHAnsi"/>
                <w:b/>
                <w:sz w:val="20"/>
                <w:szCs w:val="20"/>
              </w:rPr>
            </w:pPr>
            <w:r w:rsidRPr="000E4952">
              <w:rPr>
                <w:rFonts w:cstheme="minorHAnsi"/>
                <w:b/>
                <w:sz w:val="20"/>
                <w:szCs w:val="20"/>
              </w:rPr>
              <w:t>FKK</w:t>
            </w:r>
          </w:p>
          <w:p w14:paraId="0A7EB914" w14:textId="77777777" w:rsidR="00402A3B" w:rsidRPr="000E4952" w:rsidRDefault="00402A3B" w:rsidP="00DB7DB0">
            <w:pPr>
              <w:pStyle w:val="Listenabsatz"/>
              <w:widowControl w:val="0"/>
              <w:autoSpaceDE w:val="0"/>
              <w:autoSpaceDN w:val="0"/>
              <w:spacing w:line="288" w:lineRule="auto"/>
              <w:ind w:left="32"/>
              <w:rPr>
                <w:rFonts w:cs="Arial"/>
                <w:sz w:val="20"/>
                <w:szCs w:val="20"/>
                <w:u w:val="single"/>
              </w:rPr>
            </w:pPr>
            <w:r w:rsidRPr="000E4952">
              <w:rPr>
                <w:rFonts w:cs="Arial"/>
                <w:sz w:val="20"/>
                <w:szCs w:val="20"/>
                <w:u w:val="single"/>
              </w:rPr>
              <w:t>Sprechen: an Gesprächen teilnehmen</w:t>
            </w:r>
          </w:p>
          <w:p w14:paraId="3A8EF72D" w14:textId="77777777" w:rsidR="00402A3B" w:rsidRPr="000E4952" w:rsidRDefault="00402A3B" w:rsidP="00DB0F1B">
            <w:pPr>
              <w:pStyle w:val="Listenabsatz"/>
              <w:widowControl w:val="0"/>
              <w:numPr>
                <w:ilvl w:val="0"/>
                <w:numId w:val="15"/>
              </w:numPr>
              <w:autoSpaceDE w:val="0"/>
              <w:autoSpaceDN w:val="0"/>
              <w:spacing w:line="288" w:lineRule="auto"/>
              <w:rPr>
                <w:sz w:val="20"/>
                <w:szCs w:val="20"/>
              </w:rPr>
            </w:pPr>
            <w:r w:rsidRPr="000E4952">
              <w:rPr>
                <w:sz w:val="20"/>
                <w:szCs w:val="20"/>
              </w:rPr>
              <w:t>in alltäglichen Gesprächssituationen Redeabsichten verwirklichen und in einfacher Form interagieren</w:t>
            </w:r>
          </w:p>
          <w:p w14:paraId="19AD5B0F" w14:textId="77777777" w:rsidR="00402A3B" w:rsidRPr="000E4952" w:rsidRDefault="00402A3B" w:rsidP="00DB7DB0">
            <w:pPr>
              <w:spacing w:line="288" w:lineRule="auto"/>
              <w:ind w:left="306" w:hanging="284"/>
              <w:rPr>
                <w:rFonts w:cs="Arial"/>
                <w:sz w:val="20"/>
                <w:szCs w:val="20"/>
              </w:rPr>
            </w:pPr>
          </w:p>
          <w:p w14:paraId="2A8AFC88" w14:textId="77777777" w:rsidR="00402A3B" w:rsidRPr="000E4952" w:rsidRDefault="00402A3B" w:rsidP="00DB7DB0">
            <w:pPr>
              <w:pStyle w:val="Listenabsatz"/>
              <w:widowControl w:val="0"/>
              <w:autoSpaceDE w:val="0"/>
              <w:autoSpaceDN w:val="0"/>
              <w:spacing w:line="288" w:lineRule="auto"/>
              <w:ind w:left="306" w:hanging="284"/>
              <w:rPr>
                <w:rFonts w:cs="Arial"/>
                <w:sz w:val="20"/>
                <w:szCs w:val="20"/>
                <w:u w:val="single"/>
              </w:rPr>
            </w:pPr>
            <w:r w:rsidRPr="000E4952">
              <w:rPr>
                <w:rFonts w:cs="Arial"/>
                <w:sz w:val="20"/>
                <w:szCs w:val="20"/>
                <w:u w:val="single"/>
              </w:rPr>
              <w:t>Sprechen: zusammenhängendes Sprechen</w:t>
            </w:r>
          </w:p>
          <w:p w14:paraId="3106BC15" w14:textId="77777777" w:rsidR="00402A3B" w:rsidRPr="000E4952" w:rsidRDefault="00402A3B" w:rsidP="00DB0F1B">
            <w:pPr>
              <w:pStyle w:val="Listenabsatz"/>
              <w:numPr>
                <w:ilvl w:val="0"/>
                <w:numId w:val="15"/>
              </w:numPr>
              <w:spacing w:line="276" w:lineRule="auto"/>
              <w:rPr>
                <w:rFonts w:cstheme="minorHAnsi"/>
                <w:b/>
                <w:sz w:val="20"/>
                <w:szCs w:val="20"/>
              </w:rPr>
            </w:pPr>
            <w:r w:rsidRPr="000E4952">
              <w:rPr>
                <w:sz w:val="20"/>
                <w:szCs w:val="20"/>
              </w:rPr>
              <w:t>in ersten Ansätzen die eigene Lebenswelt beschreiben, von Ereignissen berichten und Interessen darstellen</w:t>
            </w:r>
          </w:p>
          <w:p w14:paraId="6A6A40D3" w14:textId="77777777" w:rsidR="00402A3B" w:rsidRPr="000E4952" w:rsidRDefault="00402A3B" w:rsidP="00DB7DB0">
            <w:pPr>
              <w:spacing w:line="276" w:lineRule="auto"/>
              <w:rPr>
                <w:rFonts w:cstheme="minorHAnsi"/>
                <w:sz w:val="20"/>
                <w:szCs w:val="20"/>
              </w:rPr>
            </w:pPr>
          </w:p>
          <w:p w14:paraId="0945DEA2" w14:textId="77777777" w:rsidR="00402A3B" w:rsidRPr="000E4952" w:rsidRDefault="00402A3B" w:rsidP="00DB7DB0">
            <w:pPr>
              <w:spacing w:line="276" w:lineRule="auto"/>
              <w:rPr>
                <w:rFonts w:cstheme="minorHAnsi"/>
                <w:sz w:val="20"/>
                <w:szCs w:val="20"/>
              </w:rPr>
            </w:pPr>
            <w:r w:rsidRPr="000E4952">
              <w:rPr>
                <w:rFonts w:cstheme="minorHAnsi"/>
                <w:sz w:val="20"/>
                <w:szCs w:val="20"/>
                <w:u w:val="single"/>
              </w:rPr>
              <w:t>Hör- / Hörsehverstehen</w:t>
            </w:r>
          </w:p>
          <w:p w14:paraId="587AA99E" w14:textId="77777777" w:rsidR="00402A3B" w:rsidRPr="000E4952" w:rsidRDefault="00402A3B" w:rsidP="00DB0F1B">
            <w:pPr>
              <w:pStyle w:val="Listenabsatz"/>
              <w:numPr>
                <w:ilvl w:val="0"/>
                <w:numId w:val="15"/>
              </w:numPr>
              <w:spacing w:line="288" w:lineRule="auto"/>
              <w:ind w:left="306" w:hanging="284"/>
              <w:rPr>
                <w:rFonts w:cs="Arial"/>
                <w:sz w:val="20"/>
                <w:szCs w:val="20"/>
              </w:rPr>
            </w:pPr>
            <w:r w:rsidRPr="000E4952">
              <w:rPr>
                <w:rFonts w:cs="Arial"/>
                <w:sz w:val="20"/>
                <w:szCs w:val="20"/>
              </w:rPr>
              <w:t>einfachen, klar artikulierten auditiv und audiovisuell vermittelten Texten wichtige Einzelinformationen entnehmen und / oder interagieren</w:t>
            </w:r>
          </w:p>
        </w:tc>
        <w:tc>
          <w:tcPr>
            <w:tcW w:w="4759" w:type="dxa"/>
          </w:tcPr>
          <w:p w14:paraId="74C9F826" w14:textId="77777777" w:rsidR="00402A3B" w:rsidRPr="000E4952" w:rsidRDefault="00402A3B" w:rsidP="00DB7DB0">
            <w:pPr>
              <w:spacing w:line="276" w:lineRule="auto"/>
              <w:rPr>
                <w:rFonts w:cstheme="minorHAnsi"/>
                <w:b/>
                <w:sz w:val="20"/>
                <w:szCs w:val="20"/>
              </w:rPr>
            </w:pPr>
            <w:r w:rsidRPr="000E4952">
              <w:rPr>
                <w:rFonts w:cstheme="minorHAnsi"/>
                <w:b/>
                <w:sz w:val="20"/>
                <w:szCs w:val="20"/>
              </w:rPr>
              <w:t>IKK</w:t>
            </w:r>
          </w:p>
          <w:p w14:paraId="0341BD46" w14:textId="77777777" w:rsidR="00402A3B" w:rsidRPr="000E4952" w:rsidRDefault="00402A3B" w:rsidP="00DB7DB0">
            <w:pPr>
              <w:spacing w:line="276" w:lineRule="auto"/>
              <w:rPr>
                <w:rFonts w:cstheme="minorHAnsi"/>
                <w:sz w:val="20"/>
                <w:szCs w:val="20"/>
              </w:rPr>
            </w:pPr>
            <w:r w:rsidRPr="000E4952">
              <w:rPr>
                <w:rFonts w:cstheme="minorHAnsi"/>
                <w:sz w:val="20"/>
                <w:szCs w:val="20"/>
              </w:rPr>
              <w:t xml:space="preserve">erste Einblicke in das Leben in Frankreich: </w:t>
            </w:r>
            <w:r w:rsidRPr="000E4952">
              <w:rPr>
                <w:rFonts w:cstheme="minorHAnsi"/>
                <w:sz w:val="20"/>
                <w:szCs w:val="20"/>
              </w:rPr>
              <w:br/>
              <w:t>Fragen nach</w:t>
            </w:r>
          </w:p>
          <w:p w14:paraId="0C06D676" w14:textId="77777777" w:rsidR="00402A3B" w:rsidRPr="000E4952" w:rsidRDefault="00402A3B" w:rsidP="00DB0F1B">
            <w:pPr>
              <w:pStyle w:val="Listenabsatz"/>
              <w:numPr>
                <w:ilvl w:val="0"/>
                <w:numId w:val="16"/>
              </w:numPr>
              <w:spacing w:line="276" w:lineRule="auto"/>
              <w:rPr>
                <w:rFonts w:cstheme="minorHAnsi"/>
                <w:sz w:val="20"/>
                <w:szCs w:val="20"/>
              </w:rPr>
            </w:pPr>
            <w:r w:rsidRPr="000E4952">
              <w:rPr>
                <w:rFonts w:cstheme="minorHAnsi"/>
                <w:sz w:val="20"/>
                <w:szCs w:val="20"/>
              </w:rPr>
              <w:t>Namen</w:t>
            </w:r>
          </w:p>
          <w:p w14:paraId="7D5E30E7" w14:textId="77777777" w:rsidR="00402A3B" w:rsidRPr="000E4952" w:rsidRDefault="00402A3B" w:rsidP="00DB0F1B">
            <w:pPr>
              <w:pStyle w:val="Listenabsatz"/>
              <w:numPr>
                <w:ilvl w:val="0"/>
                <w:numId w:val="16"/>
              </w:numPr>
              <w:spacing w:line="276" w:lineRule="auto"/>
              <w:rPr>
                <w:rFonts w:cstheme="minorHAnsi"/>
                <w:sz w:val="20"/>
                <w:szCs w:val="20"/>
              </w:rPr>
            </w:pPr>
            <w:r w:rsidRPr="000E4952">
              <w:rPr>
                <w:rFonts w:cstheme="minorHAnsi"/>
                <w:sz w:val="20"/>
                <w:szCs w:val="20"/>
              </w:rPr>
              <w:t>Befinden</w:t>
            </w:r>
          </w:p>
          <w:p w14:paraId="2186FC0E" w14:textId="77777777" w:rsidR="00402A3B" w:rsidRPr="000E4952" w:rsidRDefault="00402A3B" w:rsidP="00DB0F1B">
            <w:pPr>
              <w:pStyle w:val="Listenabsatz"/>
              <w:numPr>
                <w:ilvl w:val="0"/>
                <w:numId w:val="16"/>
              </w:numPr>
              <w:spacing w:line="276" w:lineRule="auto"/>
              <w:rPr>
                <w:rFonts w:cstheme="minorHAnsi"/>
                <w:sz w:val="20"/>
                <w:szCs w:val="20"/>
              </w:rPr>
            </w:pPr>
            <w:r w:rsidRPr="000E4952">
              <w:rPr>
                <w:rFonts w:cstheme="minorHAnsi"/>
                <w:sz w:val="20"/>
                <w:szCs w:val="20"/>
              </w:rPr>
              <w:t>Alter</w:t>
            </w:r>
          </w:p>
          <w:p w14:paraId="5280703D" w14:textId="77777777" w:rsidR="00402A3B" w:rsidRPr="000E4952" w:rsidRDefault="00402A3B" w:rsidP="00DB0F1B">
            <w:pPr>
              <w:pStyle w:val="Listenabsatz"/>
              <w:numPr>
                <w:ilvl w:val="0"/>
                <w:numId w:val="16"/>
              </w:numPr>
              <w:spacing w:line="276" w:lineRule="auto"/>
              <w:rPr>
                <w:rFonts w:cstheme="minorHAnsi"/>
                <w:sz w:val="20"/>
                <w:szCs w:val="20"/>
              </w:rPr>
            </w:pPr>
            <w:r w:rsidRPr="000E4952">
              <w:rPr>
                <w:rFonts w:cstheme="minorHAnsi"/>
                <w:sz w:val="20"/>
                <w:szCs w:val="20"/>
              </w:rPr>
              <w:t>Wohnort</w:t>
            </w:r>
          </w:p>
          <w:p w14:paraId="245EB51F" w14:textId="77777777" w:rsidR="00402A3B" w:rsidRPr="000E4952" w:rsidRDefault="00402A3B" w:rsidP="00DB0F1B">
            <w:pPr>
              <w:pStyle w:val="Listenabsatz"/>
              <w:numPr>
                <w:ilvl w:val="0"/>
                <w:numId w:val="16"/>
              </w:numPr>
              <w:spacing w:line="276" w:lineRule="auto"/>
              <w:rPr>
                <w:rFonts w:cstheme="minorHAnsi"/>
                <w:sz w:val="20"/>
                <w:szCs w:val="20"/>
              </w:rPr>
            </w:pPr>
            <w:r w:rsidRPr="000E4952">
              <w:rPr>
                <w:rFonts w:cstheme="minorHAnsi"/>
                <w:sz w:val="20"/>
                <w:szCs w:val="20"/>
              </w:rPr>
              <w:t>Vorlieben</w:t>
            </w:r>
          </w:p>
          <w:p w14:paraId="60571B62" w14:textId="77777777" w:rsidR="00402A3B" w:rsidRPr="000E4952" w:rsidRDefault="00402A3B" w:rsidP="00DB7DB0">
            <w:pPr>
              <w:spacing w:line="276" w:lineRule="auto"/>
              <w:rPr>
                <w:rFonts w:cstheme="minorHAnsi"/>
                <w:sz w:val="20"/>
                <w:szCs w:val="20"/>
              </w:rPr>
            </w:pPr>
          </w:p>
          <w:p w14:paraId="08C2767E" w14:textId="77777777" w:rsidR="00402A3B" w:rsidRPr="000E4952" w:rsidRDefault="00402A3B" w:rsidP="00DB7DB0">
            <w:pPr>
              <w:spacing w:line="276" w:lineRule="auto"/>
              <w:rPr>
                <w:rFonts w:cstheme="minorHAnsi"/>
                <w:b/>
                <w:sz w:val="20"/>
                <w:szCs w:val="20"/>
              </w:rPr>
            </w:pPr>
            <w:r w:rsidRPr="000E4952">
              <w:rPr>
                <w:rFonts w:cstheme="minorHAnsi"/>
                <w:b/>
                <w:sz w:val="20"/>
                <w:szCs w:val="20"/>
              </w:rPr>
              <w:t>TMK</w:t>
            </w:r>
          </w:p>
          <w:p w14:paraId="274864DD" w14:textId="77777777" w:rsidR="00402A3B" w:rsidRPr="000E4952" w:rsidRDefault="00402A3B" w:rsidP="00DB7DB0">
            <w:pPr>
              <w:spacing w:line="276" w:lineRule="auto"/>
              <w:rPr>
                <w:rFonts w:cstheme="minorHAnsi"/>
                <w:sz w:val="20"/>
                <w:szCs w:val="20"/>
              </w:rPr>
            </w:pPr>
            <w:r w:rsidRPr="000E4952">
              <w:rPr>
                <w:rFonts w:cstheme="minorHAnsi"/>
                <w:b/>
                <w:sz w:val="20"/>
                <w:szCs w:val="20"/>
                <w:u w:val="single"/>
              </w:rPr>
              <w:t>Ausgangstexte</w:t>
            </w:r>
            <w:r w:rsidRPr="000E4952">
              <w:rPr>
                <w:rFonts w:cstheme="minorHAnsi"/>
                <w:b/>
                <w:sz w:val="20"/>
                <w:szCs w:val="20"/>
              </w:rPr>
              <w:t>:</w:t>
            </w:r>
            <w:r w:rsidRPr="000E4952">
              <w:rPr>
                <w:rFonts w:cstheme="minorHAnsi"/>
                <w:b/>
                <w:sz w:val="20"/>
                <w:szCs w:val="20"/>
              </w:rPr>
              <w:br/>
            </w:r>
            <w:r w:rsidRPr="000E4952">
              <w:rPr>
                <w:rFonts w:cstheme="minorHAnsi"/>
                <w:sz w:val="20"/>
                <w:szCs w:val="20"/>
              </w:rPr>
              <w:t>Kurzvideos</w:t>
            </w:r>
          </w:p>
          <w:p w14:paraId="1F5248C1" w14:textId="77777777" w:rsidR="00402A3B" w:rsidRPr="000E4952" w:rsidRDefault="00402A3B" w:rsidP="00DB7DB0">
            <w:pPr>
              <w:spacing w:line="276" w:lineRule="auto"/>
              <w:rPr>
                <w:rFonts w:cstheme="minorHAnsi"/>
                <w:sz w:val="20"/>
                <w:szCs w:val="20"/>
              </w:rPr>
            </w:pPr>
            <w:r w:rsidRPr="000E4952">
              <w:rPr>
                <w:rFonts w:cstheme="minorHAnsi"/>
                <w:sz w:val="20"/>
                <w:szCs w:val="20"/>
              </w:rPr>
              <w:t>Hörtexte</w:t>
            </w:r>
          </w:p>
          <w:p w14:paraId="32BDDF1E" w14:textId="77777777" w:rsidR="00402A3B" w:rsidRPr="000E4952" w:rsidRDefault="00402A3B" w:rsidP="00DB7DB0">
            <w:pPr>
              <w:spacing w:line="276" w:lineRule="auto"/>
              <w:rPr>
                <w:rFonts w:cstheme="minorHAnsi"/>
                <w:sz w:val="20"/>
                <w:szCs w:val="20"/>
              </w:rPr>
            </w:pPr>
          </w:p>
          <w:p w14:paraId="392554EB" w14:textId="77777777" w:rsidR="00402A3B" w:rsidRPr="000E4952" w:rsidRDefault="00402A3B" w:rsidP="00DB7DB0">
            <w:pPr>
              <w:spacing w:line="276" w:lineRule="auto"/>
              <w:rPr>
                <w:rFonts w:cstheme="minorHAnsi"/>
                <w:b/>
                <w:sz w:val="20"/>
                <w:szCs w:val="20"/>
              </w:rPr>
            </w:pPr>
            <w:r w:rsidRPr="000E4952">
              <w:rPr>
                <w:rFonts w:cstheme="minorHAnsi"/>
                <w:b/>
                <w:sz w:val="20"/>
                <w:szCs w:val="20"/>
              </w:rPr>
              <w:t>MK</w:t>
            </w:r>
          </w:p>
          <w:p w14:paraId="68379F19" w14:textId="77777777" w:rsidR="00402A3B" w:rsidRPr="000E4952" w:rsidRDefault="00402A3B" w:rsidP="00DB7DB0">
            <w:pPr>
              <w:spacing w:line="276" w:lineRule="auto"/>
              <w:rPr>
                <w:rFonts w:cstheme="minorHAnsi"/>
                <w:sz w:val="20"/>
                <w:szCs w:val="20"/>
              </w:rPr>
            </w:pPr>
            <w:r w:rsidRPr="000E4952">
              <w:rPr>
                <w:rFonts w:cstheme="minorHAnsi"/>
                <w:sz w:val="20"/>
                <w:szCs w:val="20"/>
              </w:rPr>
              <w:t>Modellvideos zum Lernen nutzen</w:t>
            </w:r>
          </w:p>
          <w:p w14:paraId="38DF7938" w14:textId="77777777" w:rsidR="00402A3B" w:rsidRPr="000E4952" w:rsidRDefault="00402A3B" w:rsidP="00DB7DB0">
            <w:pPr>
              <w:spacing w:line="276" w:lineRule="auto"/>
              <w:rPr>
                <w:rFonts w:cstheme="minorHAnsi"/>
                <w:sz w:val="20"/>
                <w:szCs w:val="20"/>
              </w:rPr>
            </w:pPr>
          </w:p>
          <w:p w14:paraId="703A2BD6" w14:textId="77777777" w:rsidR="00402A3B" w:rsidRPr="000E4952" w:rsidRDefault="00402A3B" w:rsidP="00DB7DB0">
            <w:pPr>
              <w:spacing w:line="276" w:lineRule="auto"/>
              <w:rPr>
                <w:rFonts w:cstheme="minorHAnsi"/>
                <w:sz w:val="20"/>
                <w:szCs w:val="20"/>
              </w:rPr>
            </w:pPr>
          </w:p>
          <w:p w14:paraId="02B0B06D" w14:textId="77777777" w:rsidR="00402A3B" w:rsidRPr="000E4952" w:rsidRDefault="00402A3B" w:rsidP="00DB7DB0">
            <w:pPr>
              <w:spacing w:line="276" w:lineRule="auto"/>
              <w:rPr>
                <w:rFonts w:cstheme="minorHAnsi"/>
                <w:b/>
                <w:sz w:val="20"/>
                <w:szCs w:val="20"/>
              </w:rPr>
            </w:pPr>
            <w:r w:rsidRPr="000E4952">
              <w:rPr>
                <w:rFonts w:cstheme="minorHAnsi"/>
                <w:b/>
                <w:sz w:val="20"/>
                <w:szCs w:val="20"/>
              </w:rPr>
              <w:t>VSM</w:t>
            </w:r>
          </w:p>
          <w:p w14:paraId="4F6CE67E" w14:textId="77777777" w:rsidR="00402A3B" w:rsidRPr="000E4952" w:rsidRDefault="00402A3B" w:rsidP="00DB7DB0">
            <w:pPr>
              <w:spacing w:line="276" w:lineRule="auto"/>
              <w:rPr>
                <w:rFonts w:cstheme="minorHAnsi"/>
                <w:sz w:val="20"/>
                <w:szCs w:val="20"/>
                <w:u w:val="single"/>
              </w:rPr>
            </w:pPr>
            <w:r w:rsidRPr="000E4952">
              <w:rPr>
                <w:rFonts w:cstheme="minorHAnsi"/>
                <w:sz w:val="20"/>
                <w:szCs w:val="20"/>
                <w:u w:val="single"/>
              </w:rPr>
              <w:t>Aussprache und Intonation</w:t>
            </w:r>
          </w:p>
          <w:p w14:paraId="1FD33FA7" w14:textId="77777777" w:rsidR="00402A3B" w:rsidRPr="000E4952" w:rsidRDefault="00402A3B" w:rsidP="00DB7DB0">
            <w:pPr>
              <w:spacing w:line="276" w:lineRule="auto"/>
              <w:rPr>
                <w:rFonts w:cstheme="minorHAnsi"/>
                <w:sz w:val="20"/>
                <w:szCs w:val="20"/>
              </w:rPr>
            </w:pPr>
            <w:r w:rsidRPr="000E4952">
              <w:rPr>
                <w:rFonts w:cstheme="minorHAnsi"/>
                <w:sz w:val="20"/>
                <w:szCs w:val="20"/>
              </w:rPr>
              <w:t>Wort- und Satzmelodie</w:t>
            </w:r>
          </w:p>
          <w:p w14:paraId="063DA5EA" w14:textId="77777777" w:rsidR="00402A3B" w:rsidRPr="000E4952" w:rsidRDefault="00402A3B" w:rsidP="00DB7DB0">
            <w:pPr>
              <w:spacing w:line="276" w:lineRule="auto"/>
              <w:rPr>
                <w:rFonts w:cstheme="minorHAnsi"/>
                <w:sz w:val="20"/>
                <w:szCs w:val="20"/>
              </w:rPr>
            </w:pPr>
            <w:r w:rsidRPr="000E4952">
              <w:rPr>
                <w:rFonts w:cstheme="minorHAnsi"/>
                <w:sz w:val="20"/>
                <w:szCs w:val="20"/>
              </w:rPr>
              <w:t>Aussage- und Fragesätze</w:t>
            </w:r>
          </w:p>
          <w:p w14:paraId="0612B6FC" w14:textId="77777777" w:rsidR="00402A3B" w:rsidRPr="000E4952" w:rsidRDefault="00402A3B" w:rsidP="00DB7DB0">
            <w:pPr>
              <w:spacing w:line="276" w:lineRule="auto"/>
              <w:rPr>
                <w:rFonts w:cstheme="minorHAnsi"/>
                <w:b/>
                <w:sz w:val="20"/>
                <w:szCs w:val="20"/>
              </w:rPr>
            </w:pPr>
          </w:p>
        </w:tc>
        <w:tc>
          <w:tcPr>
            <w:tcW w:w="4759" w:type="dxa"/>
          </w:tcPr>
          <w:p w14:paraId="1702A523" w14:textId="77777777" w:rsidR="00402A3B" w:rsidRPr="000E4952" w:rsidRDefault="00402A3B" w:rsidP="00DB7DB0">
            <w:pPr>
              <w:spacing w:line="276" w:lineRule="auto"/>
              <w:rPr>
                <w:rFonts w:cstheme="minorHAnsi"/>
                <w:b/>
                <w:sz w:val="20"/>
                <w:szCs w:val="20"/>
              </w:rPr>
            </w:pPr>
            <w:r w:rsidRPr="000E4952">
              <w:rPr>
                <w:rFonts w:cstheme="minorHAnsi"/>
                <w:b/>
                <w:sz w:val="20"/>
                <w:szCs w:val="20"/>
              </w:rPr>
              <w:t>Unterrichtliche Umsetzung:</w:t>
            </w:r>
          </w:p>
          <w:p w14:paraId="5B85DD0C" w14:textId="77777777" w:rsidR="00402A3B" w:rsidRPr="000E4952" w:rsidRDefault="00402A3B" w:rsidP="00DB7DB0">
            <w:pPr>
              <w:pStyle w:val="Listenabsatz"/>
              <w:spacing w:line="288" w:lineRule="auto"/>
              <w:ind w:left="0"/>
              <w:rPr>
                <w:bCs/>
                <w:sz w:val="20"/>
                <w:szCs w:val="20"/>
              </w:rPr>
            </w:pPr>
            <w:r w:rsidRPr="000E4952">
              <w:rPr>
                <w:bCs/>
                <w:sz w:val="20"/>
                <w:szCs w:val="20"/>
              </w:rPr>
              <w:t>sich vorstellen, nach dem Befinden fragen und eigenes Befinden angeben, Alter und Wohnort angeben und danach fragen, seine Vorlieben beschreiben und andere danach fragen, sich begrüßen und verabschieden, einfache Kennlerngespräche führen</w:t>
            </w:r>
            <w:r w:rsidRPr="000E4952">
              <w:rPr>
                <w:bCs/>
                <w:sz w:val="20"/>
                <w:szCs w:val="20"/>
              </w:rPr>
              <w:br/>
            </w:r>
          </w:p>
          <w:p w14:paraId="397DEB14" w14:textId="77777777" w:rsidR="00402A3B" w:rsidRPr="000E4952" w:rsidRDefault="00402A3B" w:rsidP="00DB7DB0">
            <w:pPr>
              <w:pStyle w:val="Listenabsatz"/>
              <w:spacing w:line="288" w:lineRule="auto"/>
              <w:ind w:left="10"/>
              <w:rPr>
                <w:bCs/>
                <w:sz w:val="20"/>
                <w:szCs w:val="20"/>
              </w:rPr>
            </w:pPr>
            <w:r w:rsidRPr="000E4952">
              <w:rPr>
                <w:bCs/>
                <w:sz w:val="20"/>
                <w:szCs w:val="20"/>
              </w:rPr>
              <w:t>Begrüßungsrituale</w:t>
            </w:r>
          </w:p>
          <w:p w14:paraId="2EB03050" w14:textId="77777777" w:rsidR="00402A3B" w:rsidRPr="000E4952" w:rsidRDefault="00402A3B" w:rsidP="00DB7DB0">
            <w:pPr>
              <w:spacing w:line="276" w:lineRule="auto"/>
              <w:rPr>
                <w:rFonts w:cstheme="minorHAnsi"/>
                <w:sz w:val="20"/>
                <w:szCs w:val="20"/>
              </w:rPr>
            </w:pPr>
          </w:p>
          <w:p w14:paraId="383A42EE" w14:textId="77777777" w:rsidR="00402A3B" w:rsidRPr="000E4952" w:rsidRDefault="00402A3B" w:rsidP="00DB7DB0">
            <w:pPr>
              <w:spacing w:line="276" w:lineRule="auto"/>
              <w:rPr>
                <w:rFonts w:cstheme="minorHAnsi"/>
                <w:sz w:val="20"/>
                <w:szCs w:val="20"/>
              </w:rPr>
            </w:pPr>
            <w:r w:rsidRPr="000E4952">
              <w:rPr>
                <w:rFonts w:cstheme="minorHAnsi"/>
                <w:sz w:val="20"/>
                <w:szCs w:val="20"/>
              </w:rPr>
              <w:t>Zahlen 1-20</w:t>
            </w:r>
          </w:p>
          <w:p w14:paraId="2E268472" w14:textId="77777777" w:rsidR="00402A3B" w:rsidRPr="000E4952" w:rsidRDefault="00402A3B" w:rsidP="00DB7DB0">
            <w:pPr>
              <w:spacing w:line="276" w:lineRule="auto"/>
              <w:rPr>
                <w:rFonts w:cstheme="minorHAnsi"/>
                <w:sz w:val="20"/>
                <w:szCs w:val="20"/>
              </w:rPr>
            </w:pPr>
          </w:p>
          <w:p w14:paraId="16B3D70B" w14:textId="77777777" w:rsidR="00402A3B" w:rsidRPr="000E4952" w:rsidRDefault="00402A3B" w:rsidP="00DB7DB0">
            <w:pPr>
              <w:spacing w:line="276" w:lineRule="auto"/>
              <w:rPr>
                <w:rFonts w:cstheme="minorHAnsi"/>
                <w:sz w:val="20"/>
                <w:szCs w:val="20"/>
              </w:rPr>
            </w:pPr>
          </w:p>
          <w:p w14:paraId="0C4D7B5E" w14:textId="77777777" w:rsidR="00402A3B" w:rsidRPr="000E4952" w:rsidRDefault="00402A3B" w:rsidP="00DB7DB0">
            <w:pPr>
              <w:spacing w:line="276" w:lineRule="auto"/>
              <w:rPr>
                <w:rFonts w:cstheme="minorHAnsi"/>
                <w:sz w:val="20"/>
                <w:szCs w:val="20"/>
              </w:rPr>
            </w:pPr>
          </w:p>
          <w:p w14:paraId="13828BBC" w14:textId="77777777" w:rsidR="00402A3B" w:rsidRPr="000E4952" w:rsidRDefault="00402A3B" w:rsidP="00DB7DB0">
            <w:pPr>
              <w:spacing w:line="276" w:lineRule="auto"/>
              <w:rPr>
                <w:rFonts w:cstheme="minorHAnsi"/>
                <w:sz w:val="20"/>
                <w:szCs w:val="20"/>
              </w:rPr>
            </w:pPr>
          </w:p>
          <w:p w14:paraId="123762D2" w14:textId="77777777" w:rsidR="00402A3B" w:rsidRPr="000E4952" w:rsidRDefault="00402A3B" w:rsidP="00DB7DB0">
            <w:pPr>
              <w:spacing w:line="276" w:lineRule="auto"/>
              <w:rPr>
                <w:rFonts w:cstheme="minorHAnsi"/>
                <w:sz w:val="20"/>
                <w:szCs w:val="20"/>
              </w:rPr>
            </w:pPr>
          </w:p>
          <w:p w14:paraId="71D6DC9D" w14:textId="77777777" w:rsidR="00402A3B" w:rsidRPr="000E4952" w:rsidRDefault="00402A3B" w:rsidP="00DB7DB0">
            <w:pPr>
              <w:spacing w:line="276" w:lineRule="auto"/>
              <w:rPr>
                <w:rFonts w:cstheme="minorHAnsi"/>
                <w:sz w:val="20"/>
                <w:szCs w:val="20"/>
              </w:rPr>
            </w:pPr>
          </w:p>
          <w:p w14:paraId="5ADA7A6E" w14:textId="77777777" w:rsidR="00402A3B" w:rsidRPr="000E4952" w:rsidRDefault="00402A3B" w:rsidP="00DB7DB0">
            <w:pPr>
              <w:spacing w:line="276" w:lineRule="auto"/>
              <w:rPr>
                <w:rFonts w:cstheme="minorHAnsi"/>
                <w:sz w:val="20"/>
                <w:szCs w:val="20"/>
              </w:rPr>
            </w:pPr>
          </w:p>
          <w:p w14:paraId="0A97B07F" w14:textId="77777777" w:rsidR="00402A3B" w:rsidRPr="000E4952" w:rsidRDefault="00402A3B" w:rsidP="00DB7DB0">
            <w:pPr>
              <w:spacing w:line="276" w:lineRule="auto"/>
              <w:rPr>
                <w:rFonts w:cstheme="minorHAnsi"/>
                <w:sz w:val="20"/>
                <w:szCs w:val="20"/>
              </w:rPr>
            </w:pPr>
          </w:p>
          <w:p w14:paraId="785AA624" w14:textId="77777777" w:rsidR="00402A3B" w:rsidRPr="000E4952" w:rsidRDefault="00402A3B" w:rsidP="00DB7DB0">
            <w:pPr>
              <w:spacing w:line="276" w:lineRule="auto"/>
              <w:rPr>
                <w:rFonts w:cstheme="minorHAnsi"/>
                <w:sz w:val="20"/>
                <w:szCs w:val="20"/>
              </w:rPr>
            </w:pPr>
          </w:p>
          <w:p w14:paraId="48A4A126" w14:textId="77777777" w:rsidR="00402A3B" w:rsidRPr="000E4952" w:rsidRDefault="00402A3B" w:rsidP="00DB7DB0">
            <w:pPr>
              <w:spacing w:line="276" w:lineRule="auto"/>
              <w:rPr>
                <w:rFonts w:cstheme="minorHAnsi"/>
                <w:b/>
                <w:sz w:val="20"/>
                <w:szCs w:val="20"/>
              </w:rPr>
            </w:pPr>
            <w:r w:rsidRPr="000E4952">
              <w:rPr>
                <w:rFonts w:cstheme="minorHAnsi"/>
                <w:b/>
                <w:sz w:val="20"/>
                <w:szCs w:val="20"/>
              </w:rPr>
              <w:t xml:space="preserve">Leistungsüberprüfung: </w:t>
            </w:r>
            <w:r w:rsidRPr="000E4952">
              <w:rPr>
                <w:rFonts w:cstheme="minorHAnsi"/>
                <w:sz w:val="20"/>
                <w:szCs w:val="20"/>
              </w:rPr>
              <w:t>mündliche Kommunikationsprüfung</w:t>
            </w:r>
          </w:p>
        </w:tc>
      </w:tr>
    </w:tbl>
    <w:p w14:paraId="7C553BBF" w14:textId="684D0EDB" w:rsidR="00DB7DB0" w:rsidRDefault="00C26911" w:rsidP="00C26911">
      <w:pPr>
        <w:rPr>
          <w:b/>
          <w:sz w:val="28"/>
        </w:rPr>
      </w:pPr>
      <w:r>
        <w:rPr>
          <w:b/>
          <w:sz w:val="28"/>
        </w:rPr>
        <w:br w:type="page"/>
      </w:r>
    </w:p>
    <w:tbl>
      <w:tblPr>
        <w:tblStyle w:val="Tabellenraster"/>
        <w:tblW w:w="0" w:type="auto"/>
        <w:tblLook w:val="04A0" w:firstRow="1" w:lastRow="0" w:firstColumn="1" w:lastColumn="0" w:noHBand="0" w:noVBand="1"/>
      </w:tblPr>
      <w:tblGrid>
        <w:gridCol w:w="3201"/>
        <w:gridCol w:w="3011"/>
        <w:gridCol w:w="3275"/>
      </w:tblGrid>
      <w:tr w:rsidR="00402A3B" w:rsidRPr="00C26911" w14:paraId="08C3A7CF" w14:textId="77777777" w:rsidTr="00DB7DB0">
        <w:tc>
          <w:tcPr>
            <w:tcW w:w="4759" w:type="dxa"/>
            <w:tcBorders>
              <w:right w:val="nil"/>
            </w:tcBorders>
            <w:shd w:val="clear" w:color="auto" w:fill="95B3D7" w:themeFill="accent1" w:themeFillTint="99"/>
          </w:tcPr>
          <w:p w14:paraId="61EF94D3" w14:textId="77777777" w:rsidR="00402A3B" w:rsidRPr="00C21580" w:rsidRDefault="00402A3B" w:rsidP="00DB7DB0">
            <w:pPr>
              <w:rPr>
                <w:lang w:val="fr-FR"/>
              </w:rPr>
            </w:pPr>
            <w:r w:rsidRPr="00C21580">
              <w:rPr>
                <w:b/>
                <w:lang w:val="fr-FR"/>
              </w:rPr>
              <w:lastRenderedPageBreak/>
              <w:t xml:space="preserve">UV 7.2 </w:t>
            </w:r>
            <w:r w:rsidRPr="00F0190A">
              <w:rPr>
                <w:b/>
                <w:u w:val="single"/>
                <w:lang w:val="fr-FR"/>
              </w:rPr>
              <w:t>U1</w:t>
            </w:r>
            <w:r>
              <w:rPr>
                <w:b/>
                <w:lang w:val="fr-FR"/>
              </w:rPr>
              <w:t xml:space="preserve"> : </w:t>
            </w:r>
            <w:r w:rsidRPr="00C21580">
              <w:rPr>
                <w:b/>
                <w:lang w:val="fr-FR"/>
              </w:rPr>
              <w:t xml:space="preserve">Bienvenue à </w:t>
            </w:r>
            <w:proofErr w:type="gramStart"/>
            <w:r w:rsidRPr="00C21580">
              <w:rPr>
                <w:b/>
                <w:lang w:val="fr-FR"/>
              </w:rPr>
              <w:t>Paris</w:t>
            </w:r>
            <w:r w:rsidRPr="00191841">
              <w:rPr>
                <w:b/>
                <w:lang w:val="fr-FR"/>
              </w:rPr>
              <w:t>!</w:t>
            </w:r>
            <w:proofErr w:type="gramEnd"/>
            <w:r w:rsidRPr="00191841">
              <w:rPr>
                <w:b/>
                <w:lang w:val="fr-FR"/>
              </w:rPr>
              <w:t xml:space="preserve"> </w:t>
            </w:r>
            <w:r w:rsidRPr="00191841">
              <w:rPr>
                <w:lang w:val="fr-FR"/>
              </w:rPr>
              <w:t>(</w:t>
            </w:r>
            <w:proofErr w:type="gramStart"/>
            <w:r w:rsidRPr="00191841">
              <w:rPr>
                <w:lang w:val="fr-FR"/>
              </w:rPr>
              <w:t>ca</w:t>
            </w:r>
            <w:proofErr w:type="gramEnd"/>
            <w:r w:rsidRPr="00191841">
              <w:rPr>
                <w:lang w:val="fr-FR"/>
              </w:rPr>
              <w:t xml:space="preserve">. 16 </w:t>
            </w:r>
            <w:proofErr w:type="spellStart"/>
            <w:r w:rsidRPr="00191841">
              <w:rPr>
                <w:lang w:val="fr-FR"/>
              </w:rPr>
              <w:t>Ustd</w:t>
            </w:r>
            <w:proofErr w:type="spellEnd"/>
            <w:r w:rsidRPr="00191841">
              <w:rPr>
                <w:lang w:val="fr-FR"/>
              </w:rPr>
              <w:t>)</w:t>
            </w:r>
          </w:p>
        </w:tc>
        <w:tc>
          <w:tcPr>
            <w:tcW w:w="4759" w:type="dxa"/>
            <w:tcBorders>
              <w:left w:val="nil"/>
              <w:right w:val="nil"/>
            </w:tcBorders>
            <w:shd w:val="clear" w:color="auto" w:fill="95B3D7" w:themeFill="accent1" w:themeFillTint="99"/>
          </w:tcPr>
          <w:p w14:paraId="3F2D5D63" w14:textId="77777777" w:rsidR="00402A3B" w:rsidRPr="00C21580" w:rsidRDefault="00402A3B" w:rsidP="00DB7DB0">
            <w:pPr>
              <w:rPr>
                <w:b/>
                <w:sz w:val="28"/>
                <w:lang w:val="fr-FR"/>
              </w:rPr>
            </w:pPr>
          </w:p>
        </w:tc>
        <w:tc>
          <w:tcPr>
            <w:tcW w:w="4759" w:type="dxa"/>
            <w:tcBorders>
              <w:left w:val="nil"/>
            </w:tcBorders>
            <w:shd w:val="clear" w:color="auto" w:fill="95B3D7" w:themeFill="accent1" w:themeFillTint="99"/>
          </w:tcPr>
          <w:p w14:paraId="4A6466AC" w14:textId="77777777" w:rsidR="00402A3B" w:rsidRPr="00C21580" w:rsidRDefault="00402A3B" w:rsidP="00DB7DB0">
            <w:pPr>
              <w:rPr>
                <w:b/>
                <w:sz w:val="28"/>
                <w:lang w:val="fr-FR"/>
              </w:rPr>
            </w:pPr>
          </w:p>
        </w:tc>
      </w:tr>
      <w:tr w:rsidR="00402A3B" w14:paraId="7E6FD45A" w14:textId="77777777" w:rsidTr="00DB7DB0">
        <w:tc>
          <w:tcPr>
            <w:tcW w:w="4759" w:type="dxa"/>
            <w:shd w:val="clear" w:color="auto" w:fill="DBE5F1" w:themeFill="accent1" w:themeFillTint="33"/>
          </w:tcPr>
          <w:p w14:paraId="55096313" w14:textId="77777777" w:rsidR="00402A3B" w:rsidRPr="00D919C1" w:rsidRDefault="00402A3B" w:rsidP="00DB7DB0">
            <w:pPr>
              <w:rPr>
                <w:b/>
              </w:rPr>
            </w:pPr>
            <w:r w:rsidRPr="00D919C1">
              <w:rPr>
                <w:b/>
              </w:rPr>
              <w:t>Kompetenzerwartungen im Schwerpunkt</w:t>
            </w:r>
          </w:p>
        </w:tc>
        <w:tc>
          <w:tcPr>
            <w:tcW w:w="4759" w:type="dxa"/>
            <w:shd w:val="clear" w:color="auto" w:fill="DBE5F1" w:themeFill="accent1" w:themeFillTint="33"/>
          </w:tcPr>
          <w:p w14:paraId="642AB68D" w14:textId="77777777" w:rsidR="00402A3B" w:rsidRPr="00D919C1" w:rsidRDefault="00402A3B" w:rsidP="00DB7DB0">
            <w:pPr>
              <w:rPr>
                <w:b/>
              </w:rPr>
            </w:pPr>
            <w:r w:rsidRPr="00D919C1">
              <w:rPr>
                <w:b/>
              </w:rPr>
              <w:t>Auswahl fachlicher Konkretisierungen</w:t>
            </w:r>
          </w:p>
        </w:tc>
        <w:tc>
          <w:tcPr>
            <w:tcW w:w="4759" w:type="dxa"/>
            <w:shd w:val="clear" w:color="auto" w:fill="DBE5F1" w:themeFill="accent1" w:themeFillTint="33"/>
          </w:tcPr>
          <w:p w14:paraId="55AA3994" w14:textId="77777777" w:rsidR="00402A3B" w:rsidRPr="00D919C1" w:rsidRDefault="00402A3B" w:rsidP="00DB7DB0">
            <w:pPr>
              <w:rPr>
                <w:b/>
              </w:rPr>
            </w:pPr>
            <w:r w:rsidRPr="00D919C1">
              <w:rPr>
                <w:b/>
              </w:rPr>
              <w:t>Hinweise, Vereinbarungen und Absprachen</w:t>
            </w:r>
          </w:p>
        </w:tc>
      </w:tr>
      <w:tr w:rsidR="00402A3B" w14:paraId="487FEF25" w14:textId="77777777" w:rsidTr="00DB7DB0">
        <w:tc>
          <w:tcPr>
            <w:tcW w:w="4759" w:type="dxa"/>
          </w:tcPr>
          <w:p w14:paraId="23328EFC" w14:textId="77777777" w:rsidR="00402A3B" w:rsidRPr="000E4952" w:rsidRDefault="00402A3B" w:rsidP="00DB7DB0">
            <w:pPr>
              <w:rPr>
                <w:b/>
                <w:sz w:val="20"/>
                <w:szCs w:val="20"/>
              </w:rPr>
            </w:pPr>
            <w:r w:rsidRPr="000E4952">
              <w:rPr>
                <w:b/>
                <w:sz w:val="20"/>
                <w:szCs w:val="20"/>
              </w:rPr>
              <w:t>IKK</w:t>
            </w:r>
          </w:p>
          <w:p w14:paraId="65A430FC" w14:textId="77777777" w:rsidR="00402A3B" w:rsidRPr="000E4952" w:rsidRDefault="00402A3B" w:rsidP="00DB7DB0">
            <w:pPr>
              <w:rPr>
                <w:sz w:val="20"/>
                <w:szCs w:val="20"/>
                <w:u w:val="single"/>
              </w:rPr>
            </w:pPr>
            <w:r w:rsidRPr="000E4952">
              <w:rPr>
                <w:sz w:val="20"/>
                <w:szCs w:val="20"/>
                <w:u w:val="single"/>
              </w:rPr>
              <w:t>interkulturelles Verstehen und Handeln:</w:t>
            </w:r>
          </w:p>
          <w:p w14:paraId="66F832C6" w14:textId="77777777" w:rsidR="00402A3B" w:rsidRPr="000E4952" w:rsidRDefault="00402A3B" w:rsidP="00DB0F1B">
            <w:pPr>
              <w:pStyle w:val="Listenabsatz"/>
              <w:numPr>
                <w:ilvl w:val="0"/>
                <w:numId w:val="7"/>
              </w:numPr>
              <w:spacing w:line="288" w:lineRule="auto"/>
              <w:rPr>
                <w:sz w:val="20"/>
                <w:szCs w:val="20"/>
              </w:rPr>
            </w:pPr>
            <w:r w:rsidRPr="000E4952">
              <w:rPr>
                <w:sz w:val="20"/>
                <w:szCs w:val="20"/>
              </w:rPr>
              <w:t>in elementaren formellen wie informellen Begegnungssituationen unter Beachtung kulturspezifischer Konventionen und Besonderheiten kommunikativ angemessen handeln</w:t>
            </w:r>
          </w:p>
          <w:p w14:paraId="5AC0C01A" w14:textId="77777777" w:rsidR="00402A3B" w:rsidRPr="000E4952" w:rsidRDefault="00402A3B" w:rsidP="00DB7DB0">
            <w:pPr>
              <w:rPr>
                <w:sz w:val="20"/>
                <w:szCs w:val="20"/>
              </w:rPr>
            </w:pPr>
          </w:p>
          <w:p w14:paraId="2F968E0C" w14:textId="77777777" w:rsidR="00402A3B" w:rsidRPr="000E4952" w:rsidRDefault="00402A3B" w:rsidP="00DB7DB0">
            <w:pPr>
              <w:rPr>
                <w:b/>
                <w:sz w:val="20"/>
                <w:szCs w:val="20"/>
              </w:rPr>
            </w:pPr>
            <w:r w:rsidRPr="000E4952">
              <w:rPr>
                <w:b/>
                <w:sz w:val="20"/>
                <w:szCs w:val="20"/>
              </w:rPr>
              <w:t>FKK</w:t>
            </w:r>
          </w:p>
          <w:p w14:paraId="3DD42BB7" w14:textId="77777777" w:rsidR="00402A3B" w:rsidRPr="000E4952" w:rsidRDefault="00402A3B" w:rsidP="00DB7DB0">
            <w:pPr>
              <w:rPr>
                <w:sz w:val="20"/>
                <w:szCs w:val="20"/>
                <w:u w:val="single"/>
              </w:rPr>
            </w:pPr>
            <w:r w:rsidRPr="000E4952">
              <w:rPr>
                <w:sz w:val="20"/>
                <w:szCs w:val="20"/>
                <w:u w:val="single"/>
              </w:rPr>
              <w:t>Sprechen: An Gesprächen teilnehmen</w:t>
            </w:r>
          </w:p>
          <w:p w14:paraId="0F9DDEA7" w14:textId="77777777" w:rsidR="00402A3B" w:rsidRPr="000E4952" w:rsidRDefault="00402A3B" w:rsidP="00DB0F1B">
            <w:pPr>
              <w:pStyle w:val="Listenabsatz"/>
              <w:widowControl w:val="0"/>
              <w:numPr>
                <w:ilvl w:val="0"/>
                <w:numId w:val="6"/>
              </w:numPr>
              <w:autoSpaceDE w:val="0"/>
              <w:autoSpaceDN w:val="0"/>
              <w:spacing w:line="288" w:lineRule="auto"/>
              <w:rPr>
                <w:sz w:val="20"/>
                <w:szCs w:val="20"/>
              </w:rPr>
            </w:pPr>
            <w:r w:rsidRPr="000E4952">
              <w:rPr>
                <w:sz w:val="20"/>
                <w:szCs w:val="20"/>
              </w:rPr>
              <w:t>in alltäglichen Gesprächssituationen Redeabsichten verwirklichen und in einfacher Form interagieren</w:t>
            </w:r>
            <w:r w:rsidRPr="000E4952">
              <w:rPr>
                <w:sz w:val="20"/>
                <w:szCs w:val="20"/>
              </w:rPr>
              <w:br/>
            </w:r>
          </w:p>
          <w:p w14:paraId="367377F9" w14:textId="77777777" w:rsidR="00402A3B" w:rsidRPr="000E4952" w:rsidRDefault="00402A3B" w:rsidP="00DB7DB0">
            <w:pPr>
              <w:widowControl w:val="0"/>
              <w:autoSpaceDE w:val="0"/>
              <w:autoSpaceDN w:val="0"/>
              <w:spacing w:line="288" w:lineRule="auto"/>
              <w:rPr>
                <w:sz w:val="20"/>
                <w:szCs w:val="20"/>
                <w:u w:val="single"/>
              </w:rPr>
            </w:pPr>
            <w:r w:rsidRPr="000E4952">
              <w:rPr>
                <w:sz w:val="20"/>
                <w:szCs w:val="20"/>
                <w:u w:val="single"/>
              </w:rPr>
              <w:t>Sprechen: zusammenhängendes Sprechen</w:t>
            </w:r>
          </w:p>
          <w:p w14:paraId="06CE53FE" w14:textId="77777777" w:rsidR="00402A3B" w:rsidRPr="000E4952" w:rsidRDefault="00402A3B" w:rsidP="00DB0F1B">
            <w:pPr>
              <w:pStyle w:val="Listenabsatz"/>
              <w:widowControl w:val="0"/>
              <w:numPr>
                <w:ilvl w:val="0"/>
                <w:numId w:val="6"/>
              </w:numPr>
              <w:autoSpaceDE w:val="0"/>
              <w:autoSpaceDN w:val="0"/>
              <w:spacing w:line="288" w:lineRule="auto"/>
              <w:rPr>
                <w:sz w:val="20"/>
                <w:szCs w:val="20"/>
              </w:rPr>
            </w:pPr>
            <w:r w:rsidRPr="000E4952">
              <w:rPr>
                <w:sz w:val="20"/>
                <w:szCs w:val="20"/>
              </w:rPr>
              <w:t>die eigene Lebenswelt beschreiben</w:t>
            </w:r>
          </w:p>
          <w:p w14:paraId="3478E428" w14:textId="77777777" w:rsidR="00402A3B" w:rsidRPr="000E4952" w:rsidRDefault="00402A3B" w:rsidP="00DB7DB0">
            <w:pPr>
              <w:rPr>
                <w:sz w:val="20"/>
                <w:szCs w:val="20"/>
              </w:rPr>
            </w:pPr>
          </w:p>
          <w:p w14:paraId="1CD5A4CE" w14:textId="77777777" w:rsidR="00402A3B" w:rsidRPr="000E4952" w:rsidRDefault="00402A3B" w:rsidP="00DB7DB0">
            <w:pPr>
              <w:rPr>
                <w:sz w:val="20"/>
                <w:szCs w:val="20"/>
                <w:u w:val="single"/>
              </w:rPr>
            </w:pPr>
            <w:r w:rsidRPr="000E4952">
              <w:rPr>
                <w:sz w:val="20"/>
                <w:szCs w:val="20"/>
                <w:u w:val="single"/>
              </w:rPr>
              <w:t>Schreiben:</w:t>
            </w:r>
          </w:p>
          <w:p w14:paraId="4B20373F" w14:textId="77777777" w:rsidR="00402A3B" w:rsidRPr="000E4952" w:rsidRDefault="00402A3B" w:rsidP="00DB0F1B">
            <w:pPr>
              <w:pStyle w:val="Listenabsatz"/>
              <w:numPr>
                <w:ilvl w:val="0"/>
                <w:numId w:val="6"/>
              </w:numPr>
              <w:rPr>
                <w:sz w:val="20"/>
                <w:szCs w:val="20"/>
                <w:u w:val="single"/>
              </w:rPr>
            </w:pPr>
            <w:r w:rsidRPr="000E4952">
              <w:rPr>
                <w:sz w:val="20"/>
                <w:szCs w:val="20"/>
              </w:rPr>
              <w:t>die eigene Lebenswelt beschreiben</w:t>
            </w:r>
            <w:r w:rsidRPr="000E4952">
              <w:rPr>
                <w:sz w:val="20"/>
                <w:szCs w:val="20"/>
              </w:rPr>
              <w:br/>
            </w:r>
          </w:p>
          <w:p w14:paraId="2DF43F82" w14:textId="77777777" w:rsidR="00402A3B" w:rsidRPr="000E4952" w:rsidRDefault="00402A3B" w:rsidP="00DB7DB0">
            <w:pPr>
              <w:rPr>
                <w:sz w:val="20"/>
                <w:szCs w:val="20"/>
                <w:u w:val="single"/>
              </w:rPr>
            </w:pPr>
            <w:r w:rsidRPr="000E4952">
              <w:rPr>
                <w:sz w:val="20"/>
                <w:szCs w:val="20"/>
                <w:u w:val="single"/>
              </w:rPr>
              <w:t>Leseverstehen:</w:t>
            </w:r>
          </w:p>
          <w:p w14:paraId="0E352CFB" w14:textId="77777777" w:rsidR="00402A3B" w:rsidRPr="000E4952" w:rsidRDefault="00402A3B" w:rsidP="00DB0F1B">
            <w:pPr>
              <w:pStyle w:val="Listenabsatz"/>
              <w:numPr>
                <w:ilvl w:val="0"/>
                <w:numId w:val="6"/>
              </w:numPr>
              <w:rPr>
                <w:sz w:val="20"/>
                <w:szCs w:val="20"/>
              </w:rPr>
            </w:pPr>
            <w:r w:rsidRPr="000E4952">
              <w:rPr>
                <w:sz w:val="20"/>
                <w:szCs w:val="20"/>
              </w:rPr>
              <w:t xml:space="preserve">einen ersten, illustrierten und annotierten Lesetext verstehen </w:t>
            </w:r>
          </w:p>
        </w:tc>
        <w:tc>
          <w:tcPr>
            <w:tcW w:w="4759" w:type="dxa"/>
          </w:tcPr>
          <w:p w14:paraId="290B48FD" w14:textId="77777777" w:rsidR="00402A3B" w:rsidRPr="000E4952" w:rsidRDefault="00402A3B" w:rsidP="00DB7DB0">
            <w:pPr>
              <w:rPr>
                <w:b/>
                <w:sz w:val="20"/>
                <w:szCs w:val="20"/>
              </w:rPr>
            </w:pPr>
            <w:r w:rsidRPr="000E4952">
              <w:rPr>
                <w:b/>
                <w:sz w:val="20"/>
                <w:szCs w:val="20"/>
              </w:rPr>
              <w:t>IKK</w:t>
            </w:r>
          </w:p>
          <w:p w14:paraId="30FBE768" w14:textId="77777777" w:rsidR="00402A3B" w:rsidRPr="000E4952" w:rsidRDefault="00402A3B" w:rsidP="00DB7DB0">
            <w:pPr>
              <w:rPr>
                <w:sz w:val="20"/>
                <w:szCs w:val="20"/>
              </w:rPr>
            </w:pPr>
            <w:r w:rsidRPr="000E4952">
              <w:rPr>
                <w:sz w:val="20"/>
                <w:szCs w:val="20"/>
              </w:rPr>
              <w:t>Einblicke in die Lebenswirklichkeit von Jugendlichen: Freundschaft, Herkunft, Vorlieben, Wohnort</w:t>
            </w:r>
          </w:p>
          <w:p w14:paraId="4AE93DEC" w14:textId="77777777" w:rsidR="00402A3B" w:rsidRPr="000E4952" w:rsidRDefault="00402A3B" w:rsidP="00DB7DB0">
            <w:pPr>
              <w:rPr>
                <w:sz w:val="20"/>
                <w:szCs w:val="20"/>
              </w:rPr>
            </w:pPr>
          </w:p>
          <w:p w14:paraId="70F968F6" w14:textId="77777777" w:rsidR="00402A3B" w:rsidRPr="000E4952" w:rsidRDefault="00402A3B" w:rsidP="00DB7DB0">
            <w:pPr>
              <w:rPr>
                <w:b/>
                <w:sz w:val="20"/>
                <w:szCs w:val="20"/>
              </w:rPr>
            </w:pPr>
            <w:r w:rsidRPr="000E4952">
              <w:rPr>
                <w:b/>
                <w:sz w:val="20"/>
                <w:szCs w:val="20"/>
              </w:rPr>
              <w:t>TMK</w:t>
            </w:r>
          </w:p>
          <w:p w14:paraId="2B3CAA97" w14:textId="77777777" w:rsidR="00402A3B" w:rsidRPr="000E4952" w:rsidRDefault="00402A3B" w:rsidP="00DB7DB0">
            <w:pPr>
              <w:rPr>
                <w:bCs/>
                <w:color w:val="000000" w:themeColor="text1"/>
                <w:sz w:val="20"/>
                <w:szCs w:val="20"/>
              </w:rPr>
            </w:pPr>
            <w:r w:rsidRPr="000E4952">
              <w:rPr>
                <w:color w:val="000000" w:themeColor="text1"/>
                <w:sz w:val="20"/>
                <w:szCs w:val="20"/>
                <w:u w:val="single"/>
              </w:rPr>
              <w:t>Ausgangstexte</w:t>
            </w:r>
            <w:r w:rsidRPr="000E4952">
              <w:rPr>
                <w:color w:val="000000" w:themeColor="text1"/>
                <w:sz w:val="20"/>
                <w:szCs w:val="20"/>
              </w:rPr>
              <w:t>:</w:t>
            </w:r>
          </w:p>
          <w:p w14:paraId="51693B32" w14:textId="77777777" w:rsidR="00402A3B" w:rsidRPr="000E4952" w:rsidRDefault="00402A3B" w:rsidP="00DB7DB0">
            <w:pPr>
              <w:rPr>
                <w:color w:val="000000" w:themeColor="text1"/>
                <w:sz w:val="20"/>
                <w:szCs w:val="20"/>
              </w:rPr>
            </w:pPr>
            <w:r w:rsidRPr="000E4952">
              <w:rPr>
                <w:color w:val="000000" w:themeColor="text1"/>
                <w:sz w:val="20"/>
                <w:szCs w:val="20"/>
              </w:rPr>
              <w:t>Lesetexte</w:t>
            </w:r>
          </w:p>
          <w:p w14:paraId="4D10CCEC" w14:textId="77777777" w:rsidR="00402A3B" w:rsidRPr="000E4952" w:rsidRDefault="00402A3B" w:rsidP="00DB7DB0">
            <w:pPr>
              <w:rPr>
                <w:color w:val="000000" w:themeColor="text1"/>
                <w:sz w:val="20"/>
                <w:szCs w:val="20"/>
              </w:rPr>
            </w:pPr>
            <w:r w:rsidRPr="000E4952">
              <w:rPr>
                <w:color w:val="000000" w:themeColor="text1"/>
                <w:sz w:val="20"/>
                <w:szCs w:val="20"/>
              </w:rPr>
              <w:t>Hör-/Hörsehtexte</w:t>
            </w:r>
          </w:p>
          <w:p w14:paraId="189258D2" w14:textId="77777777" w:rsidR="00402A3B" w:rsidRPr="000E4952" w:rsidRDefault="00402A3B" w:rsidP="00DB7DB0">
            <w:pPr>
              <w:rPr>
                <w:color w:val="000000" w:themeColor="text1"/>
                <w:sz w:val="20"/>
                <w:szCs w:val="20"/>
              </w:rPr>
            </w:pPr>
            <w:r w:rsidRPr="000E4952">
              <w:rPr>
                <w:color w:val="000000" w:themeColor="text1"/>
                <w:sz w:val="20"/>
                <w:szCs w:val="20"/>
              </w:rPr>
              <w:t>Tagebuch</w:t>
            </w:r>
          </w:p>
          <w:p w14:paraId="41663706" w14:textId="77777777" w:rsidR="00402A3B" w:rsidRPr="000E4952" w:rsidRDefault="00402A3B" w:rsidP="00DB7DB0">
            <w:pPr>
              <w:rPr>
                <w:sz w:val="20"/>
                <w:szCs w:val="20"/>
              </w:rPr>
            </w:pPr>
            <w:r w:rsidRPr="000E4952">
              <w:rPr>
                <w:sz w:val="20"/>
                <w:szCs w:val="20"/>
                <w:u w:val="single"/>
              </w:rPr>
              <w:t>Zieltexte</w:t>
            </w:r>
            <w:r w:rsidRPr="000E4952">
              <w:rPr>
                <w:sz w:val="20"/>
                <w:szCs w:val="20"/>
              </w:rPr>
              <w:t>:</w:t>
            </w:r>
          </w:p>
          <w:p w14:paraId="0959A6A4" w14:textId="77777777" w:rsidR="00402A3B" w:rsidRPr="000E4952" w:rsidRDefault="00402A3B" w:rsidP="00DB7DB0">
            <w:pPr>
              <w:rPr>
                <w:sz w:val="20"/>
                <w:szCs w:val="20"/>
              </w:rPr>
            </w:pPr>
            <w:r w:rsidRPr="000E4952">
              <w:rPr>
                <w:sz w:val="20"/>
                <w:szCs w:val="20"/>
              </w:rPr>
              <w:t>Dialog</w:t>
            </w:r>
          </w:p>
          <w:p w14:paraId="4F5AA3AA" w14:textId="77777777" w:rsidR="00402A3B" w:rsidRPr="000E4952" w:rsidRDefault="00402A3B" w:rsidP="00DB7DB0">
            <w:pPr>
              <w:rPr>
                <w:sz w:val="20"/>
                <w:szCs w:val="20"/>
              </w:rPr>
            </w:pPr>
            <w:r w:rsidRPr="000E4952">
              <w:rPr>
                <w:sz w:val="20"/>
                <w:szCs w:val="20"/>
              </w:rPr>
              <w:t>Sprachnachricht</w:t>
            </w:r>
          </w:p>
          <w:p w14:paraId="6345928A" w14:textId="77777777" w:rsidR="00402A3B" w:rsidRPr="000E4952" w:rsidRDefault="00402A3B" w:rsidP="00DB7DB0">
            <w:pPr>
              <w:rPr>
                <w:sz w:val="20"/>
                <w:szCs w:val="20"/>
              </w:rPr>
            </w:pPr>
            <w:r w:rsidRPr="000E4952">
              <w:rPr>
                <w:sz w:val="20"/>
                <w:szCs w:val="20"/>
              </w:rPr>
              <w:t>Rap</w:t>
            </w:r>
          </w:p>
          <w:p w14:paraId="7F13938B" w14:textId="77777777" w:rsidR="00402A3B" w:rsidRPr="000E4952" w:rsidRDefault="00402A3B" w:rsidP="00DB7DB0">
            <w:pPr>
              <w:rPr>
                <w:sz w:val="20"/>
                <w:szCs w:val="20"/>
              </w:rPr>
            </w:pPr>
          </w:p>
          <w:p w14:paraId="2D102C6A" w14:textId="77777777" w:rsidR="00402A3B" w:rsidRPr="000E4952" w:rsidRDefault="00402A3B" w:rsidP="00DB7DB0">
            <w:pPr>
              <w:rPr>
                <w:b/>
                <w:sz w:val="20"/>
                <w:szCs w:val="20"/>
              </w:rPr>
            </w:pPr>
            <w:r w:rsidRPr="000E4952">
              <w:rPr>
                <w:b/>
                <w:sz w:val="20"/>
                <w:szCs w:val="20"/>
              </w:rPr>
              <w:t>MK</w:t>
            </w:r>
          </w:p>
          <w:p w14:paraId="6084AE28" w14:textId="77777777" w:rsidR="00402A3B" w:rsidRPr="000E4952" w:rsidRDefault="00402A3B" w:rsidP="00DB7DB0">
            <w:pPr>
              <w:rPr>
                <w:sz w:val="20"/>
                <w:szCs w:val="20"/>
              </w:rPr>
            </w:pPr>
            <w:r w:rsidRPr="000E4952">
              <w:rPr>
                <w:sz w:val="20"/>
                <w:szCs w:val="20"/>
              </w:rPr>
              <w:t>ein Lied aufnehmen</w:t>
            </w:r>
          </w:p>
          <w:p w14:paraId="5D1A1197" w14:textId="77777777" w:rsidR="00402A3B" w:rsidRPr="000E4952" w:rsidRDefault="00402A3B" w:rsidP="00DB7DB0">
            <w:pPr>
              <w:rPr>
                <w:sz w:val="20"/>
                <w:szCs w:val="20"/>
              </w:rPr>
            </w:pPr>
          </w:p>
          <w:p w14:paraId="4C21BE9F" w14:textId="77777777" w:rsidR="00402A3B" w:rsidRPr="000E4952" w:rsidRDefault="00402A3B" w:rsidP="00DB7DB0">
            <w:pPr>
              <w:rPr>
                <w:b/>
                <w:sz w:val="20"/>
                <w:szCs w:val="20"/>
              </w:rPr>
            </w:pPr>
            <w:r w:rsidRPr="000E4952">
              <w:rPr>
                <w:b/>
                <w:sz w:val="20"/>
                <w:szCs w:val="20"/>
              </w:rPr>
              <w:t>VSM</w:t>
            </w:r>
          </w:p>
          <w:p w14:paraId="459AC1C3" w14:textId="77777777" w:rsidR="00402A3B" w:rsidRPr="000E4952" w:rsidRDefault="00402A3B" w:rsidP="00DB7DB0">
            <w:pPr>
              <w:rPr>
                <w:sz w:val="20"/>
                <w:szCs w:val="20"/>
                <w:u w:val="single"/>
              </w:rPr>
            </w:pPr>
            <w:r w:rsidRPr="000E4952">
              <w:rPr>
                <w:sz w:val="20"/>
                <w:szCs w:val="20"/>
                <w:u w:val="single"/>
              </w:rPr>
              <w:t>Aussprache und Intonation:</w:t>
            </w:r>
          </w:p>
          <w:p w14:paraId="5D08342C" w14:textId="77777777" w:rsidR="00402A3B" w:rsidRPr="000E4952" w:rsidRDefault="00402A3B" w:rsidP="00DB7DB0">
            <w:pPr>
              <w:rPr>
                <w:color w:val="000000" w:themeColor="text1"/>
                <w:sz w:val="20"/>
                <w:szCs w:val="20"/>
              </w:rPr>
            </w:pPr>
            <w:r w:rsidRPr="000E4952">
              <w:rPr>
                <w:color w:val="000000" w:themeColor="text1"/>
                <w:sz w:val="20"/>
                <w:szCs w:val="20"/>
              </w:rPr>
              <w:t>Intonationsfrage</w:t>
            </w:r>
          </w:p>
          <w:p w14:paraId="1EC67020" w14:textId="77777777" w:rsidR="00402A3B" w:rsidRPr="000E4952" w:rsidRDefault="00402A3B" w:rsidP="00DB7DB0">
            <w:pPr>
              <w:rPr>
                <w:color w:val="000000" w:themeColor="text1"/>
                <w:sz w:val="20"/>
                <w:szCs w:val="20"/>
              </w:rPr>
            </w:pPr>
            <w:r w:rsidRPr="000E4952">
              <w:rPr>
                <w:color w:val="000000" w:themeColor="text1"/>
                <w:sz w:val="20"/>
                <w:szCs w:val="20"/>
              </w:rPr>
              <w:t>stimmhafte und stimmlose Laute</w:t>
            </w:r>
          </w:p>
          <w:p w14:paraId="3DC843EE" w14:textId="77777777" w:rsidR="00402A3B" w:rsidRPr="000E4952" w:rsidRDefault="00402A3B" w:rsidP="00DB7DB0">
            <w:pPr>
              <w:rPr>
                <w:sz w:val="20"/>
                <w:szCs w:val="20"/>
              </w:rPr>
            </w:pPr>
            <w:r w:rsidRPr="000E4952">
              <w:rPr>
                <w:sz w:val="20"/>
                <w:szCs w:val="20"/>
              </w:rPr>
              <w:t>stummes, offenes und geschlossenes „e“</w:t>
            </w:r>
          </w:p>
          <w:p w14:paraId="46E2E62A" w14:textId="77777777" w:rsidR="00402A3B" w:rsidRPr="000E4952" w:rsidRDefault="00402A3B" w:rsidP="00DB7DB0">
            <w:pPr>
              <w:rPr>
                <w:sz w:val="20"/>
                <w:szCs w:val="20"/>
              </w:rPr>
            </w:pPr>
            <w:r w:rsidRPr="000E4952">
              <w:rPr>
                <w:sz w:val="20"/>
                <w:szCs w:val="20"/>
              </w:rPr>
              <w:t>Liaison und Nasale</w:t>
            </w:r>
          </w:p>
          <w:p w14:paraId="09A4B7E5" w14:textId="77777777" w:rsidR="00402A3B" w:rsidRPr="000E4952" w:rsidRDefault="00402A3B" w:rsidP="00DB7DB0">
            <w:pPr>
              <w:rPr>
                <w:sz w:val="20"/>
                <w:szCs w:val="20"/>
              </w:rPr>
            </w:pPr>
          </w:p>
          <w:p w14:paraId="0F2F8F7B" w14:textId="77777777" w:rsidR="00402A3B" w:rsidRPr="000E4952" w:rsidRDefault="00402A3B" w:rsidP="00DB7DB0">
            <w:pPr>
              <w:rPr>
                <w:sz w:val="20"/>
                <w:szCs w:val="20"/>
                <w:u w:val="single"/>
              </w:rPr>
            </w:pPr>
            <w:r w:rsidRPr="000E4952">
              <w:rPr>
                <w:sz w:val="20"/>
                <w:szCs w:val="20"/>
                <w:u w:val="single"/>
              </w:rPr>
              <w:t>Grammatik:</w:t>
            </w:r>
          </w:p>
          <w:p w14:paraId="2EA01982" w14:textId="77777777" w:rsidR="00402A3B" w:rsidRPr="000E4952" w:rsidRDefault="00402A3B" w:rsidP="00DB7DB0">
            <w:pPr>
              <w:rPr>
                <w:sz w:val="20"/>
                <w:szCs w:val="20"/>
              </w:rPr>
            </w:pPr>
            <w:r w:rsidRPr="000E4952">
              <w:rPr>
                <w:sz w:val="20"/>
                <w:szCs w:val="20"/>
              </w:rPr>
              <w:t xml:space="preserve">Personalpronomen und </w:t>
            </w:r>
            <w:proofErr w:type="spellStart"/>
            <w:r w:rsidRPr="000E4952">
              <w:rPr>
                <w:sz w:val="20"/>
                <w:szCs w:val="20"/>
              </w:rPr>
              <w:t>être</w:t>
            </w:r>
            <w:proofErr w:type="spellEnd"/>
          </w:p>
          <w:p w14:paraId="4EFF5011" w14:textId="77777777" w:rsidR="00402A3B" w:rsidRPr="000E4952" w:rsidRDefault="00402A3B" w:rsidP="00DB7DB0">
            <w:pPr>
              <w:rPr>
                <w:sz w:val="20"/>
                <w:szCs w:val="20"/>
              </w:rPr>
            </w:pPr>
            <w:r w:rsidRPr="000E4952">
              <w:rPr>
                <w:sz w:val="20"/>
                <w:szCs w:val="20"/>
              </w:rPr>
              <w:t>bestimmter und unbestimmter Artikel</w:t>
            </w:r>
          </w:p>
          <w:p w14:paraId="33AF6CBA" w14:textId="77777777" w:rsidR="00402A3B" w:rsidRPr="000E4952" w:rsidRDefault="00402A3B" w:rsidP="00DB7DB0">
            <w:pPr>
              <w:rPr>
                <w:b/>
                <w:sz w:val="20"/>
                <w:szCs w:val="20"/>
              </w:rPr>
            </w:pPr>
          </w:p>
          <w:p w14:paraId="6BEAD929" w14:textId="77777777" w:rsidR="00402A3B" w:rsidRPr="000E4952" w:rsidRDefault="00402A3B" w:rsidP="00DB7DB0">
            <w:pPr>
              <w:spacing w:line="276" w:lineRule="auto"/>
              <w:rPr>
                <w:rFonts w:cstheme="minorHAnsi"/>
                <w:b/>
                <w:sz w:val="20"/>
                <w:szCs w:val="20"/>
              </w:rPr>
            </w:pPr>
            <w:r w:rsidRPr="000E4952">
              <w:rPr>
                <w:rFonts w:cstheme="minorHAnsi"/>
                <w:b/>
                <w:sz w:val="20"/>
                <w:szCs w:val="20"/>
              </w:rPr>
              <w:t>SLK</w:t>
            </w:r>
          </w:p>
          <w:p w14:paraId="2B99DF93" w14:textId="77777777" w:rsidR="00402A3B" w:rsidRPr="000E4952" w:rsidRDefault="00402A3B" w:rsidP="00DB7DB0">
            <w:pPr>
              <w:spacing w:line="276" w:lineRule="auto"/>
              <w:rPr>
                <w:rFonts w:cstheme="minorHAnsi"/>
                <w:sz w:val="20"/>
                <w:szCs w:val="20"/>
              </w:rPr>
            </w:pPr>
            <w:r w:rsidRPr="000E4952">
              <w:rPr>
                <w:color w:val="000000" w:themeColor="text1"/>
                <w:sz w:val="20"/>
                <w:szCs w:val="20"/>
              </w:rPr>
              <w:t>Einführung von ersten Strategien zur Unterstützung des monologischen und dialogischen Sprechens</w:t>
            </w:r>
          </w:p>
          <w:p w14:paraId="4922D09C" w14:textId="77777777" w:rsidR="00402A3B" w:rsidRPr="000E4952" w:rsidRDefault="00402A3B" w:rsidP="00DB7DB0">
            <w:pPr>
              <w:rPr>
                <w:b/>
                <w:sz w:val="20"/>
                <w:szCs w:val="20"/>
              </w:rPr>
            </w:pPr>
          </w:p>
        </w:tc>
        <w:tc>
          <w:tcPr>
            <w:tcW w:w="4759" w:type="dxa"/>
          </w:tcPr>
          <w:p w14:paraId="57A9D214" w14:textId="77777777" w:rsidR="00402A3B" w:rsidRPr="000E4952" w:rsidRDefault="00402A3B" w:rsidP="00DB7DB0">
            <w:pPr>
              <w:rPr>
                <w:b/>
                <w:sz w:val="20"/>
                <w:szCs w:val="20"/>
              </w:rPr>
            </w:pPr>
            <w:r w:rsidRPr="000E4952">
              <w:rPr>
                <w:b/>
                <w:sz w:val="20"/>
                <w:szCs w:val="20"/>
              </w:rPr>
              <w:t>Unterrichtliche Umsetzung:</w:t>
            </w:r>
          </w:p>
          <w:p w14:paraId="28ED2834" w14:textId="77777777" w:rsidR="00402A3B" w:rsidRPr="000E4952" w:rsidRDefault="00402A3B" w:rsidP="00DB0F1B">
            <w:pPr>
              <w:pStyle w:val="Listenabsatz"/>
              <w:numPr>
                <w:ilvl w:val="0"/>
                <w:numId w:val="6"/>
              </w:numPr>
              <w:rPr>
                <w:sz w:val="20"/>
                <w:szCs w:val="20"/>
              </w:rPr>
            </w:pPr>
            <w:r w:rsidRPr="000E4952">
              <w:rPr>
                <w:sz w:val="20"/>
                <w:szCs w:val="20"/>
              </w:rPr>
              <w:t>sich selbst und jemanden vorstellen (Rollenspiel)</w:t>
            </w:r>
          </w:p>
          <w:p w14:paraId="2D2C0BB0" w14:textId="77777777" w:rsidR="00402A3B" w:rsidRPr="000E4952" w:rsidRDefault="00402A3B" w:rsidP="00DB0F1B">
            <w:pPr>
              <w:pStyle w:val="Listenabsatz"/>
              <w:numPr>
                <w:ilvl w:val="0"/>
                <w:numId w:val="6"/>
              </w:numPr>
              <w:rPr>
                <w:sz w:val="20"/>
                <w:szCs w:val="20"/>
              </w:rPr>
            </w:pPr>
            <w:r w:rsidRPr="000E4952">
              <w:rPr>
                <w:sz w:val="20"/>
                <w:szCs w:val="20"/>
              </w:rPr>
              <w:t>sagen, woher man kommt und seinen Wohnort beschreiben</w:t>
            </w:r>
          </w:p>
          <w:p w14:paraId="0DC92CA4" w14:textId="77777777" w:rsidR="00402A3B" w:rsidRPr="000E4952" w:rsidRDefault="00402A3B" w:rsidP="00DB0F1B">
            <w:pPr>
              <w:pStyle w:val="Listenabsatz"/>
              <w:numPr>
                <w:ilvl w:val="0"/>
                <w:numId w:val="6"/>
              </w:numPr>
              <w:rPr>
                <w:sz w:val="20"/>
                <w:szCs w:val="20"/>
              </w:rPr>
            </w:pPr>
            <w:r w:rsidRPr="000E4952">
              <w:rPr>
                <w:sz w:val="20"/>
                <w:szCs w:val="20"/>
              </w:rPr>
              <w:t xml:space="preserve">Sehenswürdigkeiten in Paris kennenlernen </w:t>
            </w:r>
            <w:r w:rsidRPr="000E4952">
              <w:rPr>
                <w:sz w:val="20"/>
                <w:szCs w:val="20"/>
                <w:highlight w:val="cyan"/>
              </w:rPr>
              <w:t>(Themenschwerpunkt Europaschule)</w:t>
            </w:r>
          </w:p>
          <w:p w14:paraId="79C250EA" w14:textId="77777777" w:rsidR="00402A3B" w:rsidRPr="000E4952" w:rsidRDefault="00402A3B" w:rsidP="00DB0F1B">
            <w:pPr>
              <w:pStyle w:val="Listenabsatz"/>
              <w:numPr>
                <w:ilvl w:val="0"/>
                <w:numId w:val="6"/>
              </w:numPr>
              <w:rPr>
                <w:sz w:val="20"/>
                <w:szCs w:val="20"/>
              </w:rPr>
            </w:pPr>
            <w:r w:rsidRPr="000E4952">
              <w:rPr>
                <w:sz w:val="20"/>
                <w:szCs w:val="20"/>
              </w:rPr>
              <w:t>eine Personenkonstellation anfertigen</w:t>
            </w:r>
          </w:p>
          <w:p w14:paraId="2EA709D5" w14:textId="77777777" w:rsidR="00402A3B" w:rsidRPr="000E4952" w:rsidRDefault="00402A3B" w:rsidP="00DB0F1B">
            <w:pPr>
              <w:pStyle w:val="Listenabsatz"/>
              <w:numPr>
                <w:ilvl w:val="0"/>
                <w:numId w:val="6"/>
              </w:numPr>
              <w:rPr>
                <w:sz w:val="20"/>
                <w:szCs w:val="20"/>
              </w:rPr>
            </w:pPr>
            <w:r w:rsidRPr="000E4952">
              <w:rPr>
                <w:sz w:val="20"/>
                <w:szCs w:val="20"/>
              </w:rPr>
              <w:t xml:space="preserve">eine französische Mail </w:t>
            </w:r>
            <w:proofErr w:type="gramStart"/>
            <w:r w:rsidRPr="000E4952">
              <w:rPr>
                <w:sz w:val="20"/>
                <w:szCs w:val="20"/>
              </w:rPr>
              <w:t>sprachmitteln</w:t>
            </w:r>
            <w:proofErr w:type="gramEnd"/>
          </w:p>
          <w:p w14:paraId="59310EB6" w14:textId="77777777" w:rsidR="00402A3B" w:rsidRPr="000E4952" w:rsidRDefault="00402A3B" w:rsidP="00DB0F1B">
            <w:pPr>
              <w:pStyle w:val="Listenabsatz"/>
              <w:numPr>
                <w:ilvl w:val="0"/>
                <w:numId w:val="6"/>
              </w:numPr>
              <w:rPr>
                <w:sz w:val="20"/>
                <w:szCs w:val="20"/>
              </w:rPr>
            </w:pPr>
            <w:r w:rsidRPr="000E4952">
              <w:rPr>
                <w:sz w:val="20"/>
                <w:szCs w:val="20"/>
              </w:rPr>
              <w:t>Wortschatztraining und Tipps zum Lernen des Wortschatzes</w:t>
            </w:r>
          </w:p>
          <w:p w14:paraId="4A0E5041" w14:textId="77777777" w:rsidR="00402A3B" w:rsidRPr="000E4952" w:rsidRDefault="00402A3B" w:rsidP="00DB0F1B">
            <w:pPr>
              <w:pStyle w:val="Listenabsatz"/>
              <w:numPr>
                <w:ilvl w:val="0"/>
                <w:numId w:val="6"/>
              </w:numPr>
              <w:rPr>
                <w:sz w:val="20"/>
                <w:szCs w:val="20"/>
              </w:rPr>
            </w:pPr>
            <w:r w:rsidRPr="000E4952">
              <w:rPr>
                <w:sz w:val="20"/>
                <w:szCs w:val="20"/>
              </w:rPr>
              <w:t>freies Sprechen trainieren</w:t>
            </w:r>
          </w:p>
          <w:p w14:paraId="2229BC49" w14:textId="77777777" w:rsidR="00402A3B" w:rsidRPr="000E4952" w:rsidRDefault="00402A3B" w:rsidP="00DB0F1B">
            <w:pPr>
              <w:pStyle w:val="Listenabsatz"/>
              <w:numPr>
                <w:ilvl w:val="0"/>
                <w:numId w:val="6"/>
              </w:numPr>
              <w:rPr>
                <w:sz w:val="20"/>
                <w:szCs w:val="20"/>
              </w:rPr>
            </w:pPr>
            <w:r w:rsidRPr="000E4952">
              <w:rPr>
                <w:sz w:val="20"/>
                <w:szCs w:val="20"/>
              </w:rPr>
              <w:t>Sprachnachrichten verstehen und aufnehmen</w:t>
            </w:r>
          </w:p>
          <w:p w14:paraId="3628FADC" w14:textId="77777777" w:rsidR="00402A3B" w:rsidRPr="000E4952" w:rsidRDefault="00402A3B" w:rsidP="00DB7DB0">
            <w:pPr>
              <w:rPr>
                <w:sz w:val="20"/>
                <w:szCs w:val="20"/>
              </w:rPr>
            </w:pPr>
          </w:p>
          <w:p w14:paraId="5D2CA88E" w14:textId="77777777" w:rsidR="00402A3B" w:rsidRPr="000E4952" w:rsidRDefault="00402A3B" w:rsidP="00DB7DB0">
            <w:pPr>
              <w:rPr>
                <w:sz w:val="20"/>
                <w:szCs w:val="20"/>
              </w:rPr>
            </w:pPr>
          </w:p>
          <w:p w14:paraId="154B393D" w14:textId="77777777" w:rsidR="00402A3B" w:rsidRPr="000E4952" w:rsidRDefault="00402A3B" w:rsidP="00DB7DB0">
            <w:pPr>
              <w:rPr>
                <w:sz w:val="20"/>
                <w:szCs w:val="20"/>
              </w:rPr>
            </w:pPr>
            <w:proofErr w:type="spellStart"/>
            <w:r w:rsidRPr="000E4952">
              <w:rPr>
                <w:sz w:val="20"/>
                <w:szCs w:val="20"/>
              </w:rPr>
              <w:t>où</w:t>
            </w:r>
            <w:proofErr w:type="spellEnd"/>
            <w:r w:rsidRPr="000E4952">
              <w:rPr>
                <w:sz w:val="20"/>
                <w:szCs w:val="20"/>
              </w:rPr>
              <w:t xml:space="preserve"> </w:t>
            </w:r>
            <w:proofErr w:type="spellStart"/>
            <w:r w:rsidRPr="000E4952">
              <w:rPr>
                <w:sz w:val="20"/>
                <w:szCs w:val="20"/>
              </w:rPr>
              <w:t>est</w:t>
            </w:r>
            <w:proofErr w:type="spellEnd"/>
            <w:r w:rsidRPr="000E4952">
              <w:rPr>
                <w:sz w:val="20"/>
                <w:szCs w:val="20"/>
              </w:rPr>
              <w:t>…?</w:t>
            </w:r>
          </w:p>
          <w:p w14:paraId="01DF90FC" w14:textId="77777777" w:rsidR="00402A3B" w:rsidRPr="000E4952" w:rsidRDefault="00402A3B" w:rsidP="00DB7DB0">
            <w:pPr>
              <w:rPr>
                <w:sz w:val="20"/>
                <w:szCs w:val="20"/>
              </w:rPr>
            </w:pPr>
            <w:r w:rsidRPr="000E4952">
              <w:rPr>
                <w:sz w:val="20"/>
                <w:szCs w:val="20"/>
              </w:rPr>
              <w:t xml:space="preserve">c’est / </w:t>
            </w:r>
            <w:proofErr w:type="spellStart"/>
            <w:r w:rsidRPr="000E4952">
              <w:rPr>
                <w:sz w:val="20"/>
                <w:szCs w:val="20"/>
              </w:rPr>
              <w:t>ce</w:t>
            </w:r>
            <w:proofErr w:type="spellEnd"/>
            <w:r w:rsidRPr="000E4952">
              <w:rPr>
                <w:sz w:val="20"/>
                <w:szCs w:val="20"/>
              </w:rPr>
              <w:t xml:space="preserve"> </w:t>
            </w:r>
            <w:proofErr w:type="spellStart"/>
            <w:r w:rsidRPr="000E4952">
              <w:rPr>
                <w:sz w:val="20"/>
                <w:szCs w:val="20"/>
              </w:rPr>
              <w:t>sont</w:t>
            </w:r>
            <w:proofErr w:type="spellEnd"/>
          </w:p>
          <w:p w14:paraId="78C9D362" w14:textId="77777777" w:rsidR="00402A3B" w:rsidRPr="000E4952" w:rsidRDefault="00402A3B" w:rsidP="00DB7DB0">
            <w:pPr>
              <w:rPr>
                <w:sz w:val="20"/>
                <w:szCs w:val="20"/>
              </w:rPr>
            </w:pPr>
            <w:proofErr w:type="spellStart"/>
            <w:r w:rsidRPr="000E4952">
              <w:rPr>
                <w:sz w:val="20"/>
                <w:szCs w:val="20"/>
              </w:rPr>
              <w:t>il</w:t>
            </w:r>
            <w:proofErr w:type="spellEnd"/>
            <w:r w:rsidRPr="000E4952">
              <w:rPr>
                <w:sz w:val="20"/>
                <w:szCs w:val="20"/>
              </w:rPr>
              <w:t xml:space="preserve"> y a</w:t>
            </w:r>
          </w:p>
          <w:p w14:paraId="71BF4D83" w14:textId="77777777" w:rsidR="00402A3B" w:rsidRPr="000E4952" w:rsidRDefault="00402A3B" w:rsidP="00DB7DB0">
            <w:pPr>
              <w:rPr>
                <w:sz w:val="20"/>
                <w:szCs w:val="20"/>
              </w:rPr>
            </w:pPr>
          </w:p>
          <w:p w14:paraId="530D958C" w14:textId="77777777" w:rsidR="00402A3B" w:rsidRPr="000E4952" w:rsidRDefault="00402A3B" w:rsidP="00DB7DB0">
            <w:pPr>
              <w:rPr>
                <w:sz w:val="20"/>
                <w:szCs w:val="20"/>
              </w:rPr>
            </w:pPr>
          </w:p>
          <w:p w14:paraId="4B2EF88C" w14:textId="77777777" w:rsidR="00402A3B" w:rsidRPr="000E4952" w:rsidRDefault="00402A3B" w:rsidP="00DB7DB0">
            <w:pPr>
              <w:rPr>
                <w:sz w:val="20"/>
                <w:szCs w:val="20"/>
              </w:rPr>
            </w:pPr>
            <w:proofErr w:type="spellStart"/>
            <w:r w:rsidRPr="000E4952">
              <w:rPr>
                <w:b/>
                <w:sz w:val="20"/>
                <w:szCs w:val="20"/>
              </w:rPr>
              <w:t>Tâche</w:t>
            </w:r>
            <w:proofErr w:type="spellEnd"/>
            <w:r w:rsidRPr="000E4952">
              <w:rPr>
                <w:b/>
                <w:sz w:val="20"/>
                <w:szCs w:val="20"/>
              </w:rPr>
              <w:t>:</w:t>
            </w:r>
            <w:r w:rsidRPr="000E4952">
              <w:rPr>
                <w:sz w:val="20"/>
                <w:szCs w:val="20"/>
              </w:rPr>
              <w:t xml:space="preserve"> </w:t>
            </w:r>
            <w:r w:rsidRPr="000E4952">
              <w:rPr>
                <w:sz w:val="20"/>
                <w:szCs w:val="20"/>
              </w:rPr>
              <w:br/>
              <w:t>sich und seinen Wohnort in einem Rap vorstellen</w:t>
            </w:r>
          </w:p>
          <w:p w14:paraId="6401E0C8" w14:textId="77777777" w:rsidR="00402A3B" w:rsidRPr="000E4952" w:rsidRDefault="00402A3B" w:rsidP="00DB7DB0">
            <w:pPr>
              <w:rPr>
                <w:sz w:val="20"/>
                <w:szCs w:val="20"/>
              </w:rPr>
            </w:pPr>
          </w:p>
          <w:p w14:paraId="37195543" w14:textId="77777777" w:rsidR="00402A3B" w:rsidRPr="000E4952" w:rsidRDefault="00402A3B" w:rsidP="00DB7DB0">
            <w:pPr>
              <w:rPr>
                <w:sz w:val="20"/>
                <w:szCs w:val="20"/>
              </w:rPr>
            </w:pPr>
          </w:p>
          <w:p w14:paraId="61E8C7CD" w14:textId="77777777" w:rsidR="00402A3B" w:rsidRPr="000E4952" w:rsidRDefault="00402A3B" w:rsidP="00DB7DB0">
            <w:pPr>
              <w:rPr>
                <w:sz w:val="20"/>
                <w:szCs w:val="20"/>
              </w:rPr>
            </w:pPr>
          </w:p>
          <w:p w14:paraId="3A45E2DB" w14:textId="77777777" w:rsidR="00402A3B" w:rsidRPr="000E4952" w:rsidRDefault="00402A3B" w:rsidP="00DB7DB0">
            <w:pPr>
              <w:rPr>
                <w:sz w:val="20"/>
                <w:szCs w:val="20"/>
              </w:rPr>
            </w:pPr>
          </w:p>
          <w:p w14:paraId="261CCE2B" w14:textId="77777777" w:rsidR="00402A3B" w:rsidRPr="000E4952" w:rsidRDefault="00402A3B" w:rsidP="00DB7DB0">
            <w:pPr>
              <w:rPr>
                <w:b/>
                <w:sz w:val="20"/>
                <w:szCs w:val="20"/>
              </w:rPr>
            </w:pPr>
            <w:r w:rsidRPr="000E4952">
              <w:rPr>
                <w:b/>
                <w:sz w:val="20"/>
                <w:szCs w:val="20"/>
              </w:rPr>
              <w:t>Leistungsüberprüfung:</w:t>
            </w:r>
          </w:p>
          <w:p w14:paraId="3A1DFC99" w14:textId="77777777" w:rsidR="00402A3B" w:rsidRPr="000E4952" w:rsidRDefault="00402A3B" w:rsidP="00DB7DB0">
            <w:pPr>
              <w:rPr>
                <w:sz w:val="20"/>
                <w:szCs w:val="20"/>
              </w:rPr>
            </w:pPr>
            <w:r w:rsidRPr="000E4952">
              <w:rPr>
                <w:sz w:val="20"/>
                <w:szCs w:val="20"/>
              </w:rPr>
              <w:t xml:space="preserve">Lesen, </w:t>
            </w:r>
            <w:proofErr w:type="spellStart"/>
            <w:r w:rsidRPr="000E4952">
              <w:rPr>
                <w:sz w:val="20"/>
                <w:szCs w:val="20"/>
              </w:rPr>
              <w:t>Schreiben</w:t>
            </w:r>
            <w:proofErr w:type="spellEnd"/>
            <w:r w:rsidRPr="000E4952">
              <w:rPr>
                <w:sz w:val="20"/>
                <w:szCs w:val="20"/>
              </w:rPr>
              <w:t xml:space="preserve">, </w:t>
            </w:r>
            <w:proofErr w:type="spellStart"/>
            <w:r w:rsidRPr="000E4952">
              <w:rPr>
                <w:sz w:val="20"/>
                <w:szCs w:val="20"/>
              </w:rPr>
              <w:t>Verfügen</w:t>
            </w:r>
            <w:proofErr w:type="spellEnd"/>
            <w:r w:rsidRPr="000E4952">
              <w:rPr>
                <w:sz w:val="20"/>
                <w:szCs w:val="20"/>
              </w:rPr>
              <w:t xml:space="preserve"> über sprachliche Mittel  </w:t>
            </w:r>
          </w:p>
          <w:p w14:paraId="2B703D2B" w14:textId="77777777" w:rsidR="00402A3B" w:rsidRPr="000E4952" w:rsidRDefault="00402A3B" w:rsidP="00DB7DB0">
            <w:pPr>
              <w:rPr>
                <w:sz w:val="20"/>
                <w:szCs w:val="20"/>
              </w:rPr>
            </w:pPr>
          </w:p>
          <w:p w14:paraId="0BE76E52" w14:textId="77777777" w:rsidR="00402A3B" w:rsidRPr="000E4952" w:rsidRDefault="00402A3B" w:rsidP="00DB7DB0">
            <w:pPr>
              <w:rPr>
                <w:sz w:val="20"/>
                <w:szCs w:val="20"/>
              </w:rPr>
            </w:pPr>
          </w:p>
        </w:tc>
      </w:tr>
    </w:tbl>
    <w:p w14:paraId="1466D33F" w14:textId="6F1DEFC7" w:rsidR="00DB7DB0" w:rsidRDefault="00C26911" w:rsidP="00C26911">
      <w:pPr>
        <w:rPr>
          <w:b/>
          <w:sz w:val="28"/>
        </w:rPr>
      </w:pPr>
      <w:r>
        <w:rPr>
          <w:b/>
          <w:sz w:val="28"/>
        </w:rPr>
        <w:br w:type="page"/>
      </w:r>
    </w:p>
    <w:tbl>
      <w:tblPr>
        <w:tblStyle w:val="Tabellenraster"/>
        <w:tblW w:w="0" w:type="auto"/>
        <w:tblLook w:val="04A0" w:firstRow="1" w:lastRow="0" w:firstColumn="1" w:lastColumn="0" w:noHBand="0" w:noVBand="1"/>
      </w:tblPr>
      <w:tblGrid>
        <w:gridCol w:w="3193"/>
        <w:gridCol w:w="3092"/>
        <w:gridCol w:w="3202"/>
      </w:tblGrid>
      <w:tr w:rsidR="00402A3B" w:rsidRPr="00B20052" w14:paraId="5D428EE2" w14:textId="77777777" w:rsidTr="00DB7DB0">
        <w:tc>
          <w:tcPr>
            <w:tcW w:w="4759" w:type="dxa"/>
            <w:tcBorders>
              <w:right w:val="nil"/>
            </w:tcBorders>
            <w:shd w:val="clear" w:color="auto" w:fill="FFC000"/>
          </w:tcPr>
          <w:p w14:paraId="5B7F0147" w14:textId="77777777" w:rsidR="00402A3B" w:rsidRPr="00191841" w:rsidRDefault="00402A3B" w:rsidP="00DB7DB0">
            <w:pPr>
              <w:rPr>
                <w:b/>
                <w:lang w:val="fr-FR"/>
              </w:rPr>
            </w:pPr>
            <w:r w:rsidRPr="00191841">
              <w:rPr>
                <w:b/>
                <w:lang w:val="fr-FR"/>
              </w:rPr>
              <w:lastRenderedPageBreak/>
              <w:t xml:space="preserve">UV 7.3 </w:t>
            </w:r>
            <w:r w:rsidRPr="00F0190A">
              <w:rPr>
                <w:b/>
                <w:u w:val="single"/>
                <w:lang w:val="fr-FR"/>
              </w:rPr>
              <w:t>M1</w:t>
            </w:r>
            <w:r>
              <w:rPr>
                <w:b/>
                <w:lang w:val="fr-FR"/>
              </w:rPr>
              <w:t xml:space="preserve"> : </w:t>
            </w:r>
            <w:r w:rsidRPr="00191841">
              <w:rPr>
                <w:b/>
                <w:lang w:val="fr-FR"/>
              </w:rPr>
              <w:t>En cours de français</w:t>
            </w:r>
            <w:r>
              <w:rPr>
                <w:b/>
                <w:lang w:val="fr-FR"/>
              </w:rPr>
              <w:t xml:space="preserve"> </w:t>
            </w:r>
            <w:r>
              <w:rPr>
                <w:lang w:val="fr-FR"/>
              </w:rPr>
              <w:t>(3</w:t>
            </w:r>
            <w:r w:rsidRPr="00191841">
              <w:rPr>
                <w:lang w:val="fr-FR"/>
              </w:rPr>
              <w:t xml:space="preserve"> </w:t>
            </w:r>
            <w:proofErr w:type="spellStart"/>
            <w:r w:rsidRPr="00191841">
              <w:rPr>
                <w:lang w:val="fr-FR"/>
              </w:rPr>
              <w:t>Ustd</w:t>
            </w:r>
            <w:proofErr w:type="spellEnd"/>
            <w:r w:rsidRPr="00191841">
              <w:rPr>
                <w:lang w:val="fr-FR"/>
              </w:rPr>
              <w:t>)</w:t>
            </w:r>
          </w:p>
        </w:tc>
        <w:tc>
          <w:tcPr>
            <w:tcW w:w="4759" w:type="dxa"/>
            <w:tcBorders>
              <w:left w:val="nil"/>
              <w:right w:val="nil"/>
            </w:tcBorders>
            <w:shd w:val="clear" w:color="auto" w:fill="FFC000"/>
          </w:tcPr>
          <w:p w14:paraId="3260E0ED" w14:textId="77777777" w:rsidR="00402A3B" w:rsidRPr="00191841" w:rsidRDefault="00402A3B" w:rsidP="00DB7DB0">
            <w:pPr>
              <w:rPr>
                <w:b/>
                <w:sz w:val="28"/>
                <w:lang w:val="fr-FR"/>
              </w:rPr>
            </w:pPr>
          </w:p>
        </w:tc>
        <w:tc>
          <w:tcPr>
            <w:tcW w:w="4759" w:type="dxa"/>
            <w:tcBorders>
              <w:left w:val="nil"/>
            </w:tcBorders>
            <w:shd w:val="clear" w:color="auto" w:fill="FFC000"/>
          </w:tcPr>
          <w:p w14:paraId="49A1BFA9" w14:textId="77777777" w:rsidR="00402A3B" w:rsidRPr="00470F6F" w:rsidRDefault="00402A3B" w:rsidP="00DB7DB0">
            <w:pPr>
              <w:rPr>
                <w:b/>
                <w:sz w:val="28"/>
                <w:lang w:val="fr-FR"/>
              </w:rPr>
            </w:pPr>
          </w:p>
        </w:tc>
      </w:tr>
      <w:tr w:rsidR="00402A3B" w14:paraId="59E50F0A" w14:textId="77777777" w:rsidTr="00DB7DB0">
        <w:tc>
          <w:tcPr>
            <w:tcW w:w="4759" w:type="dxa"/>
            <w:shd w:val="clear" w:color="auto" w:fill="FFFF66"/>
          </w:tcPr>
          <w:p w14:paraId="5D7061CC" w14:textId="77777777" w:rsidR="00402A3B" w:rsidRPr="00D919C1" w:rsidRDefault="00402A3B" w:rsidP="00DB7DB0">
            <w:pPr>
              <w:rPr>
                <w:b/>
              </w:rPr>
            </w:pPr>
            <w:r w:rsidRPr="00D919C1">
              <w:rPr>
                <w:b/>
              </w:rPr>
              <w:t>Kompetenzerwartungen im Schwerpunkt</w:t>
            </w:r>
          </w:p>
        </w:tc>
        <w:tc>
          <w:tcPr>
            <w:tcW w:w="4759" w:type="dxa"/>
            <w:shd w:val="clear" w:color="auto" w:fill="FFFF66"/>
          </w:tcPr>
          <w:p w14:paraId="3B64A5F4" w14:textId="77777777" w:rsidR="00402A3B" w:rsidRPr="00D919C1" w:rsidRDefault="00402A3B" w:rsidP="00DB7DB0">
            <w:pPr>
              <w:rPr>
                <w:b/>
              </w:rPr>
            </w:pPr>
            <w:r w:rsidRPr="00D919C1">
              <w:rPr>
                <w:b/>
              </w:rPr>
              <w:t>Auswahl fachlicher Konkretisierungen</w:t>
            </w:r>
          </w:p>
        </w:tc>
        <w:tc>
          <w:tcPr>
            <w:tcW w:w="4759" w:type="dxa"/>
            <w:shd w:val="clear" w:color="auto" w:fill="FFFF66"/>
          </w:tcPr>
          <w:p w14:paraId="1F3F4920" w14:textId="77777777" w:rsidR="00402A3B" w:rsidRPr="00D919C1" w:rsidRDefault="00402A3B" w:rsidP="00DB7DB0">
            <w:pPr>
              <w:rPr>
                <w:b/>
              </w:rPr>
            </w:pPr>
            <w:r w:rsidRPr="00D919C1">
              <w:rPr>
                <w:b/>
              </w:rPr>
              <w:t>Hinweise, Vereinbarungen und Absprachen</w:t>
            </w:r>
          </w:p>
        </w:tc>
      </w:tr>
      <w:tr w:rsidR="00402A3B" w14:paraId="64791451" w14:textId="77777777" w:rsidTr="00DB7DB0">
        <w:tc>
          <w:tcPr>
            <w:tcW w:w="4759" w:type="dxa"/>
          </w:tcPr>
          <w:p w14:paraId="437ED83C" w14:textId="77777777" w:rsidR="00402A3B" w:rsidRPr="000E4952" w:rsidRDefault="00402A3B" w:rsidP="00DB7DB0">
            <w:pPr>
              <w:rPr>
                <w:b/>
                <w:sz w:val="20"/>
                <w:szCs w:val="20"/>
              </w:rPr>
            </w:pPr>
            <w:r w:rsidRPr="000E4952">
              <w:rPr>
                <w:b/>
                <w:sz w:val="20"/>
                <w:szCs w:val="20"/>
              </w:rPr>
              <w:t>IKK</w:t>
            </w:r>
          </w:p>
          <w:p w14:paraId="743A5B52" w14:textId="77777777" w:rsidR="00402A3B" w:rsidRPr="000E4952" w:rsidRDefault="00402A3B" w:rsidP="00DB7DB0">
            <w:pPr>
              <w:spacing w:line="288" w:lineRule="auto"/>
              <w:rPr>
                <w:sz w:val="20"/>
                <w:szCs w:val="20"/>
                <w:u w:val="single"/>
              </w:rPr>
            </w:pPr>
            <w:r w:rsidRPr="000E4952">
              <w:rPr>
                <w:sz w:val="20"/>
                <w:szCs w:val="20"/>
                <w:u w:val="single"/>
              </w:rPr>
              <w:t>Soziokulturelles Orientierungswissen</w:t>
            </w:r>
          </w:p>
          <w:p w14:paraId="7DCE5DB5" w14:textId="77777777" w:rsidR="00402A3B" w:rsidRPr="000E4952" w:rsidRDefault="00402A3B" w:rsidP="00DB0F1B">
            <w:pPr>
              <w:pStyle w:val="Listenabsatz"/>
              <w:numPr>
                <w:ilvl w:val="0"/>
                <w:numId w:val="7"/>
              </w:numPr>
              <w:spacing w:line="288" w:lineRule="auto"/>
              <w:rPr>
                <w:sz w:val="20"/>
                <w:szCs w:val="20"/>
              </w:rPr>
            </w:pPr>
            <w:r w:rsidRPr="000E4952">
              <w:rPr>
                <w:sz w:val="20"/>
                <w:szCs w:val="20"/>
              </w:rPr>
              <w:t>ein erstes soziokulturelles Orientierungswissen einsetzen</w:t>
            </w:r>
          </w:p>
          <w:p w14:paraId="70EDF1F2" w14:textId="77777777" w:rsidR="00402A3B" w:rsidRPr="000E4952" w:rsidRDefault="00402A3B" w:rsidP="00DB7DB0">
            <w:pPr>
              <w:rPr>
                <w:sz w:val="20"/>
                <w:szCs w:val="20"/>
                <w:u w:val="single"/>
              </w:rPr>
            </w:pPr>
          </w:p>
          <w:p w14:paraId="7367C13B" w14:textId="77777777" w:rsidR="00402A3B" w:rsidRPr="000E4952" w:rsidRDefault="00402A3B" w:rsidP="00DB7DB0">
            <w:pPr>
              <w:spacing w:line="276" w:lineRule="auto"/>
              <w:rPr>
                <w:b/>
                <w:sz w:val="20"/>
                <w:szCs w:val="20"/>
              </w:rPr>
            </w:pPr>
            <w:r w:rsidRPr="000E4952">
              <w:rPr>
                <w:b/>
                <w:sz w:val="20"/>
                <w:szCs w:val="20"/>
              </w:rPr>
              <w:t>FKK</w:t>
            </w:r>
          </w:p>
          <w:p w14:paraId="6E6CD90F" w14:textId="77777777" w:rsidR="00402A3B" w:rsidRPr="000E4952" w:rsidRDefault="00402A3B" w:rsidP="00DB7DB0">
            <w:pPr>
              <w:spacing w:line="276" w:lineRule="auto"/>
              <w:rPr>
                <w:sz w:val="20"/>
                <w:szCs w:val="20"/>
                <w:u w:val="single"/>
              </w:rPr>
            </w:pPr>
            <w:r w:rsidRPr="000E4952">
              <w:rPr>
                <w:sz w:val="20"/>
                <w:szCs w:val="20"/>
                <w:u w:val="single"/>
              </w:rPr>
              <w:t>Sprechen: an Gesprächen teilnehmen</w:t>
            </w:r>
          </w:p>
          <w:p w14:paraId="60D0128D" w14:textId="77777777" w:rsidR="00402A3B" w:rsidRPr="000E4952" w:rsidRDefault="00402A3B" w:rsidP="00DB0F1B">
            <w:pPr>
              <w:pStyle w:val="Listenabsatz"/>
              <w:widowControl w:val="0"/>
              <w:numPr>
                <w:ilvl w:val="0"/>
                <w:numId w:val="6"/>
              </w:numPr>
              <w:autoSpaceDE w:val="0"/>
              <w:autoSpaceDN w:val="0"/>
              <w:spacing w:line="276" w:lineRule="auto"/>
              <w:ind w:left="360"/>
              <w:rPr>
                <w:sz w:val="20"/>
                <w:szCs w:val="20"/>
              </w:rPr>
            </w:pPr>
            <w:r w:rsidRPr="000E4952">
              <w:rPr>
                <w:sz w:val="20"/>
                <w:szCs w:val="20"/>
              </w:rPr>
              <w:t>in schulischem Umfeld Redeabsichten verwirklichen und in einfacher Form interagieren</w:t>
            </w:r>
            <w:r w:rsidRPr="000E4952">
              <w:rPr>
                <w:sz w:val="20"/>
                <w:szCs w:val="20"/>
              </w:rPr>
              <w:br/>
            </w:r>
          </w:p>
          <w:p w14:paraId="2964A00A" w14:textId="77777777" w:rsidR="00402A3B" w:rsidRPr="000E4952" w:rsidRDefault="00402A3B" w:rsidP="00DB7DB0">
            <w:pPr>
              <w:rPr>
                <w:b/>
                <w:sz w:val="20"/>
                <w:szCs w:val="20"/>
              </w:rPr>
            </w:pPr>
          </w:p>
        </w:tc>
        <w:tc>
          <w:tcPr>
            <w:tcW w:w="4759" w:type="dxa"/>
          </w:tcPr>
          <w:p w14:paraId="145C59EE" w14:textId="77777777" w:rsidR="00402A3B" w:rsidRPr="000E4952" w:rsidRDefault="00402A3B" w:rsidP="00DB7DB0">
            <w:pPr>
              <w:rPr>
                <w:b/>
                <w:sz w:val="20"/>
                <w:szCs w:val="20"/>
              </w:rPr>
            </w:pPr>
            <w:r w:rsidRPr="000E4952">
              <w:rPr>
                <w:b/>
                <w:sz w:val="20"/>
                <w:szCs w:val="20"/>
              </w:rPr>
              <w:t>IKK</w:t>
            </w:r>
          </w:p>
          <w:p w14:paraId="35F2BF13" w14:textId="77777777" w:rsidR="00402A3B" w:rsidRPr="000E4952" w:rsidRDefault="00402A3B" w:rsidP="00DB7DB0">
            <w:pPr>
              <w:spacing w:line="276" w:lineRule="auto"/>
              <w:rPr>
                <w:sz w:val="20"/>
                <w:szCs w:val="20"/>
              </w:rPr>
            </w:pPr>
            <w:r w:rsidRPr="000E4952">
              <w:rPr>
                <w:sz w:val="20"/>
                <w:szCs w:val="20"/>
              </w:rPr>
              <w:t>Einblick in das frz. Schulsystem: Klassenraumfranzösisch</w:t>
            </w:r>
          </w:p>
          <w:p w14:paraId="3C991DE9" w14:textId="77777777" w:rsidR="00402A3B" w:rsidRPr="000E4952" w:rsidRDefault="00402A3B" w:rsidP="00DB7DB0">
            <w:pPr>
              <w:spacing w:line="276" w:lineRule="auto"/>
              <w:rPr>
                <w:sz w:val="20"/>
                <w:szCs w:val="20"/>
              </w:rPr>
            </w:pPr>
          </w:p>
          <w:p w14:paraId="591D3D99" w14:textId="77777777" w:rsidR="00402A3B" w:rsidRPr="000E4952" w:rsidRDefault="00402A3B" w:rsidP="00DB7DB0">
            <w:pPr>
              <w:spacing w:line="276" w:lineRule="auto"/>
              <w:rPr>
                <w:b/>
                <w:sz w:val="20"/>
                <w:szCs w:val="20"/>
              </w:rPr>
            </w:pPr>
            <w:r w:rsidRPr="000E4952">
              <w:rPr>
                <w:b/>
                <w:sz w:val="20"/>
                <w:szCs w:val="20"/>
              </w:rPr>
              <w:t>TMK</w:t>
            </w:r>
          </w:p>
          <w:p w14:paraId="51D0FB23" w14:textId="77777777" w:rsidR="00402A3B" w:rsidRPr="000E4952" w:rsidRDefault="00402A3B" w:rsidP="00DB7DB0">
            <w:pPr>
              <w:spacing w:line="276" w:lineRule="auto"/>
              <w:rPr>
                <w:sz w:val="20"/>
                <w:szCs w:val="20"/>
                <w:u w:val="single"/>
              </w:rPr>
            </w:pPr>
            <w:r w:rsidRPr="000E4952">
              <w:rPr>
                <w:sz w:val="20"/>
                <w:szCs w:val="20"/>
                <w:u w:val="single"/>
              </w:rPr>
              <w:t>Zieltexte</w:t>
            </w:r>
            <w:r w:rsidRPr="000E4952">
              <w:rPr>
                <w:sz w:val="20"/>
                <w:szCs w:val="20"/>
              </w:rPr>
              <w:t>:</w:t>
            </w:r>
          </w:p>
          <w:p w14:paraId="593F3E69" w14:textId="77777777" w:rsidR="00402A3B" w:rsidRPr="000E4952" w:rsidRDefault="00402A3B" w:rsidP="00DB7DB0">
            <w:pPr>
              <w:spacing w:line="276" w:lineRule="auto"/>
              <w:rPr>
                <w:sz w:val="20"/>
                <w:szCs w:val="20"/>
              </w:rPr>
            </w:pPr>
            <w:r w:rsidRPr="000E4952">
              <w:rPr>
                <w:sz w:val="20"/>
                <w:szCs w:val="20"/>
              </w:rPr>
              <w:t>Kurzdialoge</w:t>
            </w:r>
          </w:p>
          <w:p w14:paraId="6A4A3409" w14:textId="77777777" w:rsidR="00402A3B" w:rsidRPr="000E4952" w:rsidRDefault="00402A3B" w:rsidP="00DB7DB0">
            <w:pPr>
              <w:spacing w:line="276" w:lineRule="auto"/>
              <w:rPr>
                <w:sz w:val="20"/>
                <w:szCs w:val="20"/>
              </w:rPr>
            </w:pPr>
          </w:p>
          <w:p w14:paraId="3BBB1AB5" w14:textId="77777777" w:rsidR="00402A3B" w:rsidRPr="000E4952" w:rsidRDefault="00402A3B" w:rsidP="00DB7DB0">
            <w:pPr>
              <w:spacing w:line="276" w:lineRule="auto"/>
              <w:rPr>
                <w:sz w:val="20"/>
                <w:szCs w:val="20"/>
              </w:rPr>
            </w:pPr>
          </w:p>
          <w:p w14:paraId="13FC58A4" w14:textId="77777777" w:rsidR="00402A3B" w:rsidRPr="000E4952" w:rsidRDefault="00402A3B" w:rsidP="00DB7DB0">
            <w:pPr>
              <w:spacing w:line="276" w:lineRule="auto"/>
              <w:rPr>
                <w:b/>
                <w:sz w:val="20"/>
                <w:szCs w:val="20"/>
              </w:rPr>
            </w:pPr>
            <w:r w:rsidRPr="000E4952">
              <w:rPr>
                <w:b/>
                <w:sz w:val="20"/>
                <w:szCs w:val="20"/>
              </w:rPr>
              <w:t>VSM</w:t>
            </w:r>
          </w:p>
          <w:p w14:paraId="52E1389C" w14:textId="77777777" w:rsidR="00402A3B" w:rsidRPr="000E4952" w:rsidRDefault="00402A3B" w:rsidP="00DB7DB0">
            <w:pPr>
              <w:spacing w:line="276" w:lineRule="auto"/>
              <w:rPr>
                <w:sz w:val="20"/>
                <w:szCs w:val="20"/>
              </w:rPr>
            </w:pPr>
            <w:r w:rsidRPr="000E4952">
              <w:rPr>
                <w:sz w:val="20"/>
                <w:szCs w:val="20"/>
                <w:u w:val="single"/>
              </w:rPr>
              <w:t>Aussprache</w:t>
            </w:r>
            <w:r w:rsidRPr="000E4952">
              <w:rPr>
                <w:sz w:val="20"/>
                <w:szCs w:val="20"/>
              </w:rPr>
              <w:t>:</w:t>
            </w:r>
          </w:p>
          <w:p w14:paraId="254598E2" w14:textId="77777777" w:rsidR="00402A3B" w:rsidRPr="000E4952" w:rsidRDefault="00402A3B" w:rsidP="00DB7DB0">
            <w:pPr>
              <w:spacing w:line="276" w:lineRule="auto"/>
              <w:rPr>
                <w:sz w:val="20"/>
                <w:szCs w:val="20"/>
              </w:rPr>
            </w:pPr>
            <w:r w:rsidRPr="000E4952">
              <w:rPr>
                <w:sz w:val="20"/>
                <w:szCs w:val="20"/>
              </w:rPr>
              <w:t>buchstabieren lernen</w:t>
            </w:r>
          </w:p>
          <w:p w14:paraId="7A06D244" w14:textId="77777777" w:rsidR="00402A3B" w:rsidRPr="000E4952" w:rsidRDefault="00402A3B" w:rsidP="00DB7DB0">
            <w:pPr>
              <w:spacing w:line="276" w:lineRule="auto"/>
              <w:rPr>
                <w:sz w:val="20"/>
                <w:szCs w:val="20"/>
              </w:rPr>
            </w:pPr>
            <w:r w:rsidRPr="000E4952">
              <w:rPr>
                <w:sz w:val="20"/>
                <w:szCs w:val="20"/>
              </w:rPr>
              <w:t>fragen, wie man etwas sagt / schreibt</w:t>
            </w:r>
          </w:p>
          <w:p w14:paraId="72BD756F" w14:textId="77777777" w:rsidR="00402A3B" w:rsidRPr="000E4952" w:rsidRDefault="00402A3B" w:rsidP="00DB7DB0">
            <w:pPr>
              <w:spacing w:line="276" w:lineRule="auto"/>
              <w:rPr>
                <w:sz w:val="20"/>
                <w:szCs w:val="20"/>
              </w:rPr>
            </w:pPr>
          </w:p>
          <w:p w14:paraId="694F118B" w14:textId="77777777" w:rsidR="00402A3B" w:rsidRPr="000E4952" w:rsidRDefault="00402A3B" w:rsidP="00DB7DB0">
            <w:pPr>
              <w:spacing w:line="276" w:lineRule="auto"/>
              <w:rPr>
                <w:sz w:val="20"/>
                <w:szCs w:val="20"/>
              </w:rPr>
            </w:pPr>
          </w:p>
          <w:p w14:paraId="1960E2D5" w14:textId="77777777" w:rsidR="00402A3B" w:rsidRPr="000E4952" w:rsidRDefault="00402A3B" w:rsidP="00DB7DB0">
            <w:pPr>
              <w:spacing w:line="276" w:lineRule="auto"/>
              <w:rPr>
                <w:sz w:val="20"/>
                <w:szCs w:val="20"/>
              </w:rPr>
            </w:pPr>
          </w:p>
          <w:p w14:paraId="34EAB6FC" w14:textId="77777777" w:rsidR="00402A3B" w:rsidRPr="000E4952" w:rsidRDefault="00402A3B" w:rsidP="00DB7DB0">
            <w:pPr>
              <w:spacing w:line="276" w:lineRule="auto"/>
              <w:rPr>
                <w:sz w:val="20"/>
                <w:szCs w:val="20"/>
              </w:rPr>
            </w:pPr>
            <w:r w:rsidRPr="000E4952">
              <w:rPr>
                <w:sz w:val="20"/>
                <w:szCs w:val="20"/>
                <w:u w:val="single"/>
              </w:rPr>
              <w:t>Orthografie</w:t>
            </w:r>
            <w:r w:rsidRPr="000E4952">
              <w:rPr>
                <w:sz w:val="20"/>
                <w:szCs w:val="20"/>
              </w:rPr>
              <w:t xml:space="preserve">: </w:t>
            </w:r>
          </w:p>
          <w:p w14:paraId="2B7A9E77" w14:textId="77777777" w:rsidR="00402A3B" w:rsidRPr="000E4952" w:rsidRDefault="00402A3B" w:rsidP="00DB7DB0">
            <w:pPr>
              <w:spacing w:line="276" w:lineRule="auto"/>
              <w:rPr>
                <w:sz w:val="20"/>
                <w:szCs w:val="20"/>
              </w:rPr>
            </w:pPr>
            <w:r w:rsidRPr="000E4952">
              <w:rPr>
                <w:sz w:val="20"/>
                <w:szCs w:val="20"/>
              </w:rPr>
              <w:t>Sonderzeichen (</w:t>
            </w:r>
            <w:proofErr w:type="spellStart"/>
            <w:r w:rsidRPr="000E4952">
              <w:rPr>
                <w:sz w:val="20"/>
                <w:szCs w:val="20"/>
              </w:rPr>
              <w:t>accents</w:t>
            </w:r>
            <w:proofErr w:type="spellEnd"/>
            <w:r w:rsidRPr="000E4952">
              <w:rPr>
                <w:sz w:val="20"/>
                <w:szCs w:val="20"/>
              </w:rPr>
              <w:t xml:space="preserve">, </w:t>
            </w:r>
            <w:proofErr w:type="spellStart"/>
            <w:r w:rsidRPr="000E4952">
              <w:rPr>
                <w:sz w:val="20"/>
                <w:szCs w:val="20"/>
              </w:rPr>
              <w:t>cédille</w:t>
            </w:r>
            <w:proofErr w:type="spellEnd"/>
            <w:r w:rsidRPr="000E4952">
              <w:rPr>
                <w:sz w:val="20"/>
                <w:szCs w:val="20"/>
              </w:rPr>
              <w:t xml:space="preserve">, </w:t>
            </w:r>
            <w:proofErr w:type="spellStart"/>
            <w:r w:rsidRPr="000E4952">
              <w:rPr>
                <w:sz w:val="20"/>
                <w:szCs w:val="20"/>
              </w:rPr>
              <w:t>apostrophe</w:t>
            </w:r>
            <w:proofErr w:type="spellEnd"/>
            <w:r w:rsidRPr="000E4952">
              <w:rPr>
                <w:sz w:val="20"/>
                <w:szCs w:val="20"/>
              </w:rPr>
              <w:t>)</w:t>
            </w:r>
          </w:p>
          <w:p w14:paraId="1A1E088F" w14:textId="77777777" w:rsidR="00402A3B" w:rsidRPr="000E4952" w:rsidRDefault="00402A3B" w:rsidP="00DB7DB0">
            <w:pPr>
              <w:spacing w:line="276" w:lineRule="auto"/>
              <w:rPr>
                <w:sz w:val="20"/>
                <w:szCs w:val="20"/>
              </w:rPr>
            </w:pPr>
          </w:p>
          <w:p w14:paraId="0D3B1AD0" w14:textId="77777777" w:rsidR="00402A3B" w:rsidRPr="000E4952" w:rsidRDefault="00402A3B" w:rsidP="00DB7DB0">
            <w:pPr>
              <w:rPr>
                <w:sz w:val="20"/>
                <w:szCs w:val="20"/>
              </w:rPr>
            </w:pPr>
          </w:p>
          <w:p w14:paraId="2F804E44" w14:textId="77777777" w:rsidR="00402A3B" w:rsidRPr="000E4952" w:rsidRDefault="00402A3B" w:rsidP="00DB7DB0">
            <w:pPr>
              <w:rPr>
                <w:sz w:val="20"/>
                <w:szCs w:val="20"/>
              </w:rPr>
            </w:pPr>
          </w:p>
          <w:p w14:paraId="68476316" w14:textId="77777777" w:rsidR="00402A3B" w:rsidRPr="000E4952" w:rsidRDefault="00402A3B" w:rsidP="00DB7DB0">
            <w:pPr>
              <w:rPr>
                <w:sz w:val="20"/>
                <w:szCs w:val="20"/>
              </w:rPr>
            </w:pPr>
          </w:p>
          <w:p w14:paraId="15B141C6" w14:textId="77777777" w:rsidR="00402A3B" w:rsidRPr="000E4952" w:rsidRDefault="00402A3B" w:rsidP="00DB7DB0">
            <w:pPr>
              <w:rPr>
                <w:sz w:val="20"/>
                <w:szCs w:val="20"/>
              </w:rPr>
            </w:pPr>
          </w:p>
          <w:p w14:paraId="4C35094B" w14:textId="77777777" w:rsidR="00402A3B" w:rsidRPr="000E4952" w:rsidRDefault="00402A3B" w:rsidP="00DB7DB0">
            <w:pPr>
              <w:rPr>
                <w:sz w:val="20"/>
                <w:szCs w:val="20"/>
              </w:rPr>
            </w:pPr>
          </w:p>
          <w:p w14:paraId="29B25D36" w14:textId="77777777" w:rsidR="00402A3B" w:rsidRPr="000E4952" w:rsidRDefault="00402A3B" w:rsidP="00DB7DB0">
            <w:pPr>
              <w:rPr>
                <w:sz w:val="20"/>
                <w:szCs w:val="20"/>
              </w:rPr>
            </w:pPr>
          </w:p>
          <w:p w14:paraId="3AAEA7BA" w14:textId="77777777" w:rsidR="00402A3B" w:rsidRPr="000E4952" w:rsidRDefault="00402A3B" w:rsidP="00DB7DB0">
            <w:pPr>
              <w:rPr>
                <w:sz w:val="20"/>
                <w:szCs w:val="20"/>
              </w:rPr>
            </w:pPr>
          </w:p>
          <w:p w14:paraId="59654C82" w14:textId="77777777" w:rsidR="00402A3B" w:rsidRPr="000E4952" w:rsidRDefault="00402A3B" w:rsidP="00DB7DB0">
            <w:pPr>
              <w:rPr>
                <w:b/>
                <w:sz w:val="20"/>
                <w:szCs w:val="20"/>
              </w:rPr>
            </w:pPr>
          </w:p>
        </w:tc>
        <w:tc>
          <w:tcPr>
            <w:tcW w:w="4759" w:type="dxa"/>
          </w:tcPr>
          <w:p w14:paraId="1E34EB13" w14:textId="77777777" w:rsidR="00402A3B" w:rsidRPr="000E4952" w:rsidRDefault="00402A3B" w:rsidP="00DB7DB0">
            <w:pPr>
              <w:rPr>
                <w:b/>
                <w:sz w:val="20"/>
                <w:szCs w:val="20"/>
              </w:rPr>
            </w:pPr>
            <w:r w:rsidRPr="000E4952">
              <w:rPr>
                <w:b/>
                <w:sz w:val="20"/>
                <w:szCs w:val="20"/>
              </w:rPr>
              <w:t>Unterrichtliche Umsetzung:</w:t>
            </w:r>
          </w:p>
          <w:p w14:paraId="6F2AF531" w14:textId="77777777" w:rsidR="00402A3B" w:rsidRPr="000E4952" w:rsidRDefault="00402A3B" w:rsidP="00DB0F1B">
            <w:pPr>
              <w:pStyle w:val="Listenabsatz"/>
              <w:numPr>
                <w:ilvl w:val="0"/>
                <w:numId w:val="6"/>
              </w:numPr>
              <w:spacing w:line="276" w:lineRule="auto"/>
              <w:rPr>
                <w:sz w:val="20"/>
                <w:szCs w:val="20"/>
              </w:rPr>
            </w:pPr>
            <w:r w:rsidRPr="000E4952">
              <w:rPr>
                <w:sz w:val="20"/>
                <w:szCs w:val="20"/>
              </w:rPr>
              <w:t>das Alphabet spielerisch lernen</w:t>
            </w:r>
          </w:p>
          <w:p w14:paraId="5E0D48F8" w14:textId="77777777" w:rsidR="00402A3B" w:rsidRPr="000E4952" w:rsidRDefault="00402A3B" w:rsidP="00DB0F1B">
            <w:pPr>
              <w:pStyle w:val="Listenabsatz"/>
              <w:numPr>
                <w:ilvl w:val="0"/>
                <w:numId w:val="6"/>
              </w:numPr>
              <w:spacing w:line="276" w:lineRule="auto"/>
              <w:rPr>
                <w:sz w:val="20"/>
                <w:szCs w:val="20"/>
              </w:rPr>
            </w:pPr>
            <w:r w:rsidRPr="000E4952">
              <w:rPr>
                <w:sz w:val="20"/>
                <w:szCs w:val="20"/>
              </w:rPr>
              <w:t>Themenwortschatz Klassenraumfranzösisch in Kurzdialogen anwenden</w:t>
            </w:r>
          </w:p>
          <w:p w14:paraId="3EB528C9" w14:textId="77777777" w:rsidR="00402A3B" w:rsidRPr="000E4952" w:rsidRDefault="00402A3B" w:rsidP="00DB0F1B">
            <w:pPr>
              <w:pStyle w:val="Listenabsatz"/>
              <w:numPr>
                <w:ilvl w:val="0"/>
                <w:numId w:val="6"/>
              </w:numPr>
              <w:spacing w:line="276" w:lineRule="auto"/>
              <w:rPr>
                <w:sz w:val="20"/>
                <w:szCs w:val="20"/>
              </w:rPr>
            </w:pPr>
            <w:r w:rsidRPr="000E4952">
              <w:rPr>
                <w:sz w:val="20"/>
                <w:szCs w:val="20"/>
              </w:rPr>
              <w:t>Buchstabieren mit dem Klassenraumfranzösisch</w:t>
            </w:r>
          </w:p>
          <w:p w14:paraId="46EA86ED" w14:textId="77777777" w:rsidR="00402A3B" w:rsidRPr="000E4952" w:rsidRDefault="00402A3B" w:rsidP="00DB7DB0">
            <w:pPr>
              <w:spacing w:line="276" w:lineRule="auto"/>
              <w:rPr>
                <w:sz w:val="20"/>
                <w:szCs w:val="20"/>
              </w:rPr>
            </w:pPr>
          </w:p>
          <w:p w14:paraId="2E471F1F" w14:textId="77777777" w:rsidR="00402A3B" w:rsidRPr="000E4952" w:rsidRDefault="00402A3B" w:rsidP="00DB7DB0">
            <w:pPr>
              <w:spacing w:line="276" w:lineRule="auto"/>
              <w:rPr>
                <w:sz w:val="20"/>
                <w:szCs w:val="20"/>
              </w:rPr>
            </w:pPr>
          </w:p>
          <w:p w14:paraId="7981A6C0" w14:textId="77777777" w:rsidR="00402A3B" w:rsidRPr="000E4952" w:rsidRDefault="00402A3B" w:rsidP="00DB7DB0">
            <w:pPr>
              <w:rPr>
                <w:sz w:val="20"/>
                <w:szCs w:val="20"/>
              </w:rPr>
            </w:pPr>
            <w:r w:rsidRPr="000E4952">
              <w:rPr>
                <w:i/>
                <w:sz w:val="20"/>
                <w:szCs w:val="20"/>
              </w:rPr>
              <w:t xml:space="preserve">Liste des </w:t>
            </w:r>
            <w:proofErr w:type="spellStart"/>
            <w:r w:rsidRPr="000E4952">
              <w:rPr>
                <w:i/>
                <w:sz w:val="20"/>
                <w:szCs w:val="20"/>
              </w:rPr>
              <w:t>mots</w:t>
            </w:r>
            <w:proofErr w:type="spellEnd"/>
            <w:r w:rsidRPr="000E4952">
              <w:rPr>
                <w:sz w:val="20"/>
                <w:szCs w:val="20"/>
              </w:rPr>
              <w:t xml:space="preserve"> nutzen</w:t>
            </w:r>
          </w:p>
          <w:p w14:paraId="7DE70051" w14:textId="77777777" w:rsidR="00402A3B" w:rsidRPr="000E4952" w:rsidRDefault="00402A3B" w:rsidP="00DB7DB0">
            <w:pPr>
              <w:rPr>
                <w:sz w:val="20"/>
                <w:szCs w:val="20"/>
              </w:rPr>
            </w:pPr>
          </w:p>
          <w:p w14:paraId="22042B46" w14:textId="77777777" w:rsidR="00402A3B" w:rsidRPr="000E4952" w:rsidRDefault="00402A3B" w:rsidP="00DB7DB0">
            <w:pPr>
              <w:rPr>
                <w:sz w:val="20"/>
                <w:szCs w:val="20"/>
              </w:rPr>
            </w:pPr>
          </w:p>
          <w:p w14:paraId="14FCDC0C" w14:textId="77777777" w:rsidR="00402A3B" w:rsidRPr="000E4952" w:rsidRDefault="00402A3B" w:rsidP="00DB7DB0">
            <w:pPr>
              <w:rPr>
                <w:sz w:val="20"/>
                <w:szCs w:val="20"/>
              </w:rPr>
            </w:pPr>
          </w:p>
          <w:p w14:paraId="43927401" w14:textId="77777777" w:rsidR="00402A3B" w:rsidRPr="000E4952" w:rsidRDefault="00402A3B" w:rsidP="00DB7DB0">
            <w:pPr>
              <w:rPr>
                <w:sz w:val="20"/>
                <w:szCs w:val="20"/>
              </w:rPr>
            </w:pPr>
          </w:p>
        </w:tc>
      </w:tr>
    </w:tbl>
    <w:p w14:paraId="4A760122" w14:textId="3F6305EA" w:rsidR="00DB7DB0" w:rsidRDefault="00C26911" w:rsidP="00C26911">
      <w:pPr>
        <w:rPr>
          <w:b/>
          <w:sz w:val="28"/>
        </w:rPr>
      </w:pPr>
      <w:r>
        <w:rPr>
          <w:b/>
          <w:sz w:val="28"/>
        </w:rPr>
        <w:br w:type="page"/>
      </w:r>
    </w:p>
    <w:tbl>
      <w:tblPr>
        <w:tblStyle w:val="Tabellenraster"/>
        <w:tblW w:w="0" w:type="auto"/>
        <w:tblLook w:val="04A0" w:firstRow="1" w:lastRow="0" w:firstColumn="1" w:lastColumn="0" w:noHBand="0" w:noVBand="1"/>
      </w:tblPr>
      <w:tblGrid>
        <w:gridCol w:w="3208"/>
        <w:gridCol w:w="3086"/>
        <w:gridCol w:w="3193"/>
      </w:tblGrid>
      <w:tr w:rsidR="00402A3B" w:rsidRPr="00B20052" w14:paraId="32C1410E" w14:textId="77777777" w:rsidTr="00DB7DB0">
        <w:tc>
          <w:tcPr>
            <w:tcW w:w="4759" w:type="dxa"/>
            <w:tcBorders>
              <w:right w:val="nil"/>
            </w:tcBorders>
            <w:shd w:val="clear" w:color="auto" w:fill="95B3D7" w:themeFill="accent1" w:themeFillTint="99"/>
          </w:tcPr>
          <w:p w14:paraId="5D28ACE1" w14:textId="77777777" w:rsidR="00402A3B" w:rsidRPr="00470F6F" w:rsidRDefault="00402A3B" w:rsidP="00DB7DB0">
            <w:pPr>
              <w:rPr>
                <w:lang w:val="fr-FR"/>
              </w:rPr>
            </w:pPr>
            <w:r w:rsidRPr="00470F6F">
              <w:rPr>
                <w:b/>
                <w:lang w:val="fr-FR"/>
              </w:rPr>
              <w:lastRenderedPageBreak/>
              <w:t>UV 7.4</w:t>
            </w:r>
            <w:r>
              <w:rPr>
                <w:b/>
                <w:lang w:val="fr-FR"/>
              </w:rPr>
              <w:t xml:space="preserve"> </w:t>
            </w:r>
            <w:r w:rsidRPr="00F0190A">
              <w:rPr>
                <w:b/>
                <w:u w:val="single"/>
                <w:lang w:val="fr-FR"/>
              </w:rPr>
              <w:t>U2</w:t>
            </w:r>
            <w:r>
              <w:rPr>
                <w:b/>
                <w:lang w:val="fr-FR"/>
              </w:rPr>
              <w:t> :</w:t>
            </w:r>
            <w:r w:rsidRPr="00470F6F">
              <w:rPr>
                <w:b/>
                <w:lang w:val="fr-FR"/>
              </w:rPr>
              <w:t xml:space="preserve"> Ma famille </w:t>
            </w:r>
            <w:r w:rsidRPr="00191841">
              <w:rPr>
                <w:lang w:val="fr-FR"/>
              </w:rPr>
              <w:t>(</w:t>
            </w:r>
            <w:proofErr w:type="gramStart"/>
            <w:r w:rsidRPr="00191841">
              <w:rPr>
                <w:lang w:val="fr-FR"/>
              </w:rPr>
              <w:t>ca</w:t>
            </w:r>
            <w:proofErr w:type="gramEnd"/>
            <w:r w:rsidRPr="00191841">
              <w:rPr>
                <w:lang w:val="fr-FR"/>
              </w:rPr>
              <w:t xml:space="preserve">. 16 </w:t>
            </w:r>
            <w:proofErr w:type="spellStart"/>
            <w:r w:rsidRPr="00191841">
              <w:rPr>
                <w:lang w:val="fr-FR"/>
              </w:rPr>
              <w:t>Ustd</w:t>
            </w:r>
            <w:proofErr w:type="spellEnd"/>
            <w:r w:rsidRPr="00191841">
              <w:rPr>
                <w:lang w:val="fr-FR"/>
              </w:rPr>
              <w:t>)</w:t>
            </w:r>
          </w:p>
        </w:tc>
        <w:tc>
          <w:tcPr>
            <w:tcW w:w="4759" w:type="dxa"/>
            <w:tcBorders>
              <w:left w:val="nil"/>
              <w:right w:val="nil"/>
            </w:tcBorders>
            <w:shd w:val="clear" w:color="auto" w:fill="95B3D7" w:themeFill="accent1" w:themeFillTint="99"/>
          </w:tcPr>
          <w:p w14:paraId="7C7D25A0" w14:textId="77777777" w:rsidR="00402A3B" w:rsidRPr="00470F6F" w:rsidRDefault="00402A3B" w:rsidP="00DB7DB0">
            <w:pPr>
              <w:rPr>
                <w:b/>
                <w:sz w:val="28"/>
                <w:lang w:val="fr-FR"/>
              </w:rPr>
            </w:pPr>
          </w:p>
        </w:tc>
        <w:tc>
          <w:tcPr>
            <w:tcW w:w="4759" w:type="dxa"/>
            <w:tcBorders>
              <w:left w:val="nil"/>
            </w:tcBorders>
            <w:shd w:val="clear" w:color="auto" w:fill="95B3D7" w:themeFill="accent1" w:themeFillTint="99"/>
          </w:tcPr>
          <w:p w14:paraId="68196EEC" w14:textId="77777777" w:rsidR="00402A3B" w:rsidRPr="00470F6F" w:rsidRDefault="00402A3B" w:rsidP="00DB7DB0">
            <w:pPr>
              <w:rPr>
                <w:b/>
                <w:sz w:val="28"/>
                <w:lang w:val="fr-FR"/>
              </w:rPr>
            </w:pPr>
          </w:p>
        </w:tc>
      </w:tr>
      <w:tr w:rsidR="00402A3B" w14:paraId="489B64A6" w14:textId="77777777" w:rsidTr="00DB7DB0">
        <w:tc>
          <w:tcPr>
            <w:tcW w:w="4759" w:type="dxa"/>
            <w:shd w:val="clear" w:color="auto" w:fill="DBE5F1" w:themeFill="accent1" w:themeFillTint="33"/>
          </w:tcPr>
          <w:p w14:paraId="3AE99073" w14:textId="77777777" w:rsidR="00402A3B" w:rsidRPr="00D919C1" w:rsidRDefault="00402A3B" w:rsidP="00DB7DB0">
            <w:pPr>
              <w:rPr>
                <w:b/>
              </w:rPr>
            </w:pPr>
            <w:r w:rsidRPr="00D919C1">
              <w:rPr>
                <w:b/>
              </w:rPr>
              <w:t>Kompetenzerwartungen im Schwerpunkt</w:t>
            </w:r>
          </w:p>
        </w:tc>
        <w:tc>
          <w:tcPr>
            <w:tcW w:w="4759" w:type="dxa"/>
            <w:shd w:val="clear" w:color="auto" w:fill="DBE5F1" w:themeFill="accent1" w:themeFillTint="33"/>
          </w:tcPr>
          <w:p w14:paraId="2D5767DE" w14:textId="77777777" w:rsidR="00402A3B" w:rsidRPr="00D919C1" w:rsidRDefault="00402A3B" w:rsidP="00DB7DB0">
            <w:pPr>
              <w:rPr>
                <w:b/>
              </w:rPr>
            </w:pPr>
            <w:r w:rsidRPr="00D919C1">
              <w:rPr>
                <w:b/>
              </w:rPr>
              <w:t>Auswahl fachlicher Konkretisierungen</w:t>
            </w:r>
          </w:p>
        </w:tc>
        <w:tc>
          <w:tcPr>
            <w:tcW w:w="4759" w:type="dxa"/>
            <w:shd w:val="clear" w:color="auto" w:fill="DBE5F1" w:themeFill="accent1" w:themeFillTint="33"/>
          </w:tcPr>
          <w:p w14:paraId="0D386C32" w14:textId="77777777" w:rsidR="00402A3B" w:rsidRPr="00D919C1" w:rsidRDefault="00402A3B" w:rsidP="00DB7DB0">
            <w:pPr>
              <w:rPr>
                <w:b/>
              </w:rPr>
            </w:pPr>
            <w:r w:rsidRPr="00D919C1">
              <w:rPr>
                <w:b/>
              </w:rPr>
              <w:t>Hinweise, Vereinbarungen und Absprachen</w:t>
            </w:r>
          </w:p>
        </w:tc>
      </w:tr>
      <w:tr w:rsidR="00402A3B" w14:paraId="1A499561" w14:textId="77777777" w:rsidTr="00DB7DB0">
        <w:tc>
          <w:tcPr>
            <w:tcW w:w="4759" w:type="dxa"/>
          </w:tcPr>
          <w:p w14:paraId="0C710DC6" w14:textId="77777777" w:rsidR="00402A3B" w:rsidRPr="000E4952" w:rsidRDefault="00402A3B" w:rsidP="00DB7DB0">
            <w:pPr>
              <w:rPr>
                <w:b/>
                <w:sz w:val="20"/>
                <w:szCs w:val="20"/>
              </w:rPr>
            </w:pPr>
            <w:r w:rsidRPr="000E4952">
              <w:rPr>
                <w:b/>
                <w:sz w:val="20"/>
                <w:szCs w:val="20"/>
              </w:rPr>
              <w:t>IKK</w:t>
            </w:r>
          </w:p>
          <w:p w14:paraId="682A13C2" w14:textId="77777777" w:rsidR="00402A3B" w:rsidRPr="000E4952" w:rsidRDefault="00402A3B" w:rsidP="00DB7DB0">
            <w:pPr>
              <w:spacing w:line="288" w:lineRule="auto"/>
              <w:rPr>
                <w:sz w:val="20"/>
                <w:szCs w:val="20"/>
                <w:u w:val="single"/>
              </w:rPr>
            </w:pPr>
            <w:r w:rsidRPr="000E4952">
              <w:rPr>
                <w:sz w:val="20"/>
                <w:szCs w:val="20"/>
                <w:u w:val="single"/>
              </w:rPr>
              <w:t>Soziokulturelles Orientierungswissen</w:t>
            </w:r>
          </w:p>
          <w:p w14:paraId="3144E779" w14:textId="77777777" w:rsidR="00402A3B" w:rsidRPr="000E4952" w:rsidRDefault="00402A3B" w:rsidP="00DB0F1B">
            <w:pPr>
              <w:pStyle w:val="Listenabsatz"/>
              <w:numPr>
                <w:ilvl w:val="0"/>
                <w:numId w:val="7"/>
              </w:numPr>
              <w:spacing w:line="288" w:lineRule="auto"/>
              <w:rPr>
                <w:sz w:val="20"/>
                <w:szCs w:val="20"/>
              </w:rPr>
            </w:pPr>
            <w:r w:rsidRPr="000E4952">
              <w:rPr>
                <w:sz w:val="20"/>
                <w:szCs w:val="20"/>
              </w:rPr>
              <w:t>soziokulturelles Orientierungswissen einsetzen</w:t>
            </w:r>
          </w:p>
          <w:p w14:paraId="3B70D94F" w14:textId="77777777" w:rsidR="00402A3B" w:rsidRPr="000E4952" w:rsidRDefault="00402A3B" w:rsidP="00DB7DB0">
            <w:pPr>
              <w:rPr>
                <w:sz w:val="20"/>
                <w:szCs w:val="20"/>
                <w:u w:val="single"/>
              </w:rPr>
            </w:pPr>
          </w:p>
          <w:p w14:paraId="734D890F" w14:textId="77777777" w:rsidR="00402A3B" w:rsidRPr="000E4952" w:rsidRDefault="00402A3B" w:rsidP="00DB7DB0">
            <w:pPr>
              <w:rPr>
                <w:b/>
                <w:sz w:val="20"/>
                <w:szCs w:val="20"/>
              </w:rPr>
            </w:pPr>
            <w:r w:rsidRPr="000E4952">
              <w:rPr>
                <w:b/>
                <w:sz w:val="20"/>
                <w:szCs w:val="20"/>
              </w:rPr>
              <w:t>FKK</w:t>
            </w:r>
          </w:p>
          <w:p w14:paraId="008FEABB" w14:textId="77777777" w:rsidR="00402A3B" w:rsidRPr="000E4952" w:rsidRDefault="00402A3B" w:rsidP="00DB7DB0">
            <w:pPr>
              <w:rPr>
                <w:sz w:val="20"/>
                <w:szCs w:val="20"/>
                <w:u w:val="single"/>
              </w:rPr>
            </w:pPr>
            <w:r w:rsidRPr="000E4952">
              <w:rPr>
                <w:sz w:val="20"/>
                <w:szCs w:val="20"/>
                <w:u w:val="single"/>
              </w:rPr>
              <w:t>Sprechen: An Gesprächen teilnehmen</w:t>
            </w:r>
          </w:p>
          <w:p w14:paraId="2C2CB92A" w14:textId="77777777" w:rsidR="00402A3B" w:rsidRPr="000E4952" w:rsidRDefault="00402A3B" w:rsidP="00DB0F1B">
            <w:pPr>
              <w:pStyle w:val="Listenabsatz"/>
              <w:widowControl w:val="0"/>
              <w:numPr>
                <w:ilvl w:val="0"/>
                <w:numId w:val="6"/>
              </w:numPr>
              <w:autoSpaceDE w:val="0"/>
              <w:autoSpaceDN w:val="0"/>
              <w:spacing w:line="288" w:lineRule="auto"/>
              <w:rPr>
                <w:sz w:val="20"/>
                <w:szCs w:val="20"/>
              </w:rPr>
            </w:pPr>
            <w:r w:rsidRPr="000E4952">
              <w:rPr>
                <w:sz w:val="20"/>
                <w:szCs w:val="20"/>
              </w:rPr>
              <w:t>in alltäglichen Gesprächssituationen Redeabsichten verwirklichen und in einfacher Form interagieren</w:t>
            </w:r>
            <w:r w:rsidRPr="000E4952">
              <w:rPr>
                <w:sz w:val="20"/>
                <w:szCs w:val="20"/>
              </w:rPr>
              <w:br/>
            </w:r>
          </w:p>
          <w:p w14:paraId="4AC840B2" w14:textId="77777777" w:rsidR="00402A3B" w:rsidRPr="000E4952" w:rsidRDefault="00402A3B" w:rsidP="00DB7DB0">
            <w:pPr>
              <w:widowControl w:val="0"/>
              <w:autoSpaceDE w:val="0"/>
              <w:autoSpaceDN w:val="0"/>
              <w:spacing w:line="288" w:lineRule="auto"/>
              <w:rPr>
                <w:sz w:val="20"/>
                <w:szCs w:val="20"/>
                <w:u w:val="single"/>
              </w:rPr>
            </w:pPr>
            <w:r w:rsidRPr="000E4952">
              <w:rPr>
                <w:sz w:val="20"/>
                <w:szCs w:val="20"/>
                <w:u w:val="single"/>
              </w:rPr>
              <w:t>Sprechen: zusammenhängendes Sprechen</w:t>
            </w:r>
          </w:p>
          <w:p w14:paraId="7F66DA18" w14:textId="77777777" w:rsidR="00402A3B" w:rsidRPr="000E4952" w:rsidRDefault="00402A3B" w:rsidP="00DB0F1B">
            <w:pPr>
              <w:pStyle w:val="Listenabsatz"/>
              <w:widowControl w:val="0"/>
              <w:numPr>
                <w:ilvl w:val="0"/>
                <w:numId w:val="6"/>
              </w:numPr>
              <w:autoSpaceDE w:val="0"/>
              <w:autoSpaceDN w:val="0"/>
              <w:spacing w:line="288" w:lineRule="auto"/>
              <w:rPr>
                <w:sz w:val="20"/>
                <w:szCs w:val="20"/>
              </w:rPr>
            </w:pPr>
            <w:r w:rsidRPr="000E4952">
              <w:rPr>
                <w:sz w:val="20"/>
                <w:szCs w:val="20"/>
              </w:rPr>
              <w:t>die eigene Lebenswelt beschreiben (Familie)</w:t>
            </w:r>
          </w:p>
          <w:p w14:paraId="27C9C2C1" w14:textId="77777777" w:rsidR="00402A3B" w:rsidRPr="000E4952" w:rsidRDefault="00402A3B" w:rsidP="00DB7DB0">
            <w:pPr>
              <w:rPr>
                <w:sz w:val="20"/>
                <w:szCs w:val="20"/>
              </w:rPr>
            </w:pPr>
          </w:p>
          <w:p w14:paraId="02413FA8" w14:textId="77777777" w:rsidR="00402A3B" w:rsidRPr="000E4952" w:rsidRDefault="00402A3B" w:rsidP="00DB7DB0">
            <w:pPr>
              <w:rPr>
                <w:sz w:val="20"/>
                <w:szCs w:val="20"/>
                <w:u w:val="single"/>
              </w:rPr>
            </w:pPr>
            <w:r w:rsidRPr="000E4952">
              <w:rPr>
                <w:sz w:val="20"/>
                <w:szCs w:val="20"/>
                <w:u w:val="single"/>
              </w:rPr>
              <w:t>Schreiben:</w:t>
            </w:r>
          </w:p>
          <w:p w14:paraId="1C33C5D5" w14:textId="77777777" w:rsidR="00402A3B" w:rsidRPr="000E4952" w:rsidRDefault="00402A3B" w:rsidP="00DB0F1B">
            <w:pPr>
              <w:pStyle w:val="Listenabsatz"/>
              <w:numPr>
                <w:ilvl w:val="0"/>
                <w:numId w:val="6"/>
              </w:numPr>
              <w:rPr>
                <w:sz w:val="20"/>
                <w:szCs w:val="20"/>
                <w:u w:val="single"/>
              </w:rPr>
            </w:pPr>
            <w:r w:rsidRPr="000E4952">
              <w:rPr>
                <w:sz w:val="20"/>
                <w:szCs w:val="20"/>
              </w:rPr>
              <w:t>die eigene Lebenswelt und die von anderen beschreiben, von Ereignissen berichten und Interessen darstellen</w:t>
            </w:r>
            <w:r w:rsidRPr="000E4952">
              <w:rPr>
                <w:sz w:val="20"/>
                <w:szCs w:val="20"/>
              </w:rPr>
              <w:br/>
            </w:r>
          </w:p>
          <w:p w14:paraId="09393FE5" w14:textId="77777777" w:rsidR="00402A3B" w:rsidRPr="000E4952" w:rsidRDefault="00402A3B" w:rsidP="00DB7DB0">
            <w:pPr>
              <w:rPr>
                <w:sz w:val="20"/>
                <w:szCs w:val="20"/>
                <w:u w:val="single"/>
              </w:rPr>
            </w:pPr>
            <w:r w:rsidRPr="000E4952">
              <w:rPr>
                <w:sz w:val="20"/>
                <w:szCs w:val="20"/>
                <w:u w:val="single"/>
              </w:rPr>
              <w:t>Leseverstehen:</w:t>
            </w:r>
          </w:p>
          <w:p w14:paraId="7454F18E" w14:textId="77777777" w:rsidR="00402A3B" w:rsidRPr="000E4952" w:rsidRDefault="00402A3B" w:rsidP="00DB0F1B">
            <w:pPr>
              <w:pStyle w:val="Listenabsatz"/>
              <w:numPr>
                <w:ilvl w:val="0"/>
                <w:numId w:val="6"/>
              </w:numPr>
              <w:rPr>
                <w:sz w:val="20"/>
                <w:szCs w:val="20"/>
              </w:rPr>
            </w:pPr>
            <w:r w:rsidRPr="000E4952">
              <w:rPr>
                <w:sz w:val="20"/>
                <w:szCs w:val="20"/>
              </w:rPr>
              <w:t xml:space="preserve">einfache, (illustrierte und annotierte) Lesetexte verstehen </w:t>
            </w:r>
          </w:p>
          <w:p w14:paraId="79C3CBB8" w14:textId="77777777" w:rsidR="00402A3B" w:rsidRPr="000E4952" w:rsidRDefault="00402A3B" w:rsidP="00DB0F1B">
            <w:pPr>
              <w:pStyle w:val="Listenabsatz"/>
              <w:numPr>
                <w:ilvl w:val="0"/>
                <w:numId w:val="6"/>
              </w:numPr>
              <w:rPr>
                <w:sz w:val="20"/>
                <w:szCs w:val="20"/>
              </w:rPr>
            </w:pPr>
            <w:r w:rsidRPr="000E4952">
              <w:rPr>
                <w:sz w:val="20"/>
                <w:szCs w:val="20"/>
              </w:rPr>
              <w:t>die Vorlieben, Abneigungen und Ideen der Hauptfigur erfassen</w:t>
            </w:r>
          </w:p>
          <w:p w14:paraId="676B4ADA" w14:textId="77777777" w:rsidR="00402A3B" w:rsidRPr="000E4952" w:rsidRDefault="00402A3B" w:rsidP="00DB7DB0">
            <w:pPr>
              <w:rPr>
                <w:b/>
                <w:sz w:val="20"/>
                <w:szCs w:val="20"/>
              </w:rPr>
            </w:pPr>
          </w:p>
        </w:tc>
        <w:tc>
          <w:tcPr>
            <w:tcW w:w="4759" w:type="dxa"/>
          </w:tcPr>
          <w:p w14:paraId="1A237486" w14:textId="77777777" w:rsidR="00402A3B" w:rsidRPr="000E4952" w:rsidRDefault="00402A3B" w:rsidP="00DB7DB0">
            <w:pPr>
              <w:rPr>
                <w:b/>
                <w:sz w:val="20"/>
                <w:szCs w:val="20"/>
              </w:rPr>
            </w:pPr>
            <w:r w:rsidRPr="000E4952">
              <w:rPr>
                <w:b/>
                <w:sz w:val="20"/>
                <w:szCs w:val="20"/>
              </w:rPr>
              <w:t>IKK</w:t>
            </w:r>
          </w:p>
          <w:p w14:paraId="5D39FEA9" w14:textId="77777777" w:rsidR="00402A3B" w:rsidRPr="000E4952" w:rsidRDefault="00402A3B" w:rsidP="00DB7DB0">
            <w:pPr>
              <w:spacing w:line="276" w:lineRule="auto"/>
              <w:rPr>
                <w:sz w:val="20"/>
                <w:szCs w:val="20"/>
              </w:rPr>
            </w:pPr>
            <w:r w:rsidRPr="000E4952">
              <w:rPr>
                <w:sz w:val="20"/>
                <w:szCs w:val="20"/>
              </w:rPr>
              <w:t>Einblicke in die Lebenswirklichkeiten von Jugendlichen: Familie, Familienverhältnisse, Freizeitgestaltung</w:t>
            </w:r>
          </w:p>
          <w:p w14:paraId="14EB8C43" w14:textId="77777777" w:rsidR="00402A3B" w:rsidRPr="000E4952" w:rsidRDefault="00402A3B" w:rsidP="00DB7DB0">
            <w:pPr>
              <w:rPr>
                <w:b/>
                <w:sz w:val="20"/>
                <w:szCs w:val="20"/>
              </w:rPr>
            </w:pPr>
            <w:r w:rsidRPr="000E4952">
              <w:rPr>
                <w:b/>
                <w:sz w:val="20"/>
                <w:szCs w:val="20"/>
              </w:rPr>
              <w:t>TMK</w:t>
            </w:r>
          </w:p>
          <w:p w14:paraId="2B70AB47" w14:textId="77777777" w:rsidR="00402A3B" w:rsidRPr="000E4952" w:rsidRDefault="00402A3B" w:rsidP="00DB7DB0">
            <w:pPr>
              <w:rPr>
                <w:sz w:val="20"/>
                <w:szCs w:val="20"/>
                <w:u w:val="single"/>
              </w:rPr>
            </w:pPr>
            <w:r w:rsidRPr="000E4952">
              <w:rPr>
                <w:sz w:val="20"/>
                <w:szCs w:val="20"/>
                <w:u w:val="single"/>
              </w:rPr>
              <w:t>Ausgangstexte</w:t>
            </w:r>
          </w:p>
          <w:p w14:paraId="1C677A78" w14:textId="77777777" w:rsidR="00402A3B" w:rsidRPr="000E4952" w:rsidRDefault="00402A3B" w:rsidP="00DB7DB0">
            <w:pPr>
              <w:rPr>
                <w:sz w:val="20"/>
                <w:szCs w:val="20"/>
              </w:rPr>
            </w:pPr>
            <w:r w:rsidRPr="000E4952">
              <w:rPr>
                <w:sz w:val="20"/>
                <w:szCs w:val="20"/>
              </w:rPr>
              <w:t>Lesetexte</w:t>
            </w:r>
          </w:p>
          <w:p w14:paraId="48D1FF7F" w14:textId="77777777" w:rsidR="00402A3B" w:rsidRPr="000E4952" w:rsidRDefault="00402A3B" w:rsidP="00DB7DB0">
            <w:pPr>
              <w:rPr>
                <w:sz w:val="20"/>
                <w:szCs w:val="20"/>
              </w:rPr>
            </w:pPr>
            <w:r w:rsidRPr="000E4952">
              <w:rPr>
                <w:sz w:val="20"/>
                <w:szCs w:val="20"/>
              </w:rPr>
              <w:t>Hör-/Hörsehtexte</w:t>
            </w:r>
          </w:p>
          <w:p w14:paraId="3B4383ED" w14:textId="77777777" w:rsidR="00402A3B" w:rsidRPr="000E4952" w:rsidRDefault="00402A3B" w:rsidP="00DB7DB0">
            <w:pPr>
              <w:rPr>
                <w:sz w:val="20"/>
                <w:szCs w:val="20"/>
              </w:rPr>
            </w:pPr>
            <w:r w:rsidRPr="000E4952">
              <w:rPr>
                <w:sz w:val="20"/>
                <w:szCs w:val="20"/>
              </w:rPr>
              <w:t>Tagebuch</w:t>
            </w:r>
          </w:p>
          <w:p w14:paraId="2828FE4E" w14:textId="77777777" w:rsidR="00402A3B" w:rsidRPr="000E4952" w:rsidRDefault="00402A3B" w:rsidP="00DB7DB0">
            <w:pPr>
              <w:rPr>
                <w:sz w:val="20"/>
                <w:szCs w:val="20"/>
              </w:rPr>
            </w:pPr>
            <w:r w:rsidRPr="000E4952">
              <w:rPr>
                <w:sz w:val="20"/>
                <w:szCs w:val="20"/>
                <w:u w:val="single"/>
              </w:rPr>
              <w:t>Zieltexte</w:t>
            </w:r>
          </w:p>
          <w:p w14:paraId="47B0BCB2" w14:textId="77777777" w:rsidR="00402A3B" w:rsidRPr="000E4952" w:rsidRDefault="00402A3B" w:rsidP="00DB7DB0">
            <w:pPr>
              <w:rPr>
                <w:sz w:val="20"/>
                <w:szCs w:val="20"/>
              </w:rPr>
            </w:pPr>
            <w:r w:rsidRPr="000E4952">
              <w:rPr>
                <w:sz w:val="20"/>
                <w:szCs w:val="20"/>
              </w:rPr>
              <w:t>Formate der sozialen Medien und Netzwerke</w:t>
            </w:r>
          </w:p>
          <w:p w14:paraId="6243C1A4" w14:textId="77777777" w:rsidR="00402A3B" w:rsidRPr="000E4952" w:rsidRDefault="00402A3B" w:rsidP="00DB7DB0">
            <w:pPr>
              <w:rPr>
                <w:sz w:val="20"/>
                <w:szCs w:val="20"/>
              </w:rPr>
            </w:pPr>
            <w:r w:rsidRPr="000E4952">
              <w:rPr>
                <w:sz w:val="20"/>
                <w:szCs w:val="20"/>
              </w:rPr>
              <w:t>Steckbrief</w:t>
            </w:r>
          </w:p>
          <w:p w14:paraId="5C68ADA2" w14:textId="77777777" w:rsidR="00402A3B" w:rsidRPr="000E4952" w:rsidRDefault="00402A3B" w:rsidP="00DB7DB0">
            <w:pPr>
              <w:rPr>
                <w:sz w:val="20"/>
                <w:szCs w:val="20"/>
              </w:rPr>
            </w:pPr>
            <w:r w:rsidRPr="000E4952">
              <w:rPr>
                <w:sz w:val="20"/>
                <w:szCs w:val="20"/>
              </w:rPr>
              <w:t>Kurzpräsentation (auch digital); Plakat</w:t>
            </w:r>
          </w:p>
          <w:p w14:paraId="36D9FFC3" w14:textId="77777777" w:rsidR="00402A3B" w:rsidRPr="000E4952" w:rsidRDefault="00402A3B" w:rsidP="00DB7DB0">
            <w:pPr>
              <w:rPr>
                <w:b/>
                <w:sz w:val="20"/>
                <w:szCs w:val="20"/>
              </w:rPr>
            </w:pPr>
          </w:p>
          <w:p w14:paraId="6435A27F" w14:textId="77777777" w:rsidR="00402A3B" w:rsidRPr="000E4952" w:rsidRDefault="00402A3B" w:rsidP="00DB7DB0">
            <w:pPr>
              <w:rPr>
                <w:b/>
                <w:sz w:val="20"/>
                <w:szCs w:val="20"/>
              </w:rPr>
            </w:pPr>
            <w:r w:rsidRPr="000E4952">
              <w:rPr>
                <w:b/>
                <w:sz w:val="20"/>
                <w:szCs w:val="20"/>
              </w:rPr>
              <w:t>MK</w:t>
            </w:r>
          </w:p>
          <w:p w14:paraId="78A7C6FD" w14:textId="77777777" w:rsidR="00402A3B" w:rsidRPr="000E4952" w:rsidRDefault="00402A3B" w:rsidP="00DB7DB0">
            <w:pPr>
              <w:rPr>
                <w:sz w:val="20"/>
                <w:szCs w:val="20"/>
              </w:rPr>
            </w:pPr>
            <w:r w:rsidRPr="000E4952">
              <w:rPr>
                <w:sz w:val="20"/>
                <w:szCs w:val="20"/>
              </w:rPr>
              <w:t>Sonderzeichen auf der Tastatur anwenden</w:t>
            </w:r>
          </w:p>
          <w:p w14:paraId="5789C47B" w14:textId="77777777" w:rsidR="00402A3B" w:rsidRPr="000E4952" w:rsidRDefault="00402A3B" w:rsidP="00DB7DB0">
            <w:pPr>
              <w:rPr>
                <w:sz w:val="20"/>
                <w:szCs w:val="20"/>
              </w:rPr>
            </w:pPr>
          </w:p>
          <w:p w14:paraId="5B43842A" w14:textId="77777777" w:rsidR="00402A3B" w:rsidRPr="000E4952" w:rsidRDefault="00402A3B" w:rsidP="00DB7DB0">
            <w:pPr>
              <w:rPr>
                <w:b/>
                <w:sz w:val="20"/>
                <w:szCs w:val="20"/>
              </w:rPr>
            </w:pPr>
            <w:r w:rsidRPr="000E4952">
              <w:rPr>
                <w:b/>
                <w:sz w:val="20"/>
                <w:szCs w:val="20"/>
              </w:rPr>
              <w:t>VSM</w:t>
            </w:r>
          </w:p>
          <w:p w14:paraId="48322529" w14:textId="77777777" w:rsidR="00402A3B" w:rsidRPr="000E4952" w:rsidRDefault="00402A3B" w:rsidP="00DB7DB0">
            <w:pPr>
              <w:rPr>
                <w:sz w:val="20"/>
                <w:szCs w:val="20"/>
                <w:u w:val="single"/>
              </w:rPr>
            </w:pPr>
            <w:r w:rsidRPr="000E4952">
              <w:rPr>
                <w:sz w:val="20"/>
                <w:szCs w:val="20"/>
                <w:u w:val="single"/>
              </w:rPr>
              <w:t>Grammatik</w:t>
            </w:r>
          </w:p>
          <w:p w14:paraId="46C870EF" w14:textId="77777777" w:rsidR="00402A3B" w:rsidRPr="000E4952" w:rsidRDefault="00402A3B" w:rsidP="00DB7DB0">
            <w:pPr>
              <w:rPr>
                <w:i/>
                <w:sz w:val="20"/>
                <w:szCs w:val="20"/>
              </w:rPr>
            </w:pPr>
            <w:proofErr w:type="spellStart"/>
            <w:r w:rsidRPr="000E4952">
              <w:rPr>
                <w:sz w:val="20"/>
                <w:szCs w:val="20"/>
              </w:rPr>
              <w:t>Tempusformen</w:t>
            </w:r>
            <w:proofErr w:type="spellEnd"/>
            <w:r w:rsidRPr="000E4952">
              <w:rPr>
                <w:sz w:val="20"/>
                <w:szCs w:val="20"/>
              </w:rPr>
              <w:t xml:space="preserve">: </w:t>
            </w:r>
            <w:proofErr w:type="spellStart"/>
            <w:r w:rsidRPr="000E4952">
              <w:rPr>
                <w:i/>
                <w:sz w:val="20"/>
                <w:szCs w:val="20"/>
              </w:rPr>
              <w:t>présent</w:t>
            </w:r>
            <w:proofErr w:type="spellEnd"/>
            <w:r w:rsidRPr="000E4952">
              <w:rPr>
                <w:sz w:val="20"/>
                <w:szCs w:val="20"/>
              </w:rPr>
              <w:t xml:space="preserve"> der regelmäßigen Verben </w:t>
            </w:r>
            <w:r w:rsidRPr="000E4952">
              <w:rPr>
                <w:sz w:val="20"/>
                <w:szCs w:val="20"/>
              </w:rPr>
              <w:br/>
              <w:t xml:space="preserve">auf </w:t>
            </w:r>
            <w:r w:rsidRPr="000E4952">
              <w:rPr>
                <w:i/>
                <w:sz w:val="20"/>
                <w:szCs w:val="20"/>
              </w:rPr>
              <w:t>–er</w:t>
            </w:r>
          </w:p>
          <w:p w14:paraId="12A14EE7" w14:textId="77777777" w:rsidR="00402A3B" w:rsidRPr="000E4952" w:rsidRDefault="00402A3B" w:rsidP="00DB7DB0">
            <w:pPr>
              <w:rPr>
                <w:i/>
                <w:sz w:val="20"/>
                <w:szCs w:val="20"/>
                <w:lang w:val="fr-FR"/>
              </w:rPr>
            </w:pPr>
            <w:proofErr w:type="spellStart"/>
            <w:r w:rsidRPr="000E4952">
              <w:rPr>
                <w:sz w:val="20"/>
                <w:szCs w:val="20"/>
                <w:lang w:val="fr-FR"/>
              </w:rPr>
              <w:t>Possessivbegleiter</w:t>
            </w:r>
            <w:proofErr w:type="spellEnd"/>
            <w:r w:rsidRPr="000E4952">
              <w:rPr>
                <w:i/>
                <w:sz w:val="20"/>
                <w:szCs w:val="20"/>
                <w:lang w:val="fr-FR"/>
              </w:rPr>
              <w:t xml:space="preserve"> (mon, ma, mes, ton, ta, tes, son, </w:t>
            </w:r>
            <w:proofErr w:type="spellStart"/>
            <w:r w:rsidRPr="000E4952">
              <w:rPr>
                <w:i/>
                <w:sz w:val="20"/>
                <w:szCs w:val="20"/>
                <w:lang w:val="fr-FR"/>
              </w:rPr>
              <w:t>sa</w:t>
            </w:r>
            <w:proofErr w:type="spellEnd"/>
            <w:r w:rsidRPr="000E4952">
              <w:rPr>
                <w:i/>
                <w:sz w:val="20"/>
                <w:szCs w:val="20"/>
                <w:lang w:val="fr-FR"/>
              </w:rPr>
              <w:t>, ses)</w:t>
            </w:r>
          </w:p>
          <w:p w14:paraId="515CB1BC" w14:textId="77777777" w:rsidR="00402A3B" w:rsidRPr="000E4952" w:rsidRDefault="00402A3B" w:rsidP="00DB7DB0">
            <w:pPr>
              <w:rPr>
                <w:sz w:val="20"/>
                <w:szCs w:val="20"/>
              </w:rPr>
            </w:pPr>
            <w:r w:rsidRPr="000E4952">
              <w:rPr>
                <w:color w:val="000000" w:themeColor="text1"/>
                <w:sz w:val="20"/>
                <w:szCs w:val="20"/>
              </w:rPr>
              <w:t>Aussage-, Frage- und Aufforderungssätze</w:t>
            </w:r>
          </w:p>
          <w:p w14:paraId="6C1B4D84" w14:textId="77777777" w:rsidR="00402A3B" w:rsidRPr="000E4952" w:rsidRDefault="00402A3B" w:rsidP="00DB7DB0">
            <w:pPr>
              <w:rPr>
                <w:i/>
                <w:sz w:val="20"/>
                <w:szCs w:val="20"/>
              </w:rPr>
            </w:pPr>
          </w:p>
          <w:p w14:paraId="6E79A115" w14:textId="77777777" w:rsidR="00402A3B" w:rsidRPr="000E4952" w:rsidRDefault="00402A3B" w:rsidP="00DB7DB0">
            <w:pPr>
              <w:rPr>
                <w:sz w:val="20"/>
                <w:szCs w:val="20"/>
                <w:u w:val="single"/>
              </w:rPr>
            </w:pPr>
            <w:r w:rsidRPr="000E4952">
              <w:rPr>
                <w:sz w:val="20"/>
                <w:szCs w:val="20"/>
                <w:u w:val="single"/>
              </w:rPr>
              <w:t>Aussprache und Intonation</w:t>
            </w:r>
          </w:p>
          <w:p w14:paraId="4B25A4A1" w14:textId="77777777" w:rsidR="00402A3B" w:rsidRPr="000E4952" w:rsidRDefault="00402A3B" w:rsidP="00DB7DB0">
            <w:pPr>
              <w:rPr>
                <w:sz w:val="20"/>
                <w:szCs w:val="20"/>
              </w:rPr>
            </w:pPr>
            <w:r w:rsidRPr="000E4952">
              <w:rPr>
                <w:sz w:val="20"/>
                <w:szCs w:val="20"/>
              </w:rPr>
              <w:t>gemischte Lautübungen</w:t>
            </w:r>
          </w:p>
          <w:p w14:paraId="7E299405" w14:textId="77777777" w:rsidR="00402A3B" w:rsidRPr="000E4952" w:rsidRDefault="00402A3B" w:rsidP="00DB7DB0">
            <w:pPr>
              <w:rPr>
                <w:sz w:val="20"/>
                <w:szCs w:val="20"/>
              </w:rPr>
            </w:pPr>
            <w:r w:rsidRPr="000E4952">
              <w:rPr>
                <w:sz w:val="20"/>
                <w:szCs w:val="20"/>
              </w:rPr>
              <w:t>Graphie-Phonie-Regeln</w:t>
            </w:r>
          </w:p>
          <w:p w14:paraId="1C20745C" w14:textId="77777777" w:rsidR="00402A3B" w:rsidRPr="000E4952" w:rsidRDefault="00402A3B" w:rsidP="00DB7DB0">
            <w:pPr>
              <w:rPr>
                <w:sz w:val="20"/>
                <w:szCs w:val="20"/>
              </w:rPr>
            </w:pPr>
          </w:p>
          <w:p w14:paraId="241CC0AB" w14:textId="77777777" w:rsidR="00402A3B" w:rsidRPr="000E4952" w:rsidRDefault="00402A3B" w:rsidP="00DB7DB0">
            <w:pPr>
              <w:rPr>
                <w:b/>
                <w:color w:val="000000" w:themeColor="text1"/>
                <w:sz w:val="20"/>
                <w:szCs w:val="20"/>
              </w:rPr>
            </w:pPr>
            <w:r w:rsidRPr="000E4952">
              <w:rPr>
                <w:b/>
                <w:color w:val="000000" w:themeColor="text1"/>
                <w:sz w:val="20"/>
                <w:szCs w:val="20"/>
              </w:rPr>
              <w:t xml:space="preserve">SLK: </w:t>
            </w:r>
            <w:r w:rsidRPr="000E4952">
              <w:rPr>
                <w:color w:val="000000" w:themeColor="text1"/>
                <w:sz w:val="20"/>
                <w:szCs w:val="20"/>
              </w:rPr>
              <w:t>Einführung von Strategien zum globalen und detaillierten Hörverstehen und zur Nutzung digitaler Medien zum Sprachenlernen</w:t>
            </w:r>
          </w:p>
        </w:tc>
        <w:tc>
          <w:tcPr>
            <w:tcW w:w="4759" w:type="dxa"/>
          </w:tcPr>
          <w:p w14:paraId="7E183264" w14:textId="77777777" w:rsidR="00402A3B" w:rsidRPr="000E4952" w:rsidRDefault="00402A3B" w:rsidP="00DB7DB0">
            <w:pPr>
              <w:rPr>
                <w:b/>
                <w:sz w:val="20"/>
                <w:szCs w:val="20"/>
              </w:rPr>
            </w:pPr>
            <w:r w:rsidRPr="000E4952">
              <w:rPr>
                <w:b/>
                <w:sz w:val="20"/>
                <w:szCs w:val="20"/>
              </w:rPr>
              <w:t>Unterrichtliche Umsetzung:</w:t>
            </w:r>
          </w:p>
          <w:p w14:paraId="0152111B" w14:textId="77777777" w:rsidR="00402A3B" w:rsidRPr="000E4952" w:rsidRDefault="00402A3B" w:rsidP="00DB0F1B">
            <w:pPr>
              <w:pStyle w:val="Listenabsatz"/>
              <w:numPr>
                <w:ilvl w:val="0"/>
                <w:numId w:val="17"/>
              </w:numPr>
              <w:ind w:left="436" w:hanging="426"/>
              <w:rPr>
                <w:sz w:val="20"/>
                <w:szCs w:val="20"/>
              </w:rPr>
            </w:pPr>
            <w:r w:rsidRPr="000E4952">
              <w:rPr>
                <w:sz w:val="20"/>
                <w:szCs w:val="20"/>
              </w:rPr>
              <w:t>über Familienmitglieder und Haustiere sprechen</w:t>
            </w:r>
          </w:p>
          <w:p w14:paraId="4466E624" w14:textId="77777777" w:rsidR="00402A3B" w:rsidRPr="000E4952" w:rsidRDefault="00402A3B" w:rsidP="00DB0F1B">
            <w:pPr>
              <w:pStyle w:val="Listenabsatz"/>
              <w:numPr>
                <w:ilvl w:val="0"/>
                <w:numId w:val="17"/>
              </w:numPr>
              <w:ind w:left="436" w:hanging="426"/>
              <w:rPr>
                <w:sz w:val="20"/>
                <w:szCs w:val="20"/>
              </w:rPr>
            </w:pPr>
            <w:r w:rsidRPr="000E4952">
              <w:rPr>
                <w:sz w:val="20"/>
                <w:szCs w:val="20"/>
              </w:rPr>
              <w:t>Familienkonstellationen (auch schematisch) erklären</w:t>
            </w:r>
          </w:p>
          <w:p w14:paraId="3A97C8CC" w14:textId="77777777" w:rsidR="00402A3B" w:rsidRPr="000E4952" w:rsidRDefault="00402A3B" w:rsidP="00DB0F1B">
            <w:pPr>
              <w:pStyle w:val="Listenabsatz"/>
              <w:numPr>
                <w:ilvl w:val="0"/>
                <w:numId w:val="17"/>
              </w:numPr>
              <w:ind w:left="436" w:hanging="426"/>
              <w:rPr>
                <w:sz w:val="20"/>
                <w:szCs w:val="20"/>
              </w:rPr>
            </w:pPr>
            <w:r w:rsidRPr="000E4952">
              <w:rPr>
                <w:sz w:val="20"/>
                <w:szCs w:val="20"/>
              </w:rPr>
              <w:t xml:space="preserve">Leben in der eigenen und in einer französischen Familie </w:t>
            </w:r>
            <w:r w:rsidRPr="000E4952">
              <w:rPr>
                <w:sz w:val="20"/>
                <w:szCs w:val="20"/>
                <w:highlight w:val="cyan"/>
              </w:rPr>
              <w:t>(Themenschwerpunkt Europaschule)</w:t>
            </w:r>
          </w:p>
          <w:p w14:paraId="6BFF179E" w14:textId="77777777" w:rsidR="00402A3B" w:rsidRPr="000E4952" w:rsidRDefault="00402A3B" w:rsidP="00DB0F1B">
            <w:pPr>
              <w:pStyle w:val="Listenabsatz"/>
              <w:numPr>
                <w:ilvl w:val="0"/>
                <w:numId w:val="17"/>
              </w:numPr>
              <w:ind w:left="436" w:hanging="426"/>
              <w:rPr>
                <w:sz w:val="20"/>
                <w:szCs w:val="20"/>
              </w:rPr>
            </w:pPr>
            <w:r w:rsidRPr="000E4952">
              <w:rPr>
                <w:sz w:val="20"/>
                <w:szCs w:val="20"/>
              </w:rPr>
              <w:t xml:space="preserve">eine Leseskizze anfertigen </w:t>
            </w:r>
          </w:p>
          <w:p w14:paraId="3439FC9D" w14:textId="77777777" w:rsidR="00402A3B" w:rsidRPr="000E4952" w:rsidRDefault="00402A3B" w:rsidP="00DB0F1B">
            <w:pPr>
              <w:pStyle w:val="Listenabsatz"/>
              <w:numPr>
                <w:ilvl w:val="0"/>
                <w:numId w:val="17"/>
              </w:numPr>
              <w:ind w:left="436" w:hanging="426"/>
              <w:rPr>
                <w:sz w:val="20"/>
                <w:szCs w:val="20"/>
              </w:rPr>
            </w:pPr>
            <w:r w:rsidRPr="000E4952">
              <w:rPr>
                <w:sz w:val="20"/>
                <w:szCs w:val="20"/>
              </w:rPr>
              <w:t>Bilder zum Leseverstehen nutzen</w:t>
            </w:r>
          </w:p>
          <w:p w14:paraId="2F9CE263" w14:textId="77777777" w:rsidR="00402A3B" w:rsidRPr="000E4952" w:rsidRDefault="00402A3B" w:rsidP="00DB0F1B">
            <w:pPr>
              <w:pStyle w:val="Listenabsatz"/>
              <w:numPr>
                <w:ilvl w:val="0"/>
                <w:numId w:val="17"/>
              </w:numPr>
              <w:ind w:left="436" w:hanging="426"/>
              <w:rPr>
                <w:sz w:val="20"/>
                <w:szCs w:val="20"/>
              </w:rPr>
            </w:pPr>
            <w:r w:rsidRPr="000E4952">
              <w:rPr>
                <w:sz w:val="20"/>
                <w:szCs w:val="20"/>
              </w:rPr>
              <w:t>Texte als Modelltexte für eigene Texte nutzen</w:t>
            </w:r>
          </w:p>
          <w:p w14:paraId="30A5B127" w14:textId="77777777" w:rsidR="00402A3B" w:rsidRPr="000E4952" w:rsidRDefault="00402A3B" w:rsidP="00DB0F1B">
            <w:pPr>
              <w:pStyle w:val="Listenabsatz"/>
              <w:numPr>
                <w:ilvl w:val="0"/>
                <w:numId w:val="17"/>
              </w:numPr>
              <w:ind w:left="436" w:hanging="426"/>
              <w:rPr>
                <w:sz w:val="20"/>
                <w:szCs w:val="20"/>
              </w:rPr>
            </w:pPr>
            <w:r w:rsidRPr="000E4952">
              <w:rPr>
                <w:sz w:val="20"/>
                <w:szCs w:val="20"/>
              </w:rPr>
              <w:t>Dialogbausteine automatisieren und für das freie Sprechen nutzen</w:t>
            </w:r>
          </w:p>
          <w:p w14:paraId="5F8A000E" w14:textId="77777777" w:rsidR="00402A3B" w:rsidRPr="000E4952" w:rsidRDefault="00402A3B" w:rsidP="00DB7DB0">
            <w:pPr>
              <w:rPr>
                <w:sz w:val="20"/>
                <w:szCs w:val="20"/>
              </w:rPr>
            </w:pPr>
          </w:p>
          <w:p w14:paraId="4C30FF96" w14:textId="77777777" w:rsidR="00402A3B" w:rsidRPr="000E4952" w:rsidRDefault="00402A3B" w:rsidP="00DB7DB0">
            <w:pPr>
              <w:rPr>
                <w:sz w:val="20"/>
                <w:szCs w:val="20"/>
              </w:rPr>
            </w:pPr>
          </w:p>
          <w:p w14:paraId="0ECA09EB" w14:textId="77777777" w:rsidR="00402A3B" w:rsidRPr="000E4952" w:rsidRDefault="00402A3B" w:rsidP="00DB7DB0">
            <w:pPr>
              <w:rPr>
                <w:sz w:val="20"/>
                <w:szCs w:val="20"/>
                <w:lang w:val="fr-FR"/>
              </w:rPr>
            </w:pPr>
            <w:proofErr w:type="spellStart"/>
            <w:proofErr w:type="gramStart"/>
            <w:r w:rsidRPr="000E4952">
              <w:rPr>
                <w:sz w:val="20"/>
                <w:szCs w:val="20"/>
                <w:lang w:val="fr-FR"/>
              </w:rPr>
              <w:t>das</w:t>
            </w:r>
            <w:proofErr w:type="spellEnd"/>
            <w:proofErr w:type="gramEnd"/>
            <w:r w:rsidRPr="000E4952">
              <w:rPr>
                <w:sz w:val="20"/>
                <w:szCs w:val="20"/>
                <w:lang w:val="fr-FR"/>
              </w:rPr>
              <w:t xml:space="preserve"> </w:t>
            </w:r>
            <w:proofErr w:type="spellStart"/>
            <w:r w:rsidRPr="000E4952">
              <w:rPr>
                <w:sz w:val="20"/>
                <w:szCs w:val="20"/>
                <w:lang w:val="fr-FR"/>
              </w:rPr>
              <w:t>Verb</w:t>
            </w:r>
            <w:proofErr w:type="spellEnd"/>
            <w:r w:rsidRPr="000E4952">
              <w:rPr>
                <w:sz w:val="20"/>
                <w:szCs w:val="20"/>
                <w:lang w:val="fr-FR"/>
              </w:rPr>
              <w:t xml:space="preserve"> </w:t>
            </w:r>
            <w:r w:rsidRPr="000E4952">
              <w:rPr>
                <w:i/>
                <w:sz w:val="20"/>
                <w:szCs w:val="20"/>
                <w:lang w:val="fr-FR"/>
              </w:rPr>
              <w:t>avoir</w:t>
            </w:r>
          </w:p>
          <w:p w14:paraId="77EB297A" w14:textId="77777777" w:rsidR="00402A3B" w:rsidRPr="000E4952" w:rsidRDefault="00402A3B" w:rsidP="00DB7DB0">
            <w:pPr>
              <w:rPr>
                <w:sz w:val="20"/>
                <w:szCs w:val="20"/>
                <w:lang w:val="fr-FR"/>
              </w:rPr>
            </w:pPr>
            <w:proofErr w:type="gramStart"/>
            <w:r w:rsidRPr="000E4952">
              <w:rPr>
                <w:sz w:val="20"/>
                <w:szCs w:val="20"/>
                <w:lang w:val="fr-FR"/>
              </w:rPr>
              <w:t>je</w:t>
            </w:r>
            <w:proofErr w:type="gramEnd"/>
            <w:r w:rsidRPr="000E4952">
              <w:rPr>
                <w:sz w:val="20"/>
                <w:szCs w:val="20"/>
                <w:lang w:val="fr-FR"/>
              </w:rPr>
              <w:t xml:space="preserve"> voudrais</w:t>
            </w:r>
          </w:p>
          <w:p w14:paraId="13A31480" w14:textId="77777777" w:rsidR="00402A3B" w:rsidRPr="000E4952" w:rsidRDefault="00402A3B" w:rsidP="00DB7DB0">
            <w:pPr>
              <w:rPr>
                <w:sz w:val="20"/>
                <w:szCs w:val="20"/>
                <w:lang w:val="fr-FR"/>
              </w:rPr>
            </w:pPr>
            <w:proofErr w:type="spellStart"/>
            <w:r w:rsidRPr="000E4952">
              <w:rPr>
                <w:sz w:val="20"/>
                <w:szCs w:val="20"/>
                <w:lang w:val="fr-FR"/>
              </w:rPr>
              <w:t>Fragen</w:t>
            </w:r>
            <w:proofErr w:type="spellEnd"/>
            <w:r w:rsidRPr="000E4952">
              <w:rPr>
                <w:sz w:val="20"/>
                <w:szCs w:val="20"/>
                <w:lang w:val="fr-FR"/>
              </w:rPr>
              <w:t xml:space="preserve"> mit est-ce que / qu’est-ce que</w:t>
            </w:r>
          </w:p>
          <w:p w14:paraId="72562A9E" w14:textId="77777777" w:rsidR="00402A3B" w:rsidRPr="000E4952" w:rsidRDefault="00402A3B" w:rsidP="00DB7DB0">
            <w:pPr>
              <w:rPr>
                <w:sz w:val="20"/>
                <w:szCs w:val="20"/>
              </w:rPr>
            </w:pPr>
            <w:r w:rsidRPr="000E4952">
              <w:rPr>
                <w:sz w:val="20"/>
                <w:szCs w:val="20"/>
              </w:rPr>
              <w:t>Imperativ</w:t>
            </w:r>
          </w:p>
          <w:p w14:paraId="6EADF179" w14:textId="77777777" w:rsidR="00402A3B" w:rsidRPr="000E4952" w:rsidRDefault="00402A3B" w:rsidP="00DB7DB0">
            <w:pPr>
              <w:rPr>
                <w:sz w:val="20"/>
                <w:szCs w:val="20"/>
              </w:rPr>
            </w:pPr>
          </w:p>
          <w:p w14:paraId="22159563" w14:textId="77777777" w:rsidR="00402A3B" w:rsidRPr="000E4952" w:rsidRDefault="00402A3B" w:rsidP="00DB7DB0">
            <w:pPr>
              <w:rPr>
                <w:sz w:val="20"/>
                <w:szCs w:val="20"/>
              </w:rPr>
            </w:pPr>
          </w:p>
          <w:p w14:paraId="3110B621" w14:textId="77777777" w:rsidR="00402A3B" w:rsidRPr="000E4952" w:rsidRDefault="00402A3B" w:rsidP="00DB7DB0">
            <w:pPr>
              <w:rPr>
                <w:b/>
                <w:sz w:val="20"/>
                <w:szCs w:val="20"/>
              </w:rPr>
            </w:pPr>
            <w:proofErr w:type="spellStart"/>
            <w:r w:rsidRPr="000E4952">
              <w:rPr>
                <w:b/>
                <w:sz w:val="20"/>
                <w:szCs w:val="20"/>
              </w:rPr>
              <w:t>Tâche</w:t>
            </w:r>
            <w:proofErr w:type="spellEnd"/>
            <w:r w:rsidRPr="000E4952">
              <w:rPr>
                <w:b/>
                <w:sz w:val="20"/>
                <w:szCs w:val="20"/>
              </w:rPr>
              <w:t xml:space="preserve">: </w:t>
            </w:r>
          </w:p>
          <w:p w14:paraId="6927EE8C" w14:textId="77777777" w:rsidR="00402A3B" w:rsidRPr="000E4952" w:rsidRDefault="00402A3B" w:rsidP="00DB7DB0">
            <w:pPr>
              <w:rPr>
                <w:sz w:val="20"/>
                <w:szCs w:val="20"/>
              </w:rPr>
            </w:pPr>
            <w:r w:rsidRPr="000E4952">
              <w:rPr>
                <w:sz w:val="20"/>
                <w:szCs w:val="20"/>
              </w:rPr>
              <w:t>die eigene Familie vorstellen (als Plakat oder in digitaler Form)</w:t>
            </w:r>
          </w:p>
          <w:p w14:paraId="3BF7538A" w14:textId="77777777" w:rsidR="00402A3B" w:rsidRPr="000E4952" w:rsidRDefault="00402A3B" w:rsidP="00DB7DB0">
            <w:pPr>
              <w:rPr>
                <w:sz w:val="20"/>
                <w:szCs w:val="20"/>
              </w:rPr>
            </w:pPr>
          </w:p>
          <w:p w14:paraId="1A4CB771" w14:textId="77777777" w:rsidR="00402A3B" w:rsidRPr="000E4952" w:rsidRDefault="00402A3B" w:rsidP="00DB7DB0">
            <w:pPr>
              <w:rPr>
                <w:sz w:val="20"/>
                <w:szCs w:val="20"/>
              </w:rPr>
            </w:pPr>
          </w:p>
          <w:p w14:paraId="0C262985" w14:textId="77777777" w:rsidR="00402A3B" w:rsidRPr="000E4952" w:rsidRDefault="00402A3B" w:rsidP="00DB7DB0">
            <w:pPr>
              <w:rPr>
                <w:b/>
                <w:sz w:val="20"/>
                <w:szCs w:val="20"/>
              </w:rPr>
            </w:pPr>
            <w:r w:rsidRPr="000E4952">
              <w:rPr>
                <w:b/>
                <w:sz w:val="20"/>
                <w:szCs w:val="20"/>
              </w:rPr>
              <w:t xml:space="preserve">Leistungsüberprüfung: </w:t>
            </w:r>
          </w:p>
          <w:p w14:paraId="2F138106" w14:textId="77777777" w:rsidR="00402A3B" w:rsidRPr="000E4952" w:rsidRDefault="00402A3B" w:rsidP="00DB7DB0">
            <w:pPr>
              <w:rPr>
                <w:sz w:val="20"/>
                <w:szCs w:val="20"/>
              </w:rPr>
            </w:pPr>
            <w:r w:rsidRPr="000E4952">
              <w:rPr>
                <w:sz w:val="20"/>
                <w:szCs w:val="20"/>
              </w:rPr>
              <w:t xml:space="preserve">Hörverstehen, Schreiben, </w:t>
            </w:r>
            <w:proofErr w:type="spellStart"/>
            <w:r w:rsidRPr="000E4952">
              <w:rPr>
                <w:sz w:val="20"/>
                <w:szCs w:val="20"/>
              </w:rPr>
              <w:t>Verfügen</w:t>
            </w:r>
            <w:proofErr w:type="spellEnd"/>
            <w:r w:rsidRPr="000E4952">
              <w:rPr>
                <w:sz w:val="20"/>
                <w:szCs w:val="20"/>
              </w:rPr>
              <w:t xml:space="preserve"> über sprachliche Mittel </w:t>
            </w:r>
          </w:p>
        </w:tc>
      </w:tr>
    </w:tbl>
    <w:p w14:paraId="30A1FDF3" w14:textId="2128F91F" w:rsidR="00DB7DB0" w:rsidRDefault="00C26911" w:rsidP="00C26911">
      <w:pPr>
        <w:rPr>
          <w:b/>
          <w:sz w:val="28"/>
        </w:rPr>
      </w:pPr>
      <w:r>
        <w:rPr>
          <w:b/>
          <w:sz w:val="28"/>
        </w:rPr>
        <w:br w:type="page"/>
      </w:r>
    </w:p>
    <w:tbl>
      <w:tblPr>
        <w:tblStyle w:val="Tabellenraster"/>
        <w:tblW w:w="0" w:type="auto"/>
        <w:tblLook w:val="04A0" w:firstRow="1" w:lastRow="0" w:firstColumn="1" w:lastColumn="0" w:noHBand="0" w:noVBand="1"/>
      </w:tblPr>
      <w:tblGrid>
        <w:gridCol w:w="3228"/>
        <w:gridCol w:w="3051"/>
        <w:gridCol w:w="3208"/>
      </w:tblGrid>
      <w:tr w:rsidR="00402A3B" w:rsidRPr="00B20052" w14:paraId="6879562D" w14:textId="77777777" w:rsidTr="00DB7DB0">
        <w:tc>
          <w:tcPr>
            <w:tcW w:w="4759" w:type="dxa"/>
            <w:tcBorders>
              <w:right w:val="nil"/>
            </w:tcBorders>
            <w:shd w:val="clear" w:color="auto" w:fill="FFC000"/>
          </w:tcPr>
          <w:p w14:paraId="223A55F4" w14:textId="77777777" w:rsidR="00402A3B" w:rsidRPr="00470F6F" w:rsidRDefault="00402A3B" w:rsidP="00DB7DB0">
            <w:pPr>
              <w:rPr>
                <w:lang w:val="fr-FR"/>
              </w:rPr>
            </w:pPr>
            <w:r w:rsidRPr="00470F6F">
              <w:rPr>
                <w:b/>
                <w:lang w:val="fr-FR"/>
              </w:rPr>
              <w:lastRenderedPageBreak/>
              <w:t xml:space="preserve">UV 7.5 </w:t>
            </w:r>
            <w:r w:rsidRPr="00F0190A">
              <w:rPr>
                <w:b/>
                <w:u w:val="single"/>
                <w:lang w:val="fr-FR"/>
              </w:rPr>
              <w:t>M2</w:t>
            </w:r>
            <w:r>
              <w:rPr>
                <w:b/>
                <w:lang w:val="fr-FR"/>
              </w:rPr>
              <w:t xml:space="preserve"> : </w:t>
            </w:r>
            <w:r w:rsidRPr="00470F6F">
              <w:rPr>
                <w:b/>
                <w:lang w:val="fr-FR"/>
              </w:rPr>
              <w:t>En cours de franç</w:t>
            </w:r>
            <w:r>
              <w:rPr>
                <w:b/>
                <w:lang w:val="fr-FR"/>
              </w:rPr>
              <w:t xml:space="preserve">ais </w:t>
            </w:r>
            <w:r w:rsidRPr="00191841">
              <w:rPr>
                <w:lang w:val="fr-FR"/>
              </w:rPr>
              <w:t>(</w:t>
            </w:r>
            <w:proofErr w:type="gramStart"/>
            <w:r w:rsidRPr="00191841">
              <w:rPr>
                <w:lang w:val="fr-FR"/>
              </w:rPr>
              <w:t>ca</w:t>
            </w:r>
            <w:proofErr w:type="gramEnd"/>
            <w:r w:rsidRPr="00191841">
              <w:rPr>
                <w:lang w:val="fr-FR"/>
              </w:rPr>
              <w:t xml:space="preserve">. </w:t>
            </w:r>
            <w:r>
              <w:rPr>
                <w:lang w:val="fr-FR"/>
              </w:rPr>
              <w:t>3</w:t>
            </w:r>
            <w:r w:rsidRPr="00191841">
              <w:rPr>
                <w:lang w:val="fr-FR"/>
              </w:rPr>
              <w:t xml:space="preserve"> </w:t>
            </w:r>
            <w:proofErr w:type="spellStart"/>
            <w:r w:rsidRPr="00191841">
              <w:rPr>
                <w:lang w:val="fr-FR"/>
              </w:rPr>
              <w:t>Ustd</w:t>
            </w:r>
            <w:proofErr w:type="spellEnd"/>
            <w:r w:rsidRPr="00191841">
              <w:rPr>
                <w:lang w:val="fr-FR"/>
              </w:rPr>
              <w:t>)</w:t>
            </w:r>
          </w:p>
        </w:tc>
        <w:tc>
          <w:tcPr>
            <w:tcW w:w="4759" w:type="dxa"/>
            <w:tcBorders>
              <w:left w:val="nil"/>
              <w:right w:val="nil"/>
            </w:tcBorders>
            <w:shd w:val="clear" w:color="auto" w:fill="FFC000"/>
          </w:tcPr>
          <w:p w14:paraId="33004004" w14:textId="77777777" w:rsidR="00402A3B" w:rsidRPr="00470F6F" w:rsidRDefault="00402A3B" w:rsidP="00DB7DB0">
            <w:pPr>
              <w:rPr>
                <w:b/>
                <w:sz w:val="28"/>
                <w:lang w:val="fr-FR"/>
              </w:rPr>
            </w:pPr>
          </w:p>
        </w:tc>
        <w:tc>
          <w:tcPr>
            <w:tcW w:w="4759" w:type="dxa"/>
            <w:tcBorders>
              <w:left w:val="nil"/>
            </w:tcBorders>
            <w:shd w:val="clear" w:color="auto" w:fill="FFC000"/>
          </w:tcPr>
          <w:p w14:paraId="2BA4B325" w14:textId="77777777" w:rsidR="00402A3B" w:rsidRPr="00470F6F" w:rsidRDefault="00402A3B" w:rsidP="00DB7DB0">
            <w:pPr>
              <w:rPr>
                <w:b/>
                <w:sz w:val="28"/>
                <w:lang w:val="fr-FR"/>
              </w:rPr>
            </w:pPr>
          </w:p>
        </w:tc>
      </w:tr>
      <w:tr w:rsidR="00402A3B" w14:paraId="0FAE7FA1" w14:textId="77777777" w:rsidTr="00DB7DB0">
        <w:tc>
          <w:tcPr>
            <w:tcW w:w="4759" w:type="dxa"/>
            <w:shd w:val="clear" w:color="auto" w:fill="FFFF66"/>
          </w:tcPr>
          <w:p w14:paraId="11EBDDFB" w14:textId="77777777" w:rsidR="00402A3B" w:rsidRPr="00C66DB3" w:rsidRDefault="00402A3B" w:rsidP="00DB7DB0">
            <w:pPr>
              <w:rPr>
                <w:b/>
              </w:rPr>
            </w:pPr>
            <w:r w:rsidRPr="00C66DB3">
              <w:rPr>
                <w:b/>
              </w:rPr>
              <w:t>Kompetenzerwartungen im Schwerpunkt</w:t>
            </w:r>
          </w:p>
        </w:tc>
        <w:tc>
          <w:tcPr>
            <w:tcW w:w="4759" w:type="dxa"/>
            <w:shd w:val="clear" w:color="auto" w:fill="FFFF66"/>
          </w:tcPr>
          <w:p w14:paraId="20AFB3A9" w14:textId="77777777" w:rsidR="00402A3B" w:rsidRPr="00D919C1" w:rsidRDefault="00402A3B" w:rsidP="00DB7DB0">
            <w:pPr>
              <w:rPr>
                <w:b/>
              </w:rPr>
            </w:pPr>
            <w:r w:rsidRPr="00D919C1">
              <w:rPr>
                <w:b/>
              </w:rPr>
              <w:t>Auswahl fachlicher Konkretisierungen</w:t>
            </w:r>
          </w:p>
        </w:tc>
        <w:tc>
          <w:tcPr>
            <w:tcW w:w="4759" w:type="dxa"/>
            <w:shd w:val="clear" w:color="auto" w:fill="FFFF66"/>
          </w:tcPr>
          <w:p w14:paraId="0F8C2D32" w14:textId="77777777" w:rsidR="00402A3B" w:rsidRPr="00D919C1" w:rsidRDefault="00402A3B" w:rsidP="00DB7DB0">
            <w:pPr>
              <w:rPr>
                <w:b/>
              </w:rPr>
            </w:pPr>
            <w:r w:rsidRPr="00D919C1">
              <w:rPr>
                <w:b/>
              </w:rPr>
              <w:t>Hinweise, Vereinbarungen und Absprachen</w:t>
            </w:r>
          </w:p>
        </w:tc>
      </w:tr>
      <w:tr w:rsidR="00402A3B" w:rsidRPr="00C257D8" w14:paraId="542BC22E" w14:textId="77777777" w:rsidTr="00DB7DB0">
        <w:tc>
          <w:tcPr>
            <w:tcW w:w="4759" w:type="dxa"/>
          </w:tcPr>
          <w:p w14:paraId="3462FA43" w14:textId="77777777" w:rsidR="00402A3B" w:rsidRPr="000E4952" w:rsidRDefault="00402A3B" w:rsidP="00DB7DB0">
            <w:pPr>
              <w:rPr>
                <w:b/>
                <w:sz w:val="20"/>
                <w:szCs w:val="20"/>
              </w:rPr>
            </w:pPr>
            <w:r w:rsidRPr="000E4952">
              <w:rPr>
                <w:b/>
                <w:sz w:val="20"/>
                <w:szCs w:val="20"/>
              </w:rPr>
              <w:t>IKK</w:t>
            </w:r>
          </w:p>
          <w:p w14:paraId="5427ADB6" w14:textId="77777777" w:rsidR="00402A3B" w:rsidRPr="000E4952" w:rsidRDefault="00402A3B" w:rsidP="00DB7DB0">
            <w:pPr>
              <w:spacing w:line="288" w:lineRule="auto"/>
              <w:rPr>
                <w:sz w:val="20"/>
                <w:szCs w:val="20"/>
                <w:u w:val="single"/>
              </w:rPr>
            </w:pPr>
            <w:r w:rsidRPr="000E4952">
              <w:rPr>
                <w:sz w:val="20"/>
                <w:szCs w:val="20"/>
                <w:u w:val="single"/>
              </w:rPr>
              <w:t>Soziokulturelles Orientierungswissen</w:t>
            </w:r>
          </w:p>
          <w:p w14:paraId="11400300" w14:textId="77777777" w:rsidR="00402A3B" w:rsidRPr="000E4952" w:rsidRDefault="00402A3B" w:rsidP="00DB0F1B">
            <w:pPr>
              <w:pStyle w:val="Listenabsatz"/>
              <w:numPr>
                <w:ilvl w:val="0"/>
                <w:numId w:val="7"/>
              </w:numPr>
              <w:spacing w:line="288" w:lineRule="auto"/>
              <w:rPr>
                <w:sz w:val="20"/>
                <w:szCs w:val="20"/>
              </w:rPr>
            </w:pPr>
            <w:r w:rsidRPr="000E4952">
              <w:rPr>
                <w:sz w:val="20"/>
                <w:szCs w:val="20"/>
              </w:rPr>
              <w:t>soziokulturelles Orientierungswissen einsetzen</w:t>
            </w:r>
          </w:p>
          <w:p w14:paraId="5FBFCF58" w14:textId="77777777" w:rsidR="00402A3B" w:rsidRPr="000E4952" w:rsidRDefault="00402A3B" w:rsidP="00DB7DB0">
            <w:pPr>
              <w:rPr>
                <w:sz w:val="20"/>
                <w:szCs w:val="20"/>
                <w:u w:val="single"/>
              </w:rPr>
            </w:pPr>
          </w:p>
          <w:p w14:paraId="5C825396" w14:textId="77777777" w:rsidR="00402A3B" w:rsidRPr="000E4952" w:rsidRDefault="00402A3B" w:rsidP="00DB7DB0">
            <w:pPr>
              <w:spacing w:line="276" w:lineRule="auto"/>
              <w:rPr>
                <w:b/>
                <w:sz w:val="20"/>
                <w:szCs w:val="20"/>
              </w:rPr>
            </w:pPr>
            <w:r w:rsidRPr="000E4952">
              <w:rPr>
                <w:b/>
                <w:sz w:val="20"/>
                <w:szCs w:val="20"/>
              </w:rPr>
              <w:t>FKK</w:t>
            </w:r>
            <w:r w:rsidRPr="000E4952">
              <w:rPr>
                <w:b/>
                <w:sz w:val="20"/>
                <w:szCs w:val="20"/>
              </w:rPr>
              <w:br/>
            </w:r>
            <w:r w:rsidRPr="000E4952">
              <w:rPr>
                <w:sz w:val="20"/>
                <w:szCs w:val="20"/>
                <w:u w:val="single"/>
              </w:rPr>
              <w:t>Hörverstehen</w:t>
            </w:r>
            <w:r w:rsidRPr="000E4952">
              <w:rPr>
                <w:b/>
                <w:sz w:val="20"/>
                <w:szCs w:val="20"/>
              </w:rPr>
              <w:t>:</w:t>
            </w:r>
          </w:p>
          <w:p w14:paraId="0ECD7B8F" w14:textId="77777777" w:rsidR="00402A3B" w:rsidRPr="000E4952" w:rsidRDefault="00402A3B" w:rsidP="00DB0F1B">
            <w:pPr>
              <w:pStyle w:val="Listenabsatz"/>
              <w:numPr>
                <w:ilvl w:val="0"/>
                <w:numId w:val="5"/>
              </w:numPr>
              <w:spacing w:line="276" w:lineRule="auto"/>
              <w:rPr>
                <w:rFonts w:cs="Arial"/>
                <w:sz w:val="20"/>
                <w:szCs w:val="20"/>
              </w:rPr>
            </w:pPr>
            <w:r w:rsidRPr="000E4952">
              <w:rPr>
                <w:rFonts w:cs="Arial"/>
                <w:sz w:val="20"/>
                <w:szCs w:val="20"/>
              </w:rPr>
              <w:t>einfachen, klar artikulierten auditiv vermittelten Texten Gesamtaussage, Hauptaussagen und wichtige Einzelinformationen entnehmen</w:t>
            </w:r>
          </w:p>
          <w:p w14:paraId="7C09DD29" w14:textId="77777777" w:rsidR="00402A3B" w:rsidRPr="000E4952" w:rsidRDefault="00402A3B" w:rsidP="00DB7DB0">
            <w:pPr>
              <w:spacing w:line="276" w:lineRule="auto"/>
              <w:rPr>
                <w:rFonts w:cs="Arial"/>
                <w:sz w:val="20"/>
                <w:szCs w:val="20"/>
              </w:rPr>
            </w:pPr>
          </w:p>
          <w:p w14:paraId="21766149" w14:textId="77777777" w:rsidR="00402A3B" w:rsidRPr="000E4952" w:rsidRDefault="00402A3B" w:rsidP="00DB7DB0">
            <w:pPr>
              <w:rPr>
                <w:b/>
                <w:sz w:val="20"/>
                <w:szCs w:val="20"/>
              </w:rPr>
            </w:pPr>
          </w:p>
        </w:tc>
        <w:tc>
          <w:tcPr>
            <w:tcW w:w="4759" w:type="dxa"/>
          </w:tcPr>
          <w:p w14:paraId="557EFCDE" w14:textId="77777777" w:rsidR="00402A3B" w:rsidRPr="000E4952" w:rsidRDefault="00402A3B" w:rsidP="00DB7DB0">
            <w:pPr>
              <w:rPr>
                <w:b/>
                <w:sz w:val="20"/>
                <w:szCs w:val="20"/>
              </w:rPr>
            </w:pPr>
            <w:r w:rsidRPr="000E4952">
              <w:rPr>
                <w:b/>
                <w:sz w:val="20"/>
                <w:szCs w:val="20"/>
              </w:rPr>
              <w:t>IKK</w:t>
            </w:r>
          </w:p>
          <w:p w14:paraId="03B7B834" w14:textId="77777777" w:rsidR="00402A3B" w:rsidRPr="000E4952" w:rsidRDefault="00402A3B" w:rsidP="00DB7DB0">
            <w:pPr>
              <w:spacing w:line="276" w:lineRule="auto"/>
              <w:rPr>
                <w:sz w:val="20"/>
                <w:szCs w:val="20"/>
              </w:rPr>
            </w:pPr>
            <w:r w:rsidRPr="000E4952">
              <w:rPr>
                <w:sz w:val="20"/>
                <w:szCs w:val="20"/>
              </w:rPr>
              <w:t>Einblick in das frz. Schulsystem: Klassenraumfranzösisch</w:t>
            </w:r>
          </w:p>
          <w:p w14:paraId="3A22576B" w14:textId="77777777" w:rsidR="00402A3B" w:rsidRPr="000E4952" w:rsidRDefault="00402A3B" w:rsidP="00DB7DB0">
            <w:pPr>
              <w:spacing w:line="276" w:lineRule="auto"/>
              <w:rPr>
                <w:sz w:val="20"/>
                <w:szCs w:val="20"/>
              </w:rPr>
            </w:pPr>
          </w:p>
          <w:p w14:paraId="52806402" w14:textId="77777777" w:rsidR="00402A3B" w:rsidRPr="000E4952" w:rsidRDefault="00402A3B" w:rsidP="00DB7DB0">
            <w:pPr>
              <w:spacing w:line="276" w:lineRule="auto"/>
              <w:rPr>
                <w:b/>
                <w:sz w:val="20"/>
                <w:szCs w:val="20"/>
              </w:rPr>
            </w:pPr>
            <w:r w:rsidRPr="000E4952">
              <w:rPr>
                <w:b/>
                <w:sz w:val="20"/>
                <w:szCs w:val="20"/>
              </w:rPr>
              <w:t>TMK</w:t>
            </w:r>
          </w:p>
          <w:p w14:paraId="22898D26" w14:textId="77777777" w:rsidR="00402A3B" w:rsidRPr="000E4952" w:rsidRDefault="00402A3B" w:rsidP="00DB7DB0">
            <w:pPr>
              <w:spacing w:line="276" w:lineRule="auto"/>
              <w:rPr>
                <w:sz w:val="20"/>
                <w:szCs w:val="20"/>
              </w:rPr>
            </w:pPr>
            <w:r w:rsidRPr="000E4952">
              <w:rPr>
                <w:sz w:val="20"/>
                <w:szCs w:val="20"/>
                <w:u w:val="single"/>
              </w:rPr>
              <w:t>Ausgangstext</w:t>
            </w:r>
            <w:r w:rsidRPr="000E4952">
              <w:rPr>
                <w:sz w:val="20"/>
                <w:szCs w:val="20"/>
              </w:rPr>
              <w:t>:</w:t>
            </w:r>
          </w:p>
          <w:p w14:paraId="11F8BE47" w14:textId="77777777" w:rsidR="00402A3B" w:rsidRPr="000E4952" w:rsidRDefault="00402A3B" w:rsidP="00DB7DB0">
            <w:pPr>
              <w:spacing w:line="276" w:lineRule="auto"/>
              <w:rPr>
                <w:sz w:val="20"/>
                <w:szCs w:val="20"/>
              </w:rPr>
            </w:pPr>
            <w:r w:rsidRPr="000E4952">
              <w:rPr>
                <w:sz w:val="20"/>
                <w:szCs w:val="20"/>
              </w:rPr>
              <w:t>Chanson</w:t>
            </w:r>
          </w:p>
          <w:p w14:paraId="0EA86A9C" w14:textId="77777777" w:rsidR="00402A3B" w:rsidRPr="000E4952" w:rsidRDefault="00402A3B" w:rsidP="00DB7DB0">
            <w:pPr>
              <w:spacing w:line="276" w:lineRule="auto"/>
              <w:rPr>
                <w:b/>
                <w:sz w:val="20"/>
                <w:szCs w:val="20"/>
              </w:rPr>
            </w:pPr>
          </w:p>
          <w:p w14:paraId="6E0E9AB7" w14:textId="77777777" w:rsidR="00402A3B" w:rsidRPr="000E4952" w:rsidRDefault="00402A3B" w:rsidP="00DB7DB0">
            <w:pPr>
              <w:spacing w:line="276" w:lineRule="auto"/>
              <w:rPr>
                <w:sz w:val="20"/>
                <w:szCs w:val="20"/>
                <w:u w:val="single"/>
              </w:rPr>
            </w:pPr>
            <w:r w:rsidRPr="000E4952">
              <w:rPr>
                <w:sz w:val="20"/>
                <w:szCs w:val="20"/>
                <w:u w:val="single"/>
              </w:rPr>
              <w:t>Zieltexte</w:t>
            </w:r>
            <w:r w:rsidRPr="000E4952">
              <w:rPr>
                <w:sz w:val="20"/>
                <w:szCs w:val="20"/>
              </w:rPr>
              <w:t>:</w:t>
            </w:r>
          </w:p>
          <w:p w14:paraId="41525997" w14:textId="77777777" w:rsidR="00402A3B" w:rsidRPr="000E4952" w:rsidRDefault="00402A3B" w:rsidP="00DB7DB0">
            <w:pPr>
              <w:spacing w:line="276" w:lineRule="auto"/>
              <w:rPr>
                <w:sz w:val="20"/>
                <w:szCs w:val="20"/>
              </w:rPr>
            </w:pPr>
            <w:r w:rsidRPr="000E4952">
              <w:rPr>
                <w:sz w:val="20"/>
                <w:szCs w:val="20"/>
              </w:rPr>
              <w:t>Kurzdialoge</w:t>
            </w:r>
          </w:p>
          <w:p w14:paraId="0F43BA1E" w14:textId="77777777" w:rsidR="00402A3B" w:rsidRPr="000E4952" w:rsidRDefault="00402A3B" w:rsidP="00DB7DB0">
            <w:pPr>
              <w:spacing w:line="276" w:lineRule="auto"/>
              <w:rPr>
                <w:sz w:val="20"/>
                <w:szCs w:val="20"/>
              </w:rPr>
            </w:pPr>
          </w:p>
          <w:p w14:paraId="3447D695" w14:textId="77777777" w:rsidR="00402A3B" w:rsidRPr="000E4952" w:rsidRDefault="00402A3B" w:rsidP="00DB7DB0">
            <w:pPr>
              <w:spacing w:line="276" w:lineRule="auto"/>
              <w:rPr>
                <w:sz w:val="20"/>
                <w:szCs w:val="20"/>
              </w:rPr>
            </w:pPr>
          </w:p>
          <w:p w14:paraId="42FFE91F" w14:textId="77777777" w:rsidR="00402A3B" w:rsidRPr="000E4952" w:rsidRDefault="00402A3B" w:rsidP="00DB7DB0">
            <w:pPr>
              <w:spacing w:line="276" w:lineRule="auto"/>
              <w:rPr>
                <w:b/>
                <w:sz w:val="20"/>
                <w:szCs w:val="20"/>
              </w:rPr>
            </w:pPr>
            <w:r w:rsidRPr="000E4952">
              <w:rPr>
                <w:b/>
                <w:sz w:val="20"/>
                <w:szCs w:val="20"/>
              </w:rPr>
              <w:t>VSM</w:t>
            </w:r>
          </w:p>
          <w:p w14:paraId="6E9F1FAD" w14:textId="77777777" w:rsidR="00402A3B" w:rsidRPr="000E4952" w:rsidRDefault="00402A3B" w:rsidP="00DB7DB0">
            <w:pPr>
              <w:spacing w:line="276" w:lineRule="auto"/>
              <w:rPr>
                <w:sz w:val="20"/>
                <w:szCs w:val="20"/>
              </w:rPr>
            </w:pPr>
            <w:r w:rsidRPr="000E4952">
              <w:rPr>
                <w:sz w:val="20"/>
                <w:szCs w:val="20"/>
                <w:u w:val="single"/>
              </w:rPr>
              <w:t>Aussprache / Intonation</w:t>
            </w:r>
            <w:r w:rsidRPr="000E4952">
              <w:rPr>
                <w:sz w:val="20"/>
                <w:szCs w:val="20"/>
              </w:rPr>
              <w:t>:</w:t>
            </w:r>
          </w:p>
          <w:p w14:paraId="698F32BF" w14:textId="77777777" w:rsidR="00402A3B" w:rsidRPr="000E4952" w:rsidRDefault="00402A3B" w:rsidP="00DB7DB0">
            <w:pPr>
              <w:spacing w:line="276" w:lineRule="auto"/>
              <w:rPr>
                <w:sz w:val="20"/>
                <w:szCs w:val="20"/>
              </w:rPr>
            </w:pPr>
            <w:r w:rsidRPr="000E4952">
              <w:rPr>
                <w:sz w:val="20"/>
                <w:szCs w:val="20"/>
              </w:rPr>
              <w:t>Aufforderungen / Anweisungen erteilen und verstehen</w:t>
            </w:r>
          </w:p>
          <w:p w14:paraId="359AAFD1" w14:textId="77777777" w:rsidR="00402A3B" w:rsidRPr="000E4952" w:rsidRDefault="00402A3B" w:rsidP="00DB7DB0">
            <w:pPr>
              <w:spacing w:line="276" w:lineRule="auto"/>
              <w:rPr>
                <w:sz w:val="20"/>
                <w:szCs w:val="20"/>
              </w:rPr>
            </w:pPr>
          </w:p>
          <w:p w14:paraId="0A57A405" w14:textId="77777777" w:rsidR="00402A3B" w:rsidRPr="000E4952" w:rsidRDefault="00402A3B" w:rsidP="00DB7DB0">
            <w:pPr>
              <w:spacing w:line="276" w:lineRule="auto"/>
              <w:rPr>
                <w:sz w:val="20"/>
                <w:szCs w:val="20"/>
              </w:rPr>
            </w:pPr>
          </w:p>
          <w:p w14:paraId="5F3C050B" w14:textId="77777777" w:rsidR="00402A3B" w:rsidRPr="000E4952" w:rsidRDefault="00402A3B" w:rsidP="00DB7DB0">
            <w:pPr>
              <w:spacing w:line="276" w:lineRule="auto"/>
              <w:rPr>
                <w:sz w:val="20"/>
                <w:szCs w:val="20"/>
              </w:rPr>
            </w:pPr>
          </w:p>
          <w:p w14:paraId="1C9A5DCD" w14:textId="77777777" w:rsidR="00402A3B" w:rsidRPr="000E4952" w:rsidRDefault="00402A3B" w:rsidP="00DB7DB0">
            <w:pPr>
              <w:rPr>
                <w:b/>
                <w:sz w:val="20"/>
                <w:szCs w:val="20"/>
              </w:rPr>
            </w:pPr>
          </w:p>
          <w:p w14:paraId="690D3D0A" w14:textId="77777777" w:rsidR="00402A3B" w:rsidRPr="000E4952" w:rsidRDefault="00402A3B" w:rsidP="00DB7DB0">
            <w:pPr>
              <w:rPr>
                <w:b/>
                <w:sz w:val="20"/>
                <w:szCs w:val="20"/>
              </w:rPr>
            </w:pPr>
          </w:p>
          <w:p w14:paraId="3BEB91FC" w14:textId="77777777" w:rsidR="00402A3B" w:rsidRPr="000E4952" w:rsidRDefault="00402A3B" w:rsidP="00DB7DB0">
            <w:pPr>
              <w:rPr>
                <w:b/>
                <w:sz w:val="20"/>
                <w:szCs w:val="20"/>
              </w:rPr>
            </w:pPr>
          </w:p>
          <w:p w14:paraId="574C32DB" w14:textId="77777777" w:rsidR="00402A3B" w:rsidRPr="000E4952" w:rsidRDefault="00402A3B" w:rsidP="00DB7DB0">
            <w:pPr>
              <w:rPr>
                <w:b/>
                <w:sz w:val="20"/>
                <w:szCs w:val="20"/>
              </w:rPr>
            </w:pPr>
          </w:p>
          <w:p w14:paraId="2147F23F" w14:textId="77777777" w:rsidR="00402A3B" w:rsidRPr="000E4952" w:rsidRDefault="00402A3B" w:rsidP="00DB7DB0">
            <w:pPr>
              <w:rPr>
                <w:b/>
                <w:sz w:val="20"/>
                <w:szCs w:val="20"/>
              </w:rPr>
            </w:pPr>
          </w:p>
          <w:p w14:paraId="602529EF" w14:textId="77777777" w:rsidR="00402A3B" w:rsidRPr="000E4952" w:rsidRDefault="00402A3B" w:rsidP="00DB7DB0">
            <w:pPr>
              <w:rPr>
                <w:b/>
                <w:sz w:val="20"/>
                <w:szCs w:val="20"/>
              </w:rPr>
            </w:pPr>
          </w:p>
        </w:tc>
        <w:tc>
          <w:tcPr>
            <w:tcW w:w="4759" w:type="dxa"/>
          </w:tcPr>
          <w:p w14:paraId="0CC6A7DE" w14:textId="77777777" w:rsidR="00402A3B" w:rsidRPr="000E4952" w:rsidRDefault="00402A3B" w:rsidP="00DB7DB0">
            <w:pPr>
              <w:rPr>
                <w:b/>
                <w:sz w:val="20"/>
                <w:szCs w:val="20"/>
              </w:rPr>
            </w:pPr>
            <w:r w:rsidRPr="000E4952">
              <w:rPr>
                <w:b/>
                <w:sz w:val="20"/>
                <w:szCs w:val="20"/>
              </w:rPr>
              <w:t>Unterrichtliche Umsetzung:</w:t>
            </w:r>
          </w:p>
          <w:p w14:paraId="3C22B4A8" w14:textId="77777777" w:rsidR="00402A3B" w:rsidRPr="000E4952" w:rsidRDefault="00402A3B" w:rsidP="00DB0F1B">
            <w:pPr>
              <w:pStyle w:val="Listenabsatz"/>
              <w:numPr>
                <w:ilvl w:val="0"/>
                <w:numId w:val="6"/>
              </w:numPr>
              <w:spacing w:line="276" w:lineRule="auto"/>
              <w:rPr>
                <w:sz w:val="20"/>
                <w:szCs w:val="20"/>
              </w:rPr>
            </w:pPr>
            <w:r w:rsidRPr="000E4952">
              <w:rPr>
                <w:sz w:val="20"/>
                <w:szCs w:val="20"/>
              </w:rPr>
              <w:t>den erweiterten Themenwortschatz Klassenraumfranzösisch in Kurzdialogen und in spielerischer Form anwenden</w:t>
            </w:r>
          </w:p>
          <w:p w14:paraId="1A79760A" w14:textId="77777777" w:rsidR="00402A3B" w:rsidRPr="000E4952" w:rsidRDefault="00402A3B" w:rsidP="00DB0F1B">
            <w:pPr>
              <w:pStyle w:val="Listenabsatz"/>
              <w:numPr>
                <w:ilvl w:val="0"/>
                <w:numId w:val="6"/>
              </w:numPr>
              <w:spacing w:line="276" w:lineRule="auto"/>
              <w:rPr>
                <w:sz w:val="20"/>
                <w:szCs w:val="20"/>
              </w:rPr>
            </w:pPr>
            <w:r w:rsidRPr="000E4952">
              <w:rPr>
                <w:sz w:val="20"/>
                <w:szCs w:val="20"/>
              </w:rPr>
              <w:t>Aufforderungen verstehen und formulieren</w:t>
            </w:r>
          </w:p>
          <w:p w14:paraId="40B20B6A" w14:textId="77777777" w:rsidR="00402A3B" w:rsidRPr="000E4952" w:rsidRDefault="00402A3B" w:rsidP="00DB0F1B">
            <w:pPr>
              <w:pStyle w:val="Listenabsatz"/>
              <w:numPr>
                <w:ilvl w:val="0"/>
                <w:numId w:val="6"/>
              </w:numPr>
              <w:spacing w:line="276" w:lineRule="auto"/>
              <w:rPr>
                <w:sz w:val="20"/>
                <w:szCs w:val="20"/>
              </w:rPr>
            </w:pPr>
            <w:r w:rsidRPr="000E4952">
              <w:rPr>
                <w:sz w:val="20"/>
                <w:szCs w:val="20"/>
              </w:rPr>
              <w:t>Bei Nichtverstehen nachfragen können</w:t>
            </w:r>
          </w:p>
          <w:p w14:paraId="096CBAAD" w14:textId="77777777" w:rsidR="00402A3B" w:rsidRPr="000E4952" w:rsidRDefault="00402A3B" w:rsidP="00DB7DB0">
            <w:pPr>
              <w:spacing w:line="276" w:lineRule="auto"/>
              <w:rPr>
                <w:sz w:val="20"/>
                <w:szCs w:val="20"/>
              </w:rPr>
            </w:pPr>
          </w:p>
          <w:p w14:paraId="2B42382B" w14:textId="77777777" w:rsidR="00402A3B" w:rsidRPr="000E4952" w:rsidRDefault="00402A3B" w:rsidP="00DB7DB0">
            <w:pPr>
              <w:spacing w:line="276" w:lineRule="auto"/>
              <w:rPr>
                <w:sz w:val="20"/>
                <w:szCs w:val="20"/>
              </w:rPr>
            </w:pPr>
          </w:p>
          <w:p w14:paraId="2671A1BD" w14:textId="77777777" w:rsidR="00402A3B" w:rsidRPr="000E4952" w:rsidRDefault="00402A3B" w:rsidP="00DB7DB0">
            <w:pPr>
              <w:rPr>
                <w:sz w:val="20"/>
                <w:szCs w:val="20"/>
              </w:rPr>
            </w:pPr>
            <w:r w:rsidRPr="000E4952">
              <w:rPr>
                <w:sz w:val="20"/>
                <w:szCs w:val="20"/>
              </w:rPr>
              <w:t>Wortschatz: mit Klebezetteln lernen</w:t>
            </w:r>
          </w:p>
          <w:p w14:paraId="70569A83" w14:textId="77777777" w:rsidR="00402A3B" w:rsidRPr="000E4952" w:rsidRDefault="00402A3B" w:rsidP="00DB7DB0">
            <w:pPr>
              <w:rPr>
                <w:sz w:val="20"/>
                <w:szCs w:val="20"/>
              </w:rPr>
            </w:pPr>
          </w:p>
          <w:p w14:paraId="45727F09" w14:textId="77777777" w:rsidR="00402A3B" w:rsidRPr="000E4952" w:rsidRDefault="00402A3B" w:rsidP="00DB7DB0">
            <w:pPr>
              <w:rPr>
                <w:sz w:val="20"/>
                <w:szCs w:val="20"/>
              </w:rPr>
            </w:pPr>
          </w:p>
          <w:p w14:paraId="54806864" w14:textId="77777777" w:rsidR="00402A3B" w:rsidRPr="000E4952" w:rsidRDefault="00402A3B" w:rsidP="00DB7DB0">
            <w:pPr>
              <w:rPr>
                <w:sz w:val="20"/>
                <w:szCs w:val="20"/>
              </w:rPr>
            </w:pPr>
          </w:p>
          <w:p w14:paraId="5D31A249" w14:textId="77777777" w:rsidR="00402A3B" w:rsidRPr="000E4952" w:rsidRDefault="00402A3B" w:rsidP="00DB7DB0">
            <w:pPr>
              <w:rPr>
                <w:sz w:val="20"/>
                <w:szCs w:val="20"/>
              </w:rPr>
            </w:pPr>
          </w:p>
        </w:tc>
      </w:tr>
    </w:tbl>
    <w:p w14:paraId="4B1AC78A" w14:textId="60F2246E" w:rsidR="00DB7DB0" w:rsidRDefault="00C26911" w:rsidP="00C26911">
      <w:pPr>
        <w:rPr>
          <w:b/>
          <w:sz w:val="28"/>
        </w:rPr>
      </w:pPr>
      <w:r>
        <w:rPr>
          <w:b/>
          <w:sz w:val="28"/>
        </w:rPr>
        <w:br w:type="page"/>
      </w:r>
    </w:p>
    <w:tbl>
      <w:tblPr>
        <w:tblStyle w:val="Tabellenraster"/>
        <w:tblW w:w="0" w:type="auto"/>
        <w:tblLook w:val="04A0" w:firstRow="1" w:lastRow="0" w:firstColumn="1" w:lastColumn="0" w:noHBand="0" w:noVBand="1"/>
      </w:tblPr>
      <w:tblGrid>
        <w:gridCol w:w="3213"/>
        <w:gridCol w:w="3050"/>
        <w:gridCol w:w="3224"/>
      </w:tblGrid>
      <w:tr w:rsidR="00402A3B" w:rsidRPr="00B20052" w14:paraId="77FAC9F1" w14:textId="77777777" w:rsidTr="00DB7DB0">
        <w:tc>
          <w:tcPr>
            <w:tcW w:w="4759" w:type="dxa"/>
            <w:tcBorders>
              <w:right w:val="nil"/>
            </w:tcBorders>
            <w:shd w:val="clear" w:color="auto" w:fill="95B3D7" w:themeFill="accent1" w:themeFillTint="99"/>
          </w:tcPr>
          <w:p w14:paraId="028D2599" w14:textId="77777777" w:rsidR="00402A3B" w:rsidRPr="00470F6F" w:rsidRDefault="00402A3B" w:rsidP="00DB7DB0">
            <w:pPr>
              <w:rPr>
                <w:lang w:val="fr-FR"/>
              </w:rPr>
            </w:pPr>
            <w:r w:rsidRPr="00470F6F">
              <w:rPr>
                <w:b/>
                <w:lang w:val="fr-FR"/>
              </w:rPr>
              <w:lastRenderedPageBreak/>
              <w:t>UV 7.6</w:t>
            </w:r>
            <w:r>
              <w:rPr>
                <w:b/>
                <w:lang w:val="fr-FR"/>
              </w:rPr>
              <w:t xml:space="preserve"> </w:t>
            </w:r>
            <w:r w:rsidRPr="00F0190A">
              <w:rPr>
                <w:b/>
                <w:u w:val="single"/>
                <w:lang w:val="fr-FR"/>
              </w:rPr>
              <w:t>U3</w:t>
            </w:r>
            <w:r>
              <w:rPr>
                <w:b/>
                <w:u w:val="single"/>
                <w:lang w:val="fr-FR"/>
              </w:rPr>
              <w:t> </w:t>
            </w:r>
            <w:r>
              <w:rPr>
                <w:b/>
                <w:lang w:val="fr-FR"/>
              </w:rPr>
              <w:t>:</w:t>
            </w:r>
            <w:r w:rsidRPr="00470F6F">
              <w:rPr>
                <w:b/>
                <w:lang w:val="fr-FR"/>
              </w:rPr>
              <w:t xml:space="preserve"> Ma chambre et moi </w:t>
            </w:r>
            <w:r w:rsidRPr="00191841">
              <w:rPr>
                <w:lang w:val="fr-FR"/>
              </w:rPr>
              <w:t>(</w:t>
            </w:r>
            <w:proofErr w:type="gramStart"/>
            <w:r w:rsidRPr="00191841">
              <w:rPr>
                <w:lang w:val="fr-FR"/>
              </w:rPr>
              <w:t>ca</w:t>
            </w:r>
            <w:proofErr w:type="gramEnd"/>
            <w:r w:rsidRPr="00191841">
              <w:rPr>
                <w:lang w:val="fr-FR"/>
              </w:rPr>
              <w:t xml:space="preserve">. 16 </w:t>
            </w:r>
            <w:proofErr w:type="spellStart"/>
            <w:r w:rsidRPr="00191841">
              <w:rPr>
                <w:lang w:val="fr-FR"/>
              </w:rPr>
              <w:t>Ustd</w:t>
            </w:r>
            <w:proofErr w:type="spellEnd"/>
            <w:r w:rsidRPr="00191841">
              <w:rPr>
                <w:lang w:val="fr-FR"/>
              </w:rPr>
              <w:t>)</w:t>
            </w:r>
          </w:p>
        </w:tc>
        <w:tc>
          <w:tcPr>
            <w:tcW w:w="4759" w:type="dxa"/>
            <w:tcBorders>
              <w:left w:val="nil"/>
              <w:right w:val="nil"/>
            </w:tcBorders>
            <w:shd w:val="clear" w:color="auto" w:fill="95B3D7" w:themeFill="accent1" w:themeFillTint="99"/>
          </w:tcPr>
          <w:p w14:paraId="7BE80218" w14:textId="77777777" w:rsidR="00402A3B" w:rsidRPr="00470F6F" w:rsidRDefault="00402A3B" w:rsidP="00DB7DB0">
            <w:pPr>
              <w:rPr>
                <w:b/>
                <w:sz w:val="28"/>
                <w:lang w:val="fr-FR"/>
              </w:rPr>
            </w:pPr>
          </w:p>
        </w:tc>
        <w:tc>
          <w:tcPr>
            <w:tcW w:w="4759" w:type="dxa"/>
            <w:tcBorders>
              <w:left w:val="nil"/>
            </w:tcBorders>
            <w:shd w:val="clear" w:color="auto" w:fill="95B3D7" w:themeFill="accent1" w:themeFillTint="99"/>
          </w:tcPr>
          <w:p w14:paraId="0EA556AC" w14:textId="77777777" w:rsidR="00402A3B" w:rsidRPr="00470F6F" w:rsidRDefault="00402A3B" w:rsidP="00DB7DB0">
            <w:pPr>
              <w:rPr>
                <w:b/>
                <w:sz w:val="28"/>
                <w:lang w:val="fr-FR"/>
              </w:rPr>
            </w:pPr>
          </w:p>
        </w:tc>
      </w:tr>
      <w:tr w:rsidR="00402A3B" w14:paraId="112214BF" w14:textId="77777777" w:rsidTr="00DB7DB0">
        <w:tc>
          <w:tcPr>
            <w:tcW w:w="4759" w:type="dxa"/>
            <w:shd w:val="clear" w:color="auto" w:fill="DBE5F1" w:themeFill="accent1" w:themeFillTint="33"/>
          </w:tcPr>
          <w:p w14:paraId="6B220B00" w14:textId="77777777" w:rsidR="00402A3B" w:rsidRPr="00D919C1" w:rsidRDefault="00402A3B" w:rsidP="00DB7DB0">
            <w:pPr>
              <w:rPr>
                <w:b/>
              </w:rPr>
            </w:pPr>
            <w:r w:rsidRPr="00D919C1">
              <w:rPr>
                <w:b/>
              </w:rPr>
              <w:t>Kompetenzerwartungen im Schwerpunkt</w:t>
            </w:r>
          </w:p>
        </w:tc>
        <w:tc>
          <w:tcPr>
            <w:tcW w:w="4759" w:type="dxa"/>
            <w:shd w:val="clear" w:color="auto" w:fill="DBE5F1" w:themeFill="accent1" w:themeFillTint="33"/>
          </w:tcPr>
          <w:p w14:paraId="140CE0EF" w14:textId="77777777" w:rsidR="00402A3B" w:rsidRPr="00D919C1" w:rsidRDefault="00402A3B" w:rsidP="00DB7DB0">
            <w:pPr>
              <w:rPr>
                <w:b/>
              </w:rPr>
            </w:pPr>
            <w:r w:rsidRPr="00D919C1">
              <w:rPr>
                <w:b/>
              </w:rPr>
              <w:t>Auswahl fachlicher Konkretisierungen</w:t>
            </w:r>
          </w:p>
        </w:tc>
        <w:tc>
          <w:tcPr>
            <w:tcW w:w="4759" w:type="dxa"/>
            <w:shd w:val="clear" w:color="auto" w:fill="DBE5F1" w:themeFill="accent1" w:themeFillTint="33"/>
          </w:tcPr>
          <w:p w14:paraId="4D1DF3E2" w14:textId="77777777" w:rsidR="00402A3B" w:rsidRPr="00D919C1" w:rsidRDefault="00402A3B" w:rsidP="00DB7DB0">
            <w:pPr>
              <w:rPr>
                <w:b/>
              </w:rPr>
            </w:pPr>
            <w:r w:rsidRPr="00D919C1">
              <w:rPr>
                <w:b/>
              </w:rPr>
              <w:t>Hinweise, Vereinbarungen und Absprachen</w:t>
            </w:r>
          </w:p>
        </w:tc>
      </w:tr>
      <w:tr w:rsidR="00402A3B" w14:paraId="0A6169BB" w14:textId="77777777" w:rsidTr="00DB7DB0">
        <w:tc>
          <w:tcPr>
            <w:tcW w:w="4759" w:type="dxa"/>
          </w:tcPr>
          <w:p w14:paraId="6382AF96" w14:textId="77777777" w:rsidR="00402A3B" w:rsidRPr="000E4952" w:rsidRDefault="00402A3B" w:rsidP="00DB7DB0">
            <w:pPr>
              <w:rPr>
                <w:b/>
                <w:sz w:val="20"/>
                <w:szCs w:val="20"/>
              </w:rPr>
            </w:pPr>
            <w:r w:rsidRPr="000E4952">
              <w:rPr>
                <w:b/>
                <w:sz w:val="20"/>
                <w:szCs w:val="20"/>
              </w:rPr>
              <w:t>IKK</w:t>
            </w:r>
          </w:p>
          <w:p w14:paraId="27970348" w14:textId="77777777" w:rsidR="00402A3B" w:rsidRPr="000E4952" w:rsidRDefault="00402A3B" w:rsidP="00DB7DB0">
            <w:pPr>
              <w:spacing w:line="288" w:lineRule="auto"/>
              <w:rPr>
                <w:sz w:val="20"/>
                <w:szCs w:val="20"/>
                <w:u w:val="single"/>
              </w:rPr>
            </w:pPr>
            <w:r w:rsidRPr="000E4952">
              <w:rPr>
                <w:sz w:val="20"/>
                <w:szCs w:val="20"/>
                <w:u w:val="single"/>
              </w:rPr>
              <w:t>Verstehen und Handeln</w:t>
            </w:r>
          </w:p>
          <w:p w14:paraId="6765A94F" w14:textId="77777777" w:rsidR="00402A3B" w:rsidRPr="000E4952" w:rsidRDefault="00402A3B" w:rsidP="00DB0F1B">
            <w:pPr>
              <w:pStyle w:val="Listenabsatz"/>
              <w:numPr>
                <w:ilvl w:val="0"/>
                <w:numId w:val="7"/>
              </w:numPr>
              <w:spacing w:line="288" w:lineRule="auto"/>
              <w:rPr>
                <w:sz w:val="20"/>
                <w:szCs w:val="20"/>
              </w:rPr>
            </w:pPr>
            <w:r w:rsidRPr="000E4952">
              <w:rPr>
                <w:sz w:val="20"/>
                <w:szCs w:val="20"/>
              </w:rPr>
              <w:t>in elementaren formellen wie informellen Begegnungssituationen unter Beachtung kulturspezifischer Konventionen und Besonderheiten kommunikativ angemessen handeln</w:t>
            </w:r>
          </w:p>
          <w:p w14:paraId="421D38D4" w14:textId="77777777" w:rsidR="00402A3B" w:rsidRPr="000E4952" w:rsidRDefault="00402A3B" w:rsidP="00DB7DB0">
            <w:pPr>
              <w:rPr>
                <w:sz w:val="20"/>
                <w:szCs w:val="20"/>
                <w:u w:val="single"/>
              </w:rPr>
            </w:pPr>
          </w:p>
          <w:p w14:paraId="761A03E4" w14:textId="77777777" w:rsidR="00402A3B" w:rsidRPr="000E4952" w:rsidRDefault="00402A3B" w:rsidP="00DB7DB0">
            <w:pPr>
              <w:rPr>
                <w:b/>
                <w:sz w:val="20"/>
                <w:szCs w:val="20"/>
              </w:rPr>
            </w:pPr>
            <w:r w:rsidRPr="000E4952">
              <w:rPr>
                <w:b/>
                <w:sz w:val="20"/>
                <w:szCs w:val="20"/>
              </w:rPr>
              <w:t>FKK</w:t>
            </w:r>
          </w:p>
          <w:p w14:paraId="5F142ABA" w14:textId="77777777" w:rsidR="00402A3B" w:rsidRPr="000E4952" w:rsidRDefault="00402A3B" w:rsidP="00DB7DB0">
            <w:pPr>
              <w:rPr>
                <w:sz w:val="20"/>
                <w:szCs w:val="20"/>
                <w:u w:val="single"/>
              </w:rPr>
            </w:pPr>
            <w:r w:rsidRPr="000E4952">
              <w:rPr>
                <w:sz w:val="20"/>
                <w:szCs w:val="20"/>
                <w:u w:val="single"/>
              </w:rPr>
              <w:t>Sprechen: An Gesprächen teilnehmen</w:t>
            </w:r>
          </w:p>
          <w:p w14:paraId="23B806CD" w14:textId="77777777" w:rsidR="00402A3B" w:rsidRPr="000E4952" w:rsidRDefault="00402A3B" w:rsidP="00DB0F1B">
            <w:pPr>
              <w:pStyle w:val="Listenabsatz"/>
              <w:widowControl w:val="0"/>
              <w:numPr>
                <w:ilvl w:val="0"/>
                <w:numId w:val="6"/>
              </w:numPr>
              <w:autoSpaceDE w:val="0"/>
              <w:autoSpaceDN w:val="0"/>
              <w:spacing w:line="288" w:lineRule="auto"/>
              <w:rPr>
                <w:sz w:val="20"/>
                <w:szCs w:val="20"/>
              </w:rPr>
            </w:pPr>
            <w:r w:rsidRPr="000E4952">
              <w:rPr>
                <w:sz w:val="20"/>
                <w:szCs w:val="20"/>
              </w:rPr>
              <w:t>in alltäglichen Gesprächssituationen Redeabsichten verwirklichen und in einfacher Form interagieren</w:t>
            </w:r>
            <w:r w:rsidRPr="000E4952">
              <w:rPr>
                <w:sz w:val="20"/>
                <w:szCs w:val="20"/>
              </w:rPr>
              <w:br/>
            </w:r>
          </w:p>
          <w:p w14:paraId="65E9A928" w14:textId="77777777" w:rsidR="00402A3B" w:rsidRPr="000E4952" w:rsidRDefault="00402A3B" w:rsidP="00DB7DB0">
            <w:pPr>
              <w:widowControl w:val="0"/>
              <w:autoSpaceDE w:val="0"/>
              <w:autoSpaceDN w:val="0"/>
              <w:spacing w:line="288" w:lineRule="auto"/>
              <w:rPr>
                <w:sz w:val="20"/>
                <w:szCs w:val="20"/>
                <w:u w:val="single"/>
              </w:rPr>
            </w:pPr>
            <w:r w:rsidRPr="000E4952">
              <w:rPr>
                <w:sz w:val="20"/>
                <w:szCs w:val="20"/>
                <w:u w:val="single"/>
              </w:rPr>
              <w:t>Sprechen: zusammenhängendes Sprechen</w:t>
            </w:r>
          </w:p>
          <w:p w14:paraId="500B56B2" w14:textId="77777777" w:rsidR="00402A3B" w:rsidRPr="000E4952" w:rsidRDefault="00402A3B" w:rsidP="00DB0F1B">
            <w:pPr>
              <w:pStyle w:val="Listenabsatz"/>
              <w:widowControl w:val="0"/>
              <w:numPr>
                <w:ilvl w:val="0"/>
                <w:numId w:val="6"/>
              </w:numPr>
              <w:autoSpaceDE w:val="0"/>
              <w:autoSpaceDN w:val="0"/>
              <w:spacing w:line="288" w:lineRule="auto"/>
              <w:rPr>
                <w:sz w:val="20"/>
                <w:szCs w:val="20"/>
              </w:rPr>
            </w:pPr>
            <w:r w:rsidRPr="000E4952">
              <w:rPr>
                <w:sz w:val="20"/>
                <w:szCs w:val="20"/>
              </w:rPr>
              <w:t>die eigene Lebenswelt begründend beschreiben</w:t>
            </w:r>
          </w:p>
          <w:p w14:paraId="5E09CB78" w14:textId="77777777" w:rsidR="00402A3B" w:rsidRPr="000E4952" w:rsidRDefault="00402A3B" w:rsidP="00DB7DB0">
            <w:pPr>
              <w:rPr>
                <w:sz w:val="20"/>
                <w:szCs w:val="20"/>
              </w:rPr>
            </w:pPr>
          </w:p>
          <w:p w14:paraId="38CFAE82" w14:textId="77777777" w:rsidR="00402A3B" w:rsidRPr="000E4952" w:rsidRDefault="00402A3B" w:rsidP="00DB7DB0">
            <w:pPr>
              <w:rPr>
                <w:sz w:val="20"/>
                <w:szCs w:val="20"/>
                <w:u w:val="single"/>
              </w:rPr>
            </w:pPr>
            <w:r w:rsidRPr="000E4952">
              <w:rPr>
                <w:sz w:val="20"/>
                <w:szCs w:val="20"/>
                <w:u w:val="single"/>
              </w:rPr>
              <w:t>Leseverstehen:</w:t>
            </w:r>
          </w:p>
          <w:p w14:paraId="12668AFE" w14:textId="77777777" w:rsidR="00402A3B" w:rsidRPr="000E4952" w:rsidRDefault="00402A3B" w:rsidP="00DB0F1B">
            <w:pPr>
              <w:pStyle w:val="Listenabsatz"/>
              <w:numPr>
                <w:ilvl w:val="0"/>
                <w:numId w:val="6"/>
              </w:numPr>
              <w:rPr>
                <w:sz w:val="20"/>
                <w:szCs w:val="20"/>
              </w:rPr>
            </w:pPr>
            <w:r w:rsidRPr="000E4952">
              <w:rPr>
                <w:sz w:val="20"/>
                <w:szCs w:val="20"/>
              </w:rPr>
              <w:t xml:space="preserve">einen einfachen, illustrierten und annotierten Lesetext verstehen </w:t>
            </w:r>
          </w:p>
          <w:p w14:paraId="02EEFCFB" w14:textId="77777777" w:rsidR="00402A3B" w:rsidRPr="000E4952" w:rsidRDefault="00402A3B" w:rsidP="00DB0F1B">
            <w:pPr>
              <w:pStyle w:val="Listenabsatz"/>
              <w:numPr>
                <w:ilvl w:val="0"/>
                <w:numId w:val="6"/>
              </w:numPr>
              <w:rPr>
                <w:sz w:val="20"/>
                <w:szCs w:val="20"/>
              </w:rPr>
            </w:pPr>
            <w:r w:rsidRPr="000E4952">
              <w:rPr>
                <w:sz w:val="20"/>
                <w:szCs w:val="20"/>
              </w:rPr>
              <w:t>die Vorhaben der Hauptfigur erfassen</w:t>
            </w:r>
          </w:p>
          <w:p w14:paraId="256BE055" w14:textId="77777777" w:rsidR="00402A3B" w:rsidRPr="000E4952" w:rsidRDefault="00402A3B" w:rsidP="00DB7DB0">
            <w:pPr>
              <w:spacing w:line="276" w:lineRule="auto"/>
              <w:rPr>
                <w:rFonts w:cs="Arial"/>
                <w:sz w:val="20"/>
                <w:szCs w:val="20"/>
              </w:rPr>
            </w:pPr>
          </w:p>
          <w:p w14:paraId="3689EABC" w14:textId="77777777" w:rsidR="00402A3B" w:rsidRPr="000E4952" w:rsidRDefault="00402A3B" w:rsidP="00DB7DB0">
            <w:pPr>
              <w:spacing w:line="276" w:lineRule="auto"/>
              <w:rPr>
                <w:rFonts w:cstheme="minorHAnsi"/>
                <w:sz w:val="20"/>
                <w:szCs w:val="20"/>
              </w:rPr>
            </w:pPr>
            <w:r w:rsidRPr="000E4952">
              <w:rPr>
                <w:rFonts w:cstheme="minorHAnsi"/>
                <w:sz w:val="20"/>
                <w:szCs w:val="20"/>
                <w:u w:val="single"/>
              </w:rPr>
              <w:t>Hör- / Hörsehverstehen</w:t>
            </w:r>
          </w:p>
          <w:p w14:paraId="63FEEE35" w14:textId="77777777" w:rsidR="00402A3B" w:rsidRPr="000E4952" w:rsidRDefault="00402A3B" w:rsidP="00DB0F1B">
            <w:pPr>
              <w:pStyle w:val="Listenabsatz"/>
              <w:numPr>
                <w:ilvl w:val="0"/>
                <w:numId w:val="15"/>
              </w:numPr>
              <w:spacing w:line="288" w:lineRule="auto"/>
              <w:ind w:left="306" w:hanging="284"/>
              <w:rPr>
                <w:rFonts w:cs="Arial"/>
                <w:sz w:val="20"/>
                <w:szCs w:val="20"/>
              </w:rPr>
            </w:pPr>
            <w:r w:rsidRPr="000E4952">
              <w:rPr>
                <w:rFonts w:cs="Arial"/>
                <w:sz w:val="20"/>
                <w:szCs w:val="20"/>
              </w:rPr>
              <w:t>einfachen, klar artikulierten auditiv und audiovisuell vermittelten Texten wichtige Einzelinformationen entnehmen</w:t>
            </w:r>
          </w:p>
        </w:tc>
        <w:tc>
          <w:tcPr>
            <w:tcW w:w="4759" w:type="dxa"/>
          </w:tcPr>
          <w:p w14:paraId="46056522" w14:textId="77777777" w:rsidR="00402A3B" w:rsidRPr="000E4952" w:rsidRDefault="00402A3B" w:rsidP="00DB7DB0">
            <w:pPr>
              <w:rPr>
                <w:b/>
                <w:sz w:val="20"/>
                <w:szCs w:val="20"/>
              </w:rPr>
            </w:pPr>
            <w:r w:rsidRPr="000E4952">
              <w:rPr>
                <w:b/>
                <w:sz w:val="20"/>
                <w:szCs w:val="20"/>
              </w:rPr>
              <w:t>IKK</w:t>
            </w:r>
          </w:p>
          <w:p w14:paraId="5805A92F" w14:textId="77777777" w:rsidR="00402A3B" w:rsidRPr="000E4952" w:rsidRDefault="00402A3B" w:rsidP="00DB7DB0">
            <w:pPr>
              <w:rPr>
                <w:sz w:val="20"/>
                <w:szCs w:val="20"/>
              </w:rPr>
            </w:pPr>
            <w:r w:rsidRPr="000E4952">
              <w:rPr>
                <w:sz w:val="20"/>
                <w:szCs w:val="20"/>
              </w:rPr>
              <w:t>Einblicke in die Lebenswirklichkeiten von Jugendlichen: Wohnung, eigenes Zimmer, Freizeitgestaltung, Vorlieben; Umweltschutz (Recycling)</w:t>
            </w:r>
          </w:p>
          <w:p w14:paraId="6C385620" w14:textId="77777777" w:rsidR="00402A3B" w:rsidRPr="000E4952" w:rsidRDefault="00402A3B" w:rsidP="00DB7DB0">
            <w:pPr>
              <w:rPr>
                <w:sz w:val="20"/>
                <w:szCs w:val="20"/>
              </w:rPr>
            </w:pPr>
          </w:p>
          <w:p w14:paraId="484CF299" w14:textId="77777777" w:rsidR="00402A3B" w:rsidRPr="000E4952" w:rsidRDefault="00402A3B" w:rsidP="00DB7DB0">
            <w:pPr>
              <w:spacing w:line="276" w:lineRule="auto"/>
              <w:rPr>
                <w:b/>
                <w:sz w:val="20"/>
                <w:szCs w:val="20"/>
              </w:rPr>
            </w:pPr>
            <w:r w:rsidRPr="000E4952">
              <w:rPr>
                <w:b/>
                <w:sz w:val="20"/>
                <w:szCs w:val="20"/>
              </w:rPr>
              <w:t>TMK</w:t>
            </w:r>
          </w:p>
          <w:p w14:paraId="4B03C3DA" w14:textId="77777777" w:rsidR="00402A3B" w:rsidRPr="000E4952" w:rsidRDefault="00402A3B" w:rsidP="00DB7DB0">
            <w:pPr>
              <w:spacing w:line="276" w:lineRule="auto"/>
              <w:rPr>
                <w:sz w:val="20"/>
                <w:szCs w:val="20"/>
              </w:rPr>
            </w:pPr>
            <w:r w:rsidRPr="000E4952">
              <w:rPr>
                <w:sz w:val="20"/>
                <w:szCs w:val="20"/>
                <w:u w:val="single"/>
              </w:rPr>
              <w:t>Ausgangstexte</w:t>
            </w:r>
            <w:r w:rsidRPr="000E4952">
              <w:rPr>
                <w:sz w:val="20"/>
                <w:szCs w:val="20"/>
              </w:rPr>
              <w:t>:</w:t>
            </w:r>
          </w:p>
          <w:p w14:paraId="6A7D6E17" w14:textId="77777777" w:rsidR="00402A3B" w:rsidRPr="000E4952" w:rsidRDefault="00402A3B" w:rsidP="00DB7DB0">
            <w:pPr>
              <w:rPr>
                <w:sz w:val="20"/>
                <w:szCs w:val="20"/>
              </w:rPr>
            </w:pPr>
            <w:r w:rsidRPr="000E4952">
              <w:rPr>
                <w:sz w:val="20"/>
                <w:szCs w:val="20"/>
              </w:rPr>
              <w:t>Lesetexte</w:t>
            </w:r>
          </w:p>
          <w:p w14:paraId="68F557C6" w14:textId="77777777" w:rsidR="00402A3B" w:rsidRPr="000E4952" w:rsidRDefault="00402A3B" w:rsidP="00DB7DB0">
            <w:pPr>
              <w:rPr>
                <w:sz w:val="20"/>
                <w:szCs w:val="20"/>
              </w:rPr>
            </w:pPr>
            <w:r w:rsidRPr="000E4952">
              <w:rPr>
                <w:sz w:val="20"/>
                <w:szCs w:val="20"/>
              </w:rPr>
              <w:t>Hör-/Hörsehtexte</w:t>
            </w:r>
          </w:p>
          <w:p w14:paraId="27352498" w14:textId="77777777" w:rsidR="00402A3B" w:rsidRPr="000E4952" w:rsidRDefault="00402A3B" w:rsidP="00DB7DB0">
            <w:pPr>
              <w:rPr>
                <w:sz w:val="20"/>
                <w:szCs w:val="20"/>
              </w:rPr>
            </w:pPr>
            <w:r w:rsidRPr="000E4952">
              <w:rPr>
                <w:sz w:val="20"/>
                <w:szCs w:val="20"/>
              </w:rPr>
              <w:t>Tagebuch</w:t>
            </w:r>
          </w:p>
          <w:p w14:paraId="3CC990A5" w14:textId="77777777" w:rsidR="00402A3B" w:rsidRPr="000E4952" w:rsidRDefault="00402A3B" w:rsidP="00DB7DB0">
            <w:pPr>
              <w:spacing w:line="276" w:lineRule="auto"/>
              <w:rPr>
                <w:sz w:val="20"/>
                <w:szCs w:val="20"/>
              </w:rPr>
            </w:pPr>
            <w:r w:rsidRPr="000E4952">
              <w:rPr>
                <w:sz w:val="20"/>
                <w:szCs w:val="20"/>
              </w:rPr>
              <w:t>Dialoge und Monologe</w:t>
            </w:r>
          </w:p>
          <w:p w14:paraId="1BBED0FA" w14:textId="77777777" w:rsidR="00402A3B" w:rsidRPr="000E4952" w:rsidRDefault="00402A3B" w:rsidP="00DB7DB0">
            <w:pPr>
              <w:spacing w:line="276" w:lineRule="auto"/>
              <w:rPr>
                <w:sz w:val="20"/>
                <w:szCs w:val="20"/>
                <w:u w:val="single"/>
              </w:rPr>
            </w:pPr>
            <w:r w:rsidRPr="000E4952">
              <w:rPr>
                <w:sz w:val="20"/>
                <w:szCs w:val="20"/>
                <w:u w:val="single"/>
              </w:rPr>
              <w:t>Zieltexte</w:t>
            </w:r>
            <w:r w:rsidRPr="000E4952">
              <w:rPr>
                <w:sz w:val="20"/>
                <w:szCs w:val="20"/>
              </w:rPr>
              <w:t>:</w:t>
            </w:r>
          </w:p>
          <w:p w14:paraId="0263C1CB" w14:textId="77777777" w:rsidR="00402A3B" w:rsidRPr="000E4952" w:rsidRDefault="00402A3B" w:rsidP="00DB7DB0">
            <w:pPr>
              <w:spacing w:line="276" w:lineRule="auto"/>
              <w:rPr>
                <w:sz w:val="20"/>
                <w:szCs w:val="20"/>
              </w:rPr>
            </w:pPr>
            <w:r w:rsidRPr="000E4952">
              <w:rPr>
                <w:sz w:val="20"/>
                <w:szCs w:val="20"/>
              </w:rPr>
              <w:t>Kurzdialoge; Monologe (Vortrag, Präsentation)</w:t>
            </w:r>
          </w:p>
          <w:p w14:paraId="480E3A59" w14:textId="77777777" w:rsidR="00402A3B" w:rsidRPr="000E4952" w:rsidRDefault="00402A3B" w:rsidP="00DB7DB0">
            <w:pPr>
              <w:spacing w:line="276" w:lineRule="auto"/>
              <w:rPr>
                <w:sz w:val="20"/>
                <w:szCs w:val="20"/>
              </w:rPr>
            </w:pPr>
            <w:r w:rsidRPr="000E4952">
              <w:rPr>
                <w:sz w:val="20"/>
                <w:szCs w:val="20"/>
              </w:rPr>
              <w:t>Lesetext</w:t>
            </w:r>
          </w:p>
          <w:p w14:paraId="64E14B9D" w14:textId="77777777" w:rsidR="00402A3B" w:rsidRPr="000E4952" w:rsidRDefault="00402A3B" w:rsidP="00DB7DB0">
            <w:pPr>
              <w:spacing w:line="276" w:lineRule="auto"/>
              <w:rPr>
                <w:sz w:val="20"/>
                <w:szCs w:val="20"/>
              </w:rPr>
            </w:pPr>
            <w:r w:rsidRPr="000E4952">
              <w:rPr>
                <w:b/>
                <w:sz w:val="20"/>
                <w:szCs w:val="20"/>
              </w:rPr>
              <w:t>MK</w:t>
            </w:r>
          </w:p>
          <w:p w14:paraId="321EAA5E" w14:textId="77777777" w:rsidR="00402A3B" w:rsidRPr="000E4952" w:rsidRDefault="00402A3B" w:rsidP="00DB7DB0">
            <w:pPr>
              <w:spacing w:line="276" w:lineRule="auto"/>
              <w:rPr>
                <w:sz w:val="20"/>
                <w:szCs w:val="20"/>
              </w:rPr>
            </w:pPr>
            <w:r w:rsidRPr="000E4952">
              <w:rPr>
                <w:sz w:val="20"/>
                <w:szCs w:val="20"/>
              </w:rPr>
              <w:t>Texte mit digitaler Hilfe auswendig lernen</w:t>
            </w:r>
          </w:p>
          <w:p w14:paraId="5D7A93F1" w14:textId="77777777" w:rsidR="00402A3B" w:rsidRPr="000E4952" w:rsidRDefault="00402A3B" w:rsidP="00DB7DB0">
            <w:pPr>
              <w:spacing w:line="276" w:lineRule="auto"/>
              <w:rPr>
                <w:sz w:val="20"/>
                <w:szCs w:val="20"/>
              </w:rPr>
            </w:pPr>
          </w:p>
          <w:p w14:paraId="428A5C71" w14:textId="77777777" w:rsidR="00402A3B" w:rsidRPr="000E4952" w:rsidRDefault="00402A3B" w:rsidP="00DB7DB0">
            <w:pPr>
              <w:rPr>
                <w:b/>
                <w:sz w:val="20"/>
                <w:szCs w:val="20"/>
              </w:rPr>
            </w:pPr>
            <w:r w:rsidRPr="000E4952">
              <w:rPr>
                <w:b/>
                <w:sz w:val="20"/>
                <w:szCs w:val="20"/>
              </w:rPr>
              <w:t>VSM</w:t>
            </w:r>
          </w:p>
          <w:p w14:paraId="5109375D" w14:textId="77777777" w:rsidR="00402A3B" w:rsidRPr="000E4952" w:rsidRDefault="00402A3B" w:rsidP="00DB7DB0">
            <w:pPr>
              <w:rPr>
                <w:sz w:val="20"/>
                <w:szCs w:val="20"/>
                <w:u w:val="single"/>
              </w:rPr>
            </w:pPr>
            <w:r w:rsidRPr="000E4952">
              <w:rPr>
                <w:sz w:val="20"/>
                <w:szCs w:val="20"/>
                <w:u w:val="single"/>
              </w:rPr>
              <w:t>Grammatik</w:t>
            </w:r>
          </w:p>
          <w:p w14:paraId="699DBC3B" w14:textId="77777777" w:rsidR="00402A3B" w:rsidRPr="000E4952" w:rsidRDefault="00402A3B" w:rsidP="00DB7DB0">
            <w:pPr>
              <w:rPr>
                <w:sz w:val="20"/>
                <w:szCs w:val="20"/>
              </w:rPr>
            </w:pPr>
            <w:r w:rsidRPr="000E4952">
              <w:rPr>
                <w:sz w:val="20"/>
                <w:szCs w:val="20"/>
              </w:rPr>
              <w:t>Angleichung der Adjektive</w:t>
            </w:r>
          </w:p>
          <w:p w14:paraId="634B0E48" w14:textId="77777777" w:rsidR="00402A3B" w:rsidRPr="000E4952" w:rsidRDefault="00402A3B" w:rsidP="00DB7DB0">
            <w:pPr>
              <w:rPr>
                <w:sz w:val="20"/>
                <w:szCs w:val="20"/>
              </w:rPr>
            </w:pPr>
            <w:r w:rsidRPr="000E4952">
              <w:rPr>
                <w:sz w:val="20"/>
                <w:szCs w:val="20"/>
              </w:rPr>
              <w:t>Verneinung (</w:t>
            </w:r>
            <w:proofErr w:type="gramStart"/>
            <w:r w:rsidRPr="000E4952">
              <w:rPr>
                <w:sz w:val="20"/>
                <w:szCs w:val="20"/>
              </w:rPr>
              <w:t>ne..</w:t>
            </w:r>
            <w:proofErr w:type="spellStart"/>
            <w:proofErr w:type="gramEnd"/>
            <w:r w:rsidRPr="000E4952">
              <w:rPr>
                <w:sz w:val="20"/>
                <w:szCs w:val="20"/>
              </w:rPr>
              <w:t>pas</w:t>
            </w:r>
            <w:proofErr w:type="spellEnd"/>
            <w:r w:rsidRPr="000E4952">
              <w:rPr>
                <w:sz w:val="20"/>
                <w:szCs w:val="20"/>
              </w:rPr>
              <w:t xml:space="preserve"> / </w:t>
            </w:r>
            <w:proofErr w:type="spellStart"/>
            <w:r w:rsidRPr="000E4952">
              <w:rPr>
                <w:sz w:val="20"/>
                <w:szCs w:val="20"/>
              </w:rPr>
              <w:t>ne..plus</w:t>
            </w:r>
            <w:proofErr w:type="spellEnd"/>
            <w:r w:rsidRPr="000E4952">
              <w:rPr>
                <w:sz w:val="20"/>
                <w:szCs w:val="20"/>
              </w:rPr>
              <w:t>)</w:t>
            </w:r>
          </w:p>
          <w:p w14:paraId="516FBABE" w14:textId="77777777" w:rsidR="00402A3B" w:rsidRPr="000E4952" w:rsidRDefault="00402A3B" w:rsidP="00DB7DB0">
            <w:pPr>
              <w:rPr>
                <w:i/>
                <w:sz w:val="20"/>
                <w:szCs w:val="20"/>
              </w:rPr>
            </w:pPr>
            <w:r w:rsidRPr="000E4952">
              <w:rPr>
                <w:sz w:val="20"/>
                <w:szCs w:val="20"/>
              </w:rPr>
              <w:t xml:space="preserve">das Verb </w:t>
            </w:r>
            <w:r w:rsidRPr="000E4952">
              <w:rPr>
                <w:i/>
                <w:sz w:val="20"/>
                <w:szCs w:val="20"/>
              </w:rPr>
              <w:t>faire</w:t>
            </w:r>
          </w:p>
          <w:p w14:paraId="465BFC04" w14:textId="77777777" w:rsidR="00402A3B" w:rsidRPr="000E4952" w:rsidRDefault="00402A3B" w:rsidP="00DB7DB0">
            <w:pPr>
              <w:rPr>
                <w:i/>
                <w:sz w:val="20"/>
                <w:szCs w:val="20"/>
                <w:lang w:val="fr-FR"/>
              </w:rPr>
            </w:pPr>
            <w:proofErr w:type="gramStart"/>
            <w:r w:rsidRPr="000E4952">
              <w:rPr>
                <w:i/>
                <w:sz w:val="20"/>
                <w:szCs w:val="20"/>
                <w:lang w:val="fr-FR"/>
              </w:rPr>
              <w:t>faire</w:t>
            </w:r>
            <w:proofErr w:type="gramEnd"/>
            <w:r w:rsidRPr="000E4952">
              <w:rPr>
                <w:i/>
                <w:sz w:val="20"/>
                <w:szCs w:val="20"/>
                <w:lang w:val="fr-FR"/>
              </w:rPr>
              <w:t xml:space="preserve"> du, de la, de l’, des</w:t>
            </w:r>
          </w:p>
          <w:p w14:paraId="51DFFBFF" w14:textId="77777777" w:rsidR="00402A3B" w:rsidRPr="000E4952" w:rsidRDefault="00402A3B" w:rsidP="00DB7DB0">
            <w:pPr>
              <w:rPr>
                <w:sz w:val="20"/>
                <w:szCs w:val="20"/>
                <w:u w:val="single"/>
              </w:rPr>
            </w:pPr>
            <w:r w:rsidRPr="000E4952">
              <w:rPr>
                <w:sz w:val="20"/>
                <w:szCs w:val="20"/>
                <w:u w:val="single"/>
              </w:rPr>
              <w:t>Aussprache und Intonation</w:t>
            </w:r>
          </w:p>
          <w:p w14:paraId="18D3379C" w14:textId="77777777" w:rsidR="00402A3B" w:rsidRPr="000E4952" w:rsidRDefault="00402A3B" w:rsidP="00DB7DB0">
            <w:pPr>
              <w:rPr>
                <w:sz w:val="20"/>
                <w:szCs w:val="20"/>
              </w:rPr>
            </w:pPr>
            <w:r w:rsidRPr="000E4952">
              <w:rPr>
                <w:sz w:val="20"/>
                <w:szCs w:val="20"/>
              </w:rPr>
              <w:t>Übungen zum flüssigen Sprechen</w:t>
            </w:r>
          </w:p>
          <w:p w14:paraId="7A092A91" w14:textId="77777777" w:rsidR="00402A3B" w:rsidRPr="000E4952" w:rsidRDefault="00402A3B" w:rsidP="00DB7DB0">
            <w:pPr>
              <w:rPr>
                <w:sz w:val="20"/>
                <w:szCs w:val="20"/>
              </w:rPr>
            </w:pPr>
          </w:p>
          <w:p w14:paraId="4CB30725" w14:textId="77777777" w:rsidR="00402A3B" w:rsidRPr="000E4952" w:rsidRDefault="00402A3B" w:rsidP="00DB7DB0">
            <w:pPr>
              <w:rPr>
                <w:b/>
                <w:sz w:val="20"/>
                <w:szCs w:val="20"/>
              </w:rPr>
            </w:pPr>
            <w:r w:rsidRPr="000E4952">
              <w:rPr>
                <w:b/>
                <w:sz w:val="20"/>
                <w:szCs w:val="20"/>
              </w:rPr>
              <w:t xml:space="preserve">SLK: </w:t>
            </w:r>
            <w:r w:rsidRPr="000E4952">
              <w:rPr>
                <w:color w:val="000000" w:themeColor="text1"/>
                <w:sz w:val="20"/>
                <w:szCs w:val="20"/>
              </w:rPr>
              <w:t>Einführung von weiteren Strategien zur Unterstützung des monologischen und dialogischen Sprechens</w:t>
            </w:r>
          </w:p>
        </w:tc>
        <w:tc>
          <w:tcPr>
            <w:tcW w:w="4759" w:type="dxa"/>
          </w:tcPr>
          <w:p w14:paraId="0B25E3B2" w14:textId="77777777" w:rsidR="00402A3B" w:rsidRPr="000E4952" w:rsidRDefault="00402A3B" w:rsidP="00DB7DB0">
            <w:pPr>
              <w:rPr>
                <w:b/>
                <w:sz w:val="20"/>
                <w:szCs w:val="20"/>
              </w:rPr>
            </w:pPr>
            <w:r w:rsidRPr="000E4952">
              <w:rPr>
                <w:b/>
                <w:sz w:val="20"/>
                <w:szCs w:val="20"/>
              </w:rPr>
              <w:t>Unterrichtliche Umsetzung:</w:t>
            </w:r>
          </w:p>
          <w:p w14:paraId="479CE18E" w14:textId="77777777" w:rsidR="00402A3B" w:rsidRPr="000E4952" w:rsidRDefault="00402A3B" w:rsidP="00DB0F1B">
            <w:pPr>
              <w:pStyle w:val="Listenabsatz"/>
              <w:numPr>
                <w:ilvl w:val="0"/>
                <w:numId w:val="15"/>
              </w:numPr>
              <w:spacing w:line="288" w:lineRule="auto"/>
              <w:ind w:left="436" w:hanging="436"/>
              <w:rPr>
                <w:rFonts w:cs="Arial"/>
                <w:bCs/>
                <w:sz w:val="20"/>
                <w:szCs w:val="20"/>
              </w:rPr>
            </w:pPr>
            <w:r w:rsidRPr="000E4952">
              <w:rPr>
                <w:rFonts w:cs="Arial"/>
                <w:bCs/>
                <w:sz w:val="20"/>
                <w:szCs w:val="20"/>
              </w:rPr>
              <w:t>Familie und Wohnort beschreiben</w:t>
            </w:r>
          </w:p>
          <w:p w14:paraId="6885DFC6" w14:textId="77777777" w:rsidR="00402A3B" w:rsidRPr="000E4952" w:rsidRDefault="00402A3B" w:rsidP="00DB0F1B">
            <w:pPr>
              <w:pStyle w:val="Listenabsatz"/>
              <w:numPr>
                <w:ilvl w:val="0"/>
                <w:numId w:val="15"/>
              </w:numPr>
              <w:spacing w:line="288" w:lineRule="auto"/>
              <w:ind w:left="436" w:hanging="426"/>
              <w:rPr>
                <w:rFonts w:cs="Arial"/>
                <w:bCs/>
                <w:sz w:val="20"/>
                <w:szCs w:val="20"/>
              </w:rPr>
            </w:pPr>
            <w:r w:rsidRPr="000E4952">
              <w:rPr>
                <w:rFonts w:cs="Arial"/>
                <w:bCs/>
                <w:sz w:val="20"/>
                <w:szCs w:val="20"/>
              </w:rPr>
              <w:t>ein Zimmer und eine Wohnung beschreiben</w:t>
            </w:r>
          </w:p>
          <w:p w14:paraId="72E68AF0" w14:textId="77777777" w:rsidR="00402A3B" w:rsidRPr="000E4952" w:rsidRDefault="00402A3B" w:rsidP="00DB0F1B">
            <w:pPr>
              <w:pStyle w:val="Listenabsatz"/>
              <w:numPr>
                <w:ilvl w:val="0"/>
                <w:numId w:val="15"/>
              </w:numPr>
              <w:spacing w:line="288" w:lineRule="auto"/>
              <w:ind w:left="436" w:hanging="426"/>
              <w:rPr>
                <w:rFonts w:cs="Arial"/>
                <w:bCs/>
                <w:sz w:val="20"/>
                <w:szCs w:val="20"/>
              </w:rPr>
            </w:pPr>
            <w:r w:rsidRPr="000E4952">
              <w:rPr>
                <w:rFonts w:cs="Arial"/>
                <w:bCs/>
                <w:sz w:val="20"/>
                <w:szCs w:val="20"/>
              </w:rPr>
              <w:t>unbekannte Wörter mit Hilfe eines Videos verstehen</w:t>
            </w:r>
          </w:p>
          <w:p w14:paraId="116D1B7E" w14:textId="77777777" w:rsidR="00402A3B" w:rsidRPr="000E4952" w:rsidRDefault="00402A3B" w:rsidP="00DB0F1B">
            <w:pPr>
              <w:pStyle w:val="Listenabsatz"/>
              <w:numPr>
                <w:ilvl w:val="0"/>
                <w:numId w:val="15"/>
              </w:numPr>
              <w:spacing w:line="288" w:lineRule="auto"/>
              <w:ind w:left="436" w:hanging="426"/>
              <w:rPr>
                <w:rFonts w:cs="Arial"/>
                <w:bCs/>
                <w:sz w:val="20"/>
                <w:szCs w:val="20"/>
              </w:rPr>
            </w:pPr>
            <w:r w:rsidRPr="000E4952">
              <w:rPr>
                <w:rFonts w:cs="Arial"/>
                <w:bCs/>
                <w:sz w:val="20"/>
                <w:szCs w:val="20"/>
              </w:rPr>
              <w:t>Hypothesen formulieren</w:t>
            </w:r>
          </w:p>
          <w:p w14:paraId="21C45F75" w14:textId="77777777" w:rsidR="00402A3B" w:rsidRPr="000E4952" w:rsidRDefault="00402A3B" w:rsidP="00DB0F1B">
            <w:pPr>
              <w:pStyle w:val="Listenabsatz"/>
              <w:numPr>
                <w:ilvl w:val="0"/>
                <w:numId w:val="15"/>
              </w:numPr>
              <w:spacing w:line="288" w:lineRule="auto"/>
              <w:ind w:left="436" w:hanging="426"/>
              <w:rPr>
                <w:rFonts w:cs="Arial"/>
                <w:bCs/>
                <w:sz w:val="20"/>
                <w:szCs w:val="20"/>
              </w:rPr>
            </w:pPr>
            <w:r w:rsidRPr="000E4952">
              <w:rPr>
                <w:rFonts w:cs="Arial"/>
                <w:bCs/>
                <w:sz w:val="20"/>
                <w:szCs w:val="20"/>
              </w:rPr>
              <w:t>flüssig sprechen üben (der Kniff mit dem Knick, wiederholtes Hören und Nachsprechen…)</w:t>
            </w:r>
          </w:p>
          <w:p w14:paraId="058EC534" w14:textId="77777777" w:rsidR="00402A3B" w:rsidRPr="000E4952" w:rsidRDefault="00402A3B" w:rsidP="00DB0F1B">
            <w:pPr>
              <w:pStyle w:val="Listenabsatz"/>
              <w:numPr>
                <w:ilvl w:val="0"/>
                <w:numId w:val="15"/>
              </w:numPr>
              <w:spacing w:line="288" w:lineRule="auto"/>
              <w:ind w:left="436" w:hanging="426"/>
              <w:rPr>
                <w:rFonts w:cs="Arial"/>
                <w:bCs/>
                <w:sz w:val="20"/>
                <w:szCs w:val="20"/>
              </w:rPr>
            </w:pPr>
            <w:r w:rsidRPr="000E4952">
              <w:rPr>
                <w:rFonts w:cs="Arial"/>
                <w:bCs/>
                <w:sz w:val="20"/>
                <w:szCs w:val="20"/>
              </w:rPr>
              <w:t>Modelltexte als Vorlage zur eigenen Textproduktion nutzen</w:t>
            </w:r>
          </w:p>
          <w:p w14:paraId="51300A1F" w14:textId="77777777" w:rsidR="00402A3B" w:rsidRPr="000E4952" w:rsidRDefault="00402A3B" w:rsidP="00DB7DB0">
            <w:pPr>
              <w:rPr>
                <w:sz w:val="20"/>
                <w:szCs w:val="20"/>
              </w:rPr>
            </w:pPr>
          </w:p>
          <w:p w14:paraId="3B0123E0" w14:textId="77777777" w:rsidR="00402A3B" w:rsidRPr="000E4952" w:rsidRDefault="00402A3B" w:rsidP="00DB7DB0">
            <w:pPr>
              <w:rPr>
                <w:i/>
                <w:sz w:val="20"/>
                <w:szCs w:val="20"/>
              </w:rPr>
            </w:pPr>
            <w:r w:rsidRPr="000E4952">
              <w:rPr>
                <w:sz w:val="20"/>
                <w:szCs w:val="20"/>
              </w:rPr>
              <w:t xml:space="preserve">der zusammengezogene Artikel mit </w:t>
            </w:r>
            <w:r w:rsidRPr="000E4952">
              <w:rPr>
                <w:i/>
                <w:sz w:val="20"/>
                <w:szCs w:val="20"/>
              </w:rPr>
              <w:t>de</w:t>
            </w:r>
          </w:p>
          <w:p w14:paraId="35CA0F55" w14:textId="77777777" w:rsidR="00402A3B" w:rsidRPr="000E4952" w:rsidRDefault="00402A3B" w:rsidP="00DB7DB0">
            <w:pPr>
              <w:rPr>
                <w:i/>
                <w:sz w:val="20"/>
                <w:szCs w:val="20"/>
              </w:rPr>
            </w:pPr>
            <w:r w:rsidRPr="000E4952">
              <w:rPr>
                <w:sz w:val="20"/>
                <w:szCs w:val="20"/>
              </w:rPr>
              <w:t>der Nebensatz mit</w:t>
            </w:r>
            <w:r w:rsidRPr="000E4952">
              <w:rPr>
                <w:i/>
                <w:sz w:val="20"/>
                <w:szCs w:val="20"/>
              </w:rPr>
              <w:t xml:space="preserve"> </w:t>
            </w:r>
            <w:proofErr w:type="spellStart"/>
            <w:r w:rsidRPr="000E4952">
              <w:rPr>
                <w:i/>
                <w:sz w:val="20"/>
                <w:szCs w:val="20"/>
              </w:rPr>
              <w:t>parce</w:t>
            </w:r>
            <w:proofErr w:type="spellEnd"/>
            <w:r w:rsidRPr="000E4952">
              <w:rPr>
                <w:i/>
                <w:sz w:val="20"/>
                <w:szCs w:val="20"/>
              </w:rPr>
              <w:t xml:space="preserve"> </w:t>
            </w:r>
            <w:proofErr w:type="spellStart"/>
            <w:r w:rsidRPr="000E4952">
              <w:rPr>
                <w:i/>
                <w:sz w:val="20"/>
                <w:szCs w:val="20"/>
              </w:rPr>
              <w:t>que</w:t>
            </w:r>
            <w:proofErr w:type="spellEnd"/>
          </w:p>
          <w:p w14:paraId="23BB0A3F" w14:textId="77777777" w:rsidR="00402A3B" w:rsidRPr="000E4952" w:rsidRDefault="00402A3B" w:rsidP="00DB7DB0">
            <w:pPr>
              <w:rPr>
                <w:sz w:val="20"/>
                <w:szCs w:val="20"/>
              </w:rPr>
            </w:pPr>
            <w:proofErr w:type="spellStart"/>
            <w:r w:rsidRPr="000E4952">
              <w:rPr>
                <w:i/>
                <w:sz w:val="20"/>
                <w:szCs w:val="20"/>
              </w:rPr>
              <w:t>pour</w:t>
            </w:r>
            <w:proofErr w:type="spellEnd"/>
            <w:r w:rsidRPr="000E4952">
              <w:rPr>
                <w:sz w:val="20"/>
                <w:szCs w:val="20"/>
              </w:rPr>
              <w:t xml:space="preserve"> + Infinitiv</w:t>
            </w:r>
          </w:p>
          <w:p w14:paraId="5984C89C" w14:textId="77777777" w:rsidR="00402A3B" w:rsidRPr="000E4952" w:rsidRDefault="00402A3B" w:rsidP="00DB7DB0">
            <w:pPr>
              <w:rPr>
                <w:sz w:val="20"/>
                <w:szCs w:val="20"/>
              </w:rPr>
            </w:pPr>
          </w:p>
          <w:p w14:paraId="5610EB94" w14:textId="77777777" w:rsidR="00402A3B" w:rsidRPr="000E4952" w:rsidRDefault="00402A3B" w:rsidP="00DB7DB0">
            <w:pPr>
              <w:rPr>
                <w:b/>
                <w:sz w:val="20"/>
                <w:szCs w:val="20"/>
              </w:rPr>
            </w:pPr>
            <w:proofErr w:type="spellStart"/>
            <w:r w:rsidRPr="000E4952">
              <w:rPr>
                <w:b/>
                <w:sz w:val="20"/>
                <w:szCs w:val="20"/>
              </w:rPr>
              <w:t>Tâche</w:t>
            </w:r>
            <w:proofErr w:type="spellEnd"/>
            <w:r w:rsidRPr="000E4952">
              <w:rPr>
                <w:b/>
                <w:sz w:val="20"/>
                <w:szCs w:val="20"/>
              </w:rPr>
              <w:t xml:space="preserve">: </w:t>
            </w:r>
          </w:p>
          <w:p w14:paraId="622A5D9D" w14:textId="77777777" w:rsidR="00402A3B" w:rsidRPr="000E4952" w:rsidRDefault="00402A3B" w:rsidP="00DB7DB0">
            <w:pPr>
              <w:rPr>
                <w:sz w:val="20"/>
                <w:szCs w:val="20"/>
              </w:rPr>
            </w:pPr>
            <w:r w:rsidRPr="000E4952">
              <w:rPr>
                <w:sz w:val="20"/>
                <w:szCs w:val="20"/>
              </w:rPr>
              <w:t>Sein Traumzimmer in einem Wettbewerb vorstellen</w:t>
            </w:r>
          </w:p>
          <w:p w14:paraId="0E562981" w14:textId="77777777" w:rsidR="00402A3B" w:rsidRPr="000E4952" w:rsidRDefault="00402A3B" w:rsidP="00DB7DB0">
            <w:pPr>
              <w:rPr>
                <w:sz w:val="20"/>
                <w:szCs w:val="20"/>
              </w:rPr>
            </w:pPr>
          </w:p>
          <w:p w14:paraId="1A82E8B2" w14:textId="77777777" w:rsidR="00402A3B" w:rsidRPr="000E4952" w:rsidRDefault="00402A3B" w:rsidP="00DB7DB0">
            <w:pPr>
              <w:rPr>
                <w:sz w:val="20"/>
                <w:szCs w:val="20"/>
              </w:rPr>
            </w:pPr>
            <w:r w:rsidRPr="000E4952">
              <w:rPr>
                <w:b/>
                <w:sz w:val="20"/>
                <w:szCs w:val="20"/>
              </w:rPr>
              <w:t>Leistungsüberprüfung:</w:t>
            </w:r>
          </w:p>
          <w:p w14:paraId="2B25BC4C" w14:textId="77777777" w:rsidR="00402A3B" w:rsidRPr="000E4952" w:rsidRDefault="00402A3B" w:rsidP="00DB7DB0">
            <w:pPr>
              <w:rPr>
                <w:sz w:val="20"/>
                <w:szCs w:val="20"/>
              </w:rPr>
            </w:pPr>
            <w:r w:rsidRPr="000E4952">
              <w:rPr>
                <w:sz w:val="20"/>
                <w:szCs w:val="20"/>
              </w:rPr>
              <w:t xml:space="preserve">Leseverstehen, Schreiben, </w:t>
            </w:r>
            <w:proofErr w:type="spellStart"/>
            <w:r w:rsidRPr="000E4952">
              <w:rPr>
                <w:sz w:val="20"/>
                <w:szCs w:val="20"/>
              </w:rPr>
              <w:t>Verfügen</w:t>
            </w:r>
            <w:proofErr w:type="spellEnd"/>
            <w:r w:rsidRPr="000E4952">
              <w:rPr>
                <w:sz w:val="20"/>
                <w:szCs w:val="20"/>
              </w:rPr>
              <w:t xml:space="preserve"> über sprachliche Mittel </w:t>
            </w:r>
          </w:p>
          <w:p w14:paraId="61B57BF6" w14:textId="77777777" w:rsidR="00402A3B" w:rsidRPr="000E4952" w:rsidRDefault="00402A3B" w:rsidP="00DB7DB0">
            <w:pPr>
              <w:rPr>
                <w:sz w:val="20"/>
                <w:szCs w:val="20"/>
              </w:rPr>
            </w:pPr>
            <w:r w:rsidRPr="000E4952">
              <w:rPr>
                <w:sz w:val="20"/>
                <w:szCs w:val="20"/>
              </w:rPr>
              <w:t xml:space="preserve"> </w:t>
            </w:r>
          </w:p>
        </w:tc>
      </w:tr>
    </w:tbl>
    <w:p w14:paraId="5621EAD9" w14:textId="77777777" w:rsidR="00402A3B" w:rsidRDefault="00402A3B" w:rsidP="00402A3B">
      <w:pPr>
        <w:rPr>
          <w:b/>
          <w:sz w:val="28"/>
        </w:rPr>
      </w:pPr>
    </w:p>
    <w:p w14:paraId="769F5C2A" w14:textId="4C9B7D67" w:rsidR="00402A3B" w:rsidRDefault="00402A3B" w:rsidP="00402A3B">
      <w:pPr>
        <w:rPr>
          <w:b/>
          <w:sz w:val="28"/>
        </w:rPr>
      </w:pPr>
      <w:r>
        <w:rPr>
          <w:b/>
          <w:sz w:val="28"/>
        </w:rPr>
        <w:br w:type="page"/>
      </w:r>
    </w:p>
    <w:tbl>
      <w:tblPr>
        <w:tblStyle w:val="Tabellenraster"/>
        <w:tblW w:w="0" w:type="auto"/>
        <w:tblLook w:val="04A0" w:firstRow="1" w:lastRow="0" w:firstColumn="1" w:lastColumn="0" w:noHBand="0" w:noVBand="1"/>
      </w:tblPr>
      <w:tblGrid>
        <w:gridCol w:w="3354"/>
        <w:gridCol w:w="2974"/>
        <w:gridCol w:w="3159"/>
      </w:tblGrid>
      <w:tr w:rsidR="00402A3B" w:rsidRPr="0085312C" w14:paraId="136B643C" w14:textId="77777777" w:rsidTr="00DB7DB0">
        <w:tc>
          <w:tcPr>
            <w:tcW w:w="4759" w:type="dxa"/>
            <w:tcBorders>
              <w:right w:val="nil"/>
            </w:tcBorders>
            <w:shd w:val="clear" w:color="auto" w:fill="FFC000"/>
          </w:tcPr>
          <w:p w14:paraId="5A9F9D62" w14:textId="77777777" w:rsidR="00402A3B" w:rsidRPr="0085312C" w:rsidRDefault="00402A3B" w:rsidP="00DB7DB0">
            <w:pPr>
              <w:rPr>
                <w:lang w:val="fr-FR"/>
              </w:rPr>
            </w:pPr>
            <w:r w:rsidRPr="00470F6F">
              <w:rPr>
                <w:b/>
                <w:lang w:val="fr-FR"/>
              </w:rPr>
              <w:lastRenderedPageBreak/>
              <w:t xml:space="preserve">UV 7.7 </w:t>
            </w:r>
            <w:r w:rsidRPr="00F0190A">
              <w:rPr>
                <w:b/>
                <w:u w:val="single"/>
                <w:lang w:val="fr-FR"/>
              </w:rPr>
              <w:t>M3</w:t>
            </w:r>
            <w:r>
              <w:rPr>
                <w:b/>
                <w:lang w:val="fr-FR"/>
              </w:rPr>
              <w:t xml:space="preserve"> : </w:t>
            </w:r>
            <w:r w:rsidRPr="00470F6F">
              <w:rPr>
                <w:b/>
                <w:lang w:val="fr-FR"/>
              </w:rPr>
              <w:t xml:space="preserve">Il est quelle </w:t>
            </w:r>
            <w:proofErr w:type="gramStart"/>
            <w:r w:rsidRPr="00470F6F">
              <w:rPr>
                <w:b/>
                <w:lang w:val="fr-FR"/>
              </w:rPr>
              <w:t>heure?</w:t>
            </w:r>
            <w:proofErr w:type="gramEnd"/>
            <w:r>
              <w:rPr>
                <w:b/>
                <w:lang w:val="fr-FR"/>
              </w:rPr>
              <w:t xml:space="preserve"> </w:t>
            </w:r>
            <w:r w:rsidRPr="0085312C">
              <w:rPr>
                <w:lang w:val="fr-FR"/>
              </w:rPr>
              <w:t>(</w:t>
            </w:r>
            <w:proofErr w:type="gramStart"/>
            <w:r w:rsidRPr="0085312C">
              <w:rPr>
                <w:lang w:val="fr-FR"/>
              </w:rPr>
              <w:t>ca</w:t>
            </w:r>
            <w:proofErr w:type="gramEnd"/>
            <w:r w:rsidRPr="0085312C">
              <w:rPr>
                <w:lang w:val="fr-FR"/>
              </w:rPr>
              <w:t xml:space="preserve">. </w:t>
            </w:r>
            <w:r>
              <w:rPr>
                <w:lang w:val="fr-FR"/>
              </w:rPr>
              <w:t xml:space="preserve">4 </w:t>
            </w:r>
            <w:proofErr w:type="spellStart"/>
            <w:r w:rsidRPr="0085312C">
              <w:rPr>
                <w:lang w:val="fr-FR"/>
              </w:rPr>
              <w:t>Ustd</w:t>
            </w:r>
            <w:proofErr w:type="spellEnd"/>
            <w:r w:rsidRPr="0085312C">
              <w:rPr>
                <w:lang w:val="fr-FR"/>
              </w:rPr>
              <w:t>)</w:t>
            </w:r>
          </w:p>
        </w:tc>
        <w:tc>
          <w:tcPr>
            <w:tcW w:w="4759" w:type="dxa"/>
            <w:tcBorders>
              <w:left w:val="nil"/>
              <w:right w:val="nil"/>
            </w:tcBorders>
            <w:shd w:val="clear" w:color="auto" w:fill="FFC000"/>
          </w:tcPr>
          <w:p w14:paraId="3865A89F" w14:textId="77777777" w:rsidR="00402A3B" w:rsidRPr="0085312C" w:rsidRDefault="00402A3B" w:rsidP="00DB7DB0">
            <w:pPr>
              <w:rPr>
                <w:b/>
                <w:sz w:val="28"/>
                <w:lang w:val="fr-FR"/>
              </w:rPr>
            </w:pPr>
          </w:p>
        </w:tc>
        <w:tc>
          <w:tcPr>
            <w:tcW w:w="4759" w:type="dxa"/>
            <w:tcBorders>
              <w:left w:val="nil"/>
            </w:tcBorders>
            <w:shd w:val="clear" w:color="auto" w:fill="FFC000"/>
          </w:tcPr>
          <w:p w14:paraId="2F02A472" w14:textId="77777777" w:rsidR="00402A3B" w:rsidRPr="0085312C" w:rsidRDefault="00402A3B" w:rsidP="00DB7DB0">
            <w:pPr>
              <w:rPr>
                <w:b/>
                <w:sz w:val="28"/>
                <w:lang w:val="fr-FR"/>
              </w:rPr>
            </w:pPr>
          </w:p>
        </w:tc>
      </w:tr>
      <w:tr w:rsidR="00402A3B" w14:paraId="256D5301" w14:textId="77777777" w:rsidTr="00DB7DB0">
        <w:tc>
          <w:tcPr>
            <w:tcW w:w="4759" w:type="dxa"/>
            <w:shd w:val="clear" w:color="auto" w:fill="FFFF66"/>
          </w:tcPr>
          <w:p w14:paraId="19F11BD4" w14:textId="77777777" w:rsidR="00402A3B" w:rsidRPr="00321BAB" w:rsidRDefault="00402A3B" w:rsidP="00DB7DB0">
            <w:pPr>
              <w:rPr>
                <w:b/>
              </w:rPr>
            </w:pPr>
            <w:r w:rsidRPr="00321BAB">
              <w:rPr>
                <w:b/>
              </w:rPr>
              <w:t>Kompetenzerwartungen im Schwerpunkt</w:t>
            </w:r>
          </w:p>
        </w:tc>
        <w:tc>
          <w:tcPr>
            <w:tcW w:w="4759" w:type="dxa"/>
            <w:shd w:val="clear" w:color="auto" w:fill="FFFF66"/>
          </w:tcPr>
          <w:p w14:paraId="51C5592C" w14:textId="77777777" w:rsidR="00402A3B" w:rsidRPr="00D919C1" w:rsidRDefault="00402A3B" w:rsidP="00DB7DB0">
            <w:pPr>
              <w:rPr>
                <w:b/>
              </w:rPr>
            </w:pPr>
            <w:r w:rsidRPr="00D919C1">
              <w:rPr>
                <w:b/>
              </w:rPr>
              <w:t>Auswahl fachlicher Konkretisierungen</w:t>
            </w:r>
          </w:p>
        </w:tc>
        <w:tc>
          <w:tcPr>
            <w:tcW w:w="4759" w:type="dxa"/>
            <w:shd w:val="clear" w:color="auto" w:fill="FFFF66"/>
          </w:tcPr>
          <w:p w14:paraId="1AFADFED" w14:textId="77777777" w:rsidR="00402A3B" w:rsidRPr="00D919C1" w:rsidRDefault="00402A3B" w:rsidP="00DB7DB0">
            <w:pPr>
              <w:rPr>
                <w:b/>
              </w:rPr>
            </w:pPr>
            <w:r w:rsidRPr="00D919C1">
              <w:rPr>
                <w:b/>
              </w:rPr>
              <w:t>Hinweise, Vereinbarungen und Absprachen</w:t>
            </w:r>
          </w:p>
        </w:tc>
      </w:tr>
      <w:tr w:rsidR="00402A3B" w14:paraId="5F5F4637" w14:textId="77777777" w:rsidTr="00DB7DB0">
        <w:tc>
          <w:tcPr>
            <w:tcW w:w="4759" w:type="dxa"/>
          </w:tcPr>
          <w:p w14:paraId="6E1600E9" w14:textId="77777777" w:rsidR="00402A3B" w:rsidRPr="000E4952" w:rsidRDefault="00402A3B" w:rsidP="00DB7DB0">
            <w:pPr>
              <w:rPr>
                <w:b/>
                <w:sz w:val="20"/>
                <w:szCs w:val="20"/>
              </w:rPr>
            </w:pPr>
            <w:r w:rsidRPr="000E4952">
              <w:rPr>
                <w:b/>
                <w:sz w:val="20"/>
                <w:szCs w:val="20"/>
              </w:rPr>
              <w:t>IKK</w:t>
            </w:r>
          </w:p>
          <w:p w14:paraId="5D2DE9A6" w14:textId="77777777" w:rsidR="00402A3B" w:rsidRPr="000E4952" w:rsidRDefault="00402A3B" w:rsidP="00DB7DB0">
            <w:pPr>
              <w:spacing w:line="288" w:lineRule="auto"/>
              <w:rPr>
                <w:sz w:val="20"/>
                <w:szCs w:val="20"/>
                <w:u w:val="single"/>
              </w:rPr>
            </w:pPr>
            <w:r w:rsidRPr="000E4952">
              <w:rPr>
                <w:sz w:val="20"/>
                <w:szCs w:val="20"/>
                <w:u w:val="single"/>
              </w:rPr>
              <w:t>Soziokulturelles Orientierungswissen</w:t>
            </w:r>
          </w:p>
          <w:p w14:paraId="45695AA6" w14:textId="77777777" w:rsidR="00402A3B" w:rsidRPr="000E4952" w:rsidRDefault="00402A3B" w:rsidP="00DB0F1B">
            <w:pPr>
              <w:pStyle w:val="Listenabsatz"/>
              <w:numPr>
                <w:ilvl w:val="0"/>
                <w:numId w:val="7"/>
              </w:numPr>
              <w:spacing w:line="288" w:lineRule="auto"/>
              <w:rPr>
                <w:sz w:val="20"/>
                <w:szCs w:val="20"/>
              </w:rPr>
            </w:pPr>
            <w:r w:rsidRPr="000E4952">
              <w:rPr>
                <w:sz w:val="20"/>
                <w:szCs w:val="20"/>
              </w:rPr>
              <w:t>soziokulturelles Orientierungswissen einsetzen</w:t>
            </w:r>
          </w:p>
          <w:p w14:paraId="75C767DF" w14:textId="77777777" w:rsidR="00402A3B" w:rsidRPr="000E4952" w:rsidRDefault="00402A3B" w:rsidP="00DB7DB0">
            <w:pPr>
              <w:rPr>
                <w:sz w:val="20"/>
                <w:szCs w:val="20"/>
                <w:u w:val="single"/>
              </w:rPr>
            </w:pPr>
          </w:p>
          <w:p w14:paraId="7DE8C07B" w14:textId="77777777" w:rsidR="00402A3B" w:rsidRPr="000E4952" w:rsidRDefault="00402A3B" w:rsidP="00DB7DB0">
            <w:pPr>
              <w:spacing w:line="276" w:lineRule="auto"/>
              <w:rPr>
                <w:b/>
                <w:sz w:val="20"/>
                <w:szCs w:val="20"/>
              </w:rPr>
            </w:pPr>
            <w:r w:rsidRPr="000E4952">
              <w:rPr>
                <w:b/>
                <w:sz w:val="20"/>
                <w:szCs w:val="20"/>
              </w:rPr>
              <w:t>FKK</w:t>
            </w:r>
            <w:r w:rsidRPr="000E4952">
              <w:rPr>
                <w:b/>
                <w:sz w:val="20"/>
                <w:szCs w:val="20"/>
              </w:rPr>
              <w:br/>
            </w:r>
            <w:r w:rsidRPr="000E4952">
              <w:rPr>
                <w:sz w:val="20"/>
                <w:szCs w:val="20"/>
                <w:u w:val="single"/>
              </w:rPr>
              <w:t>Hörverstehen</w:t>
            </w:r>
            <w:r w:rsidRPr="000E4952">
              <w:rPr>
                <w:b/>
                <w:sz w:val="20"/>
                <w:szCs w:val="20"/>
              </w:rPr>
              <w:t>:</w:t>
            </w:r>
          </w:p>
          <w:p w14:paraId="652D333B" w14:textId="77777777" w:rsidR="00402A3B" w:rsidRPr="000E4952" w:rsidRDefault="00402A3B" w:rsidP="00DB0F1B">
            <w:pPr>
              <w:pStyle w:val="Listenabsatz"/>
              <w:numPr>
                <w:ilvl w:val="0"/>
                <w:numId w:val="5"/>
              </w:numPr>
              <w:spacing w:line="276" w:lineRule="auto"/>
              <w:rPr>
                <w:rFonts w:cs="Arial"/>
                <w:sz w:val="20"/>
                <w:szCs w:val="20"/>
              </w:rPr>
            </w:pPr>
            <w:r w:rsidRPr="000E4952">
              <w:rPr>
                <w:rFonts w:cs="Arial"/>
                <w:sz w:val="20"/>
                <w:szCs w:val="20"/>
              </w:rPr>
              <w:t>einfachen, klar artikulierten auditiv vermittelten Texten Einzelinformationen entnehmen</w:t>
            </w:r>
          </w:p>
          <w:p w14:paraId="121344B7" w14:textId="77777777" w:rsidR="00402A3B" w:rsidRPr="000E4952" w:rsidRDefault="00402A3B" w:rsidP="00DB7DB0">
            <w:pPr>
              <w:spacing w:line="276" w:lineRule="auto"/>
              <w:rPr>
                <w:rFonts w:cs="Arial"/>
                <w:sz w:val="20"/>
                <w:szCs w:val="20"/>
              </w:rPr>
            </w:pPr>
          </w:p>
          <w:p w14:paraId="083FD1A3" w14:textId="77777777" w:rsidR="00402A3B" w:rsidRPr="000E4952" w:rsidRDefault="00402A3B" w:rsidP="00DB7DB0">
            <w:pPr>
              <w:spacing w:line="276" w:lineRule="auto"/>
              <w:rPr>
                <w:rFonts w:cstheme="minorHAnsi"/>
                <w:b/>
                <w:sz w:val="20"/>
                <w:szCs w:val="20"/>
              </w:rPr>
            </w:pPr>
            <w:r w:rsidRPr="000E4952">
              <w:rPr>
                <w:rFonts w:cstheme="minorHAnsi"/>
                <w:b/>
                <w:sz w:val="20"/>
                <w:szCs w:val="20"/>
              </w:rPr>
              <w:t>FKK</w:t>
            </w:r>
          </w:p>
          <w:p w14:paraId="135A13B0" w14:textId="77777777" w:rsidR="00402A3B" w:rsidRPr="000E4952" w:rsidRDefault="00402A3B" w:rsidP="00DB7DB0">
            <w:pPr>
              <w:pStyle w:val="Listenabsatz"/>
              <w:widowControl w:val="0"/>
              <w:autoSpaceDE w:val="0"/>
              <w:autoSpaceDN w:val="0"/>
              <w:spacing w:line="288" w:lineRule="auto"/>
              <w:ind w:left="32"/>
              <w:rPr>
                <w:rFonts w:cs="Arial"/>
                <w:sz w:val="20"/>
                <w:szCs w:val="20"/>
                <w:u w:val="single"/>
              </w:rPr>
            </w:pPr>
            <w:r w:rsidRPr="000E4952">
              <w:rPr>
                <w:rFonts w:cs="Arial"/>
                <w:sz w:val="20"/>
                <w:szCs w:val="20"/>
                <w:u w:val="single"/>
              </w:rPr>
              <w:t>Sprechen: an Gesprächen teilnehmen</w:t>
            </w:r>
          </w:p>
          <w:p w14:paraId="01B206A1" w14:textId="77777777" w:rsidR="00402A3B" w:rsidRPr="000E4952" w:rsidRDefault="00402A3B" w:rsidP="00DB0F1B">
            <w:pPr>
              <w:pStyle w:val="Listenabsatz"/>
              <w:widowControl w:val="0"/>
              <w:numPr>
                <w:ilvl w:val="0"/>
                <w:numId w:val="15"/>
              </w:numPr>
              <w:autoSpaceDE w:val="0"/>
              <w:autoSpaceDN w:val="0"/>
              <w:spacing w:line="288" w:lineRule="auto"/>
              <w:rPr>
                <w:sz w:val="20"/>
                <w:szCs w:val="20"/>
              </w:rPr>
            </w:pPr>
            <w:r w:rsidRPr="000E4952">
              <w:rPr>
                <w:sz w:val="20"/>
                <w:szCs w:val="20"/>
              </w:rPr>
              <w:t>in alltäglichen Gesprächssituationen Redeabsichten verwirklichen und in einfacher Form interagieren</w:t>
            </w:r>
          </w:p>
          <w:p w14:paraId="25B5111A" w14:textId="77777777" w:rsidR="00402A3B" w:rsidRPr="000E4952" w:rsidRDefault="00402A3B" w:rsidP="00DB7DB0">
            <w:pPr>
              <w:spacing w:line="276" w:lineRule="auto"/>
              <w:rPr>
                <w:rFonts w:cs="Arial"/>
                <w:sz w:val="20"/>
                <w:szCs w:val="20"/>
              </w:rPr>
            </w:pPr>
          </w:p>
          <w:p w14:paraId="2E5DD848" w14:textId="77777777" w:rsidR="00402A3B" w:rsidRPr="000E4952" w:rsidRDefault="00402A3B" w:rsidP="00DB7DB0">
            <w:pPr>
              <w:rPr>
                <w:b/>
                <w:sz w:val="20"/>
                <w:szCs w:val="20"/>
              </w:rPr>
            </w:pPr>
          </w:p>
        </w:tc>
        <w:tc>
          <w:tcPr>
            <w:tcW w:w="4759" w:type="dxa"/>
          </w:tcPr>
          <w:p w14:paraId="613F17B9" w14:textId="77777777" w:rsidR="00402A3B" w:rsidRPr="000E4952" w:rsidRDefault="00402A3B" w:rsidP="00DB7DB0">
            <w:pPr>
              <w:rPr>
                <w:b/>
                <w:sz w:val="20"/>
                <w:szCs w:val="20"/>
              </w:rPr>
            </w:pPr>
            <w:r w:rsidRPr="000E4952">
              <w:rPr>
                <w:b/>
                <w:sz w:val="20"/>
                <w:szCs w:val="20"/>
              </w:rPr>
              <w:t>IKK</w:t>
            </w:r>
          </w:p>
          <w:p w14:paraId="4C7DFEAE" w14:textId="77777777" w:rsidR="00402A3B" w:rsidRPr="000E4952" w:rsidRDefault="00402A3B" w:rsidP="00DB7DB0">
            <w:pPr>
              <w:spacing w:line="276" w:lineRule="auto"/>
              <w:rPr>
                <w:sz w:val="20"/>
                <w:szCs w:val="20"/>
              </w:rPr>
            </w:pPr>
            <w:r w:rsidRPr="000E4952">
              <w:rPr>
                <w:sz w:val="20"/>
                <w:szCs w:val="20"/>
              </w:rPr>
              <w:t>Einblick in das Leben in Frankreich</w:t>
            </w:r>
          </w:p>
          <w:p w14:paraId="18A03753" w14:textId="77777777" w:rsidR="00402A3B" w:rsidRPr="000E4952" w:rsidRDefault="00402A3B" w:rsidP="00DB7DB0">
            <w:pPr>
              <w:spacing w:line="276" w:lineRule="auto"/>
              <w:rPr>
                <w:sz w:val="20"/>
                <w:szCs w:val="20"/>
              </w:rPr>
            </w:pPr>
          </w:p>
          <w:p w14:paraId="55772406" w14:textId="77777777" w:rsidR="00402A3B" w:rsidRPr="000E4952" w:rsidRDefault="00402A3B" w:rsidP="00DB7DB0">
            <w:pPr>
              <w:spacing w:line="276" w:lineRule="auto"/>
              <w:rPr>
                <w:b/>
                <w:sz w:val="20"/>
                <w:szCs w:val="20"/>
              </w:rPr>
            </w:pPr>
            <w:r w:rsidRPr="000E4952">
              <w:rPr>
                <w:b/>
                <w:sz w:val="20"/>
                <w:szCs w:val="20"/>
              </w:rPr>
              <w:t>TMK</w:t>
            </w:r>
          </w:p>
          <w:p w14:paraId="56ADCED9" w14:textId="77777777" w:rsidR="00402A3B" w:rsidRPr="000E4952" w:rsidRDefault="00402A3B" w:rsidP="00DB7DB0">
            <w:pPr>
              <w:spacing w:line="276" w:lineRule="auto"/>
              <w:rPr>
                <w:sz w:val="20"/>
                <w:szCs w:val="20"/>
              </w:rPr>
            </w:pPr>
            <w:r w:rsidRPr="000E4952">
              <w:rPr>
                <w:sz w:val="20"/>
                <w:szCs w:val="20"/>
                <w:u w:val="single"/>
              </w:rPr>
              <w:t>Ausgangstext</w:t>
            </w:r>
            <w:r w:rsidRPr="000E4952">
              <w:rPr>
                <w:sz w:val="20"/>
                <w:szCs w:val="20"/>
              </w:rPr>
              <w:t>:</w:t>
            </w:r>
          </w:p>
          <w:p w14:paraId="64E53E69" w14:textId="77777777" w:rsidR="00402A3B" w:rsidRPr="000E4952" w:rsidRDefault="00402A3B" w:rsidP="00DB7DB0">
            <w:pPr>
              <w:spacing w:line="276" w:lineRule="auto"/>
              <w:rPr>
                <w:sz w:val="20"/>
                <w:szCs w:val="20"/>
              </w:rPr>
            </w:pPr>
            <w:r w:rsidRPr="000E4952">
              <w:rPr>
                <w:sz w:val="20"/>
                <w:szCs w:val="20"/>
              </w:rPr>
              <w:t>Hör- / Hörsehtexte</w:t>
            </w:r>
          </w:p>
          <w:p w14:paraId="49982B58" w14:textId="77777777" w:rsidR="00402A3B" w:rsidRPr="000E4952" w:rsidRDefault="00402A3B" w:rsidP="00DB7DB0">
            <w:pPr>
              <w:spacing w:line="276" w:lineRule="auto"/>
              <w:rPr>
                <w:sz w:val="20"/>
                <w:szCs w:val="20"/>
              </w:rPr>
            </w:pPr>
            <w:r w:rsidRPr="000E4952">
              <w:rPr>
                <w:sz w:val="20"/>
                <w:szCs w:val="20"/>
              </w:rPr>
              <w:t>Ansagen</w:t>
            </w:r>
          </w:p>
          <w:p w14:paraId="6DC3A9B4" w14:textId="77777777" w:rsidR="00402A3B" w:rsidRPr="000E4952" w:rsidRDefault="00402A3B" w:rsidP="00DB7DB0">
            <w:pPr>
              <w:spacing w:line="276" w:lineRule="auto"/>
              <w:rPr>
                <w:sz w:val="20"/>
                <w:szCs w:val="20"/>
              </w:rPr>
            </w:pPr>
            <w:r w:rsidRPr="000E4952">
              <w:rPr>
                <w:sz w:val="20"/>
                <w:szCs w:val="20"/>
              </w:rPr>
              <w:t>Tagebuch</w:t>
            </w:r>
          </w:p>
          <w:p w14:paraId="06525D53" w14:textId="77777777" w:rsidR="00402A3B" w:rsidRPr="000E4952" w:rsidRDefault="00402A3B" w:rsidP="00DB7DB0">
            <w:pPr>
              <w:spacing w:line="276" w:lineRule="auto"/>
              <w:rPr>
                <w:b/>
                <w:sz w:val="20"/>
                <w:szCs w:val="20"/>
              </w:rPr>
            </w:pPr>
          </w:p>
          <w:p w14:paraId="20D2E13E" w14:textId="77777777" w:rsidR="00402A3B" w:rsidRPr="000E4952" w:rsidRDefault="00402A3B" w:rsidP="00DB7DB0">
            <w:pPr>
              <w:spacing w:line="276" w:lineRule="auto"/>
              <w:rPr>
                <w:sz w:val="20"/>
                <w:szCs w:val="20"/>
                <w:u w:val="single"/>
              </w:rPr>
            </w:pPr>
            <w:r w:rsidRPr="000E4952">
              <w:rPr>
                <w:sz w:val="20"/>
                <w:szCs w:val="20"/>
                <w:u w:val="single"/>
              </w:rPr>
              <w:t>Zieltexte</w:t>
            </w:r>
            <w:r w:rsidRPr="000E4952">
              <w:rPr>
                <w:sz w:val="20"/>
                <w:szCs w:val="20"/>
              </w:rPr>
              <w:t>:</w:t>
            </w:r>
          </w:p>
          <w:p w14:paraId="5517C1D1" w14:textId="77777777" w:rsidR="00402A3B" w:rsidRPr="000E4952" w:rsidRDefault="00402A3B" w:rsidP="00DB7DB0">
            <w:pPr>
              <w:spacing w:line="276" w:lineRule="auto"/>
              <w:rPr>
                <w:sz w:val="20"/>
                <w:szCs w:val="20"/>
              </w:rPr>
            </w:pPr>
            <w:r w:rsidRPr="000E4952">
              <w:rPr>
                <w:sz w:val="20"/>
                <w:szCs w:val="20"/>
              </w:rPr>
              <w:t>Kurzdialoge</w:t>
            </w:r>
          </w:p>
          <w:p w14:paraId="0B7354E8" w14:textId="77777777" w:rsidR="00402A3B" w:rsidRPr="000E4952" w:rsidRDefault="00402A3B" w:rsidP="00DB7DB0">
            <w:pPr>
              <w:spacing w:line="276" w:lineRule="auto"/>
              <w:rPr>
                <w:sz w:val="20"/>
                <w:szCs w:val="20"/>
              </w:rPr>
            </w:pPr>
          </w:p>
          <w:p w14:paraId="628D03EC" w14:textId="77777777" w:rsidR="00402A3B" w:rsidRPr="000E4952" w:rsidRDefault="00402A3B" w:rsidP="00DB7DB0">
            <w:pPr>
              <w:spacing w:line="276" w:lineRule="auto"/>
              <w:rPr>
                <w:sz w:val="20"/>
                <w:szCs w:val="20"/>
              </w:rPr>
            </w:pPr>
          </w:p>
          <w:p w14:paraId="56DC650D" w14:textId="77777777" w:rsidR="00402A3B" w:rsidRPr="000E4952" w:rsidRDefault="00402A3B" w:rsidP="00DB7DB0">
            <w:pPr>
              <w:spacing w:line="276" w:lineRule="auto"/>
              <w:rPr>
                <w:b/>
                <w:sz w:val="20"/>
                <w:szCs w:val="20"/>
              </w:rPr>
            </w:pPr>
            <w:r w:rsidRPr="000E4952">
              <w:rPr>
                <w:b/>
                <w:sz w:val="20"/>
                <w:szCs w:val="20"/>
              </w:rPr>
              <w:t>VSM</w:t>
            </w:r>
          </w:p>
          <w:p w14:paraId="601D8846" w14:textId="77777777" w:rsidR="00402A3B" w:rsidRPr="000E4952" w:rsidRDefault="00402A3B" w:rsidP="00DB7DB0">
            <w:pPr>
              <w:spacing w:line="276" w:lineRule="auto"/>
              <w:rPr>
                <w:sz w:val="20"/>
                <w:szCs w:val="20"/>
              </w:rPr>
            </w:pPr>
            <w:r w:rsidRPr="000E4952">
              <w:rPr>
                <w:sz w:val="20"/>
                <w:szCs w:val="20"/>
                <w:u w:val="single"/>
              </w:rPr>
              <w:t>Aussprache / Intonation</w:t>
            </w:r>
            <w:r w:rsidRPr="000E4952">
              <w:rPr>
                <w:sz w:val="20"/>
                <w:szCs w:val="20"/>
              </w:rPr>
              <w:t>:</w:t>
            </w:r>
          </w:p>
          <w:p w14:paraId="6801DC7D" w14:textId="77777777" w:rsidR="00402A3B" w:rsidRPr="000E4952" w:rsidRDefault="00402A3B" w:rsidP="00DB7DB0">
            <w:pPr>
              <w:spacing w:line="276" w:lineRule="auto"/>
              <w:rPr>
                <w:sz w:val="20"/>
                <w:szCs w:val="20"/>
              </w:rPr>
            </w:pPr>
            <w:r w:rsidRPr="000E4952">
              <w:rPr>
                <w:sz w:val="20"/>
                <w:szCs w:val="20"/>
              </w:rPr>
              <w:t>Liaison</w:t>
            </w:r>
          </w:p>
          <w:p w14:paraId="2A74994E" w14:textId="77777777" w:rsidR="00402A3B" w:rsidRPr="000E4952" w:rsidRDefault="00402A3B" w:rsidP="00DB7DB0">
            <w:pPr>
              <w:spacing w:line="276" w:lineRule="auto"/>
              <w:rPr>
                <w:sz w:val="20"/>
                <w:szCs w:val="20"/>
              </w:rPr>
            </w:pPr>
          </w:p>
          <w:p w14:paraId="5629FC68" w14:textId="77777777" w:rsidR="00402A3B" w:rsidRPr="000E4952" w:rsidRDefault="00402A3B" w:rsidP="00DB7DB0">
            <w:pPr>
              <w:spacing w:line="276" w:lineRule="auto"/>
              <w:rPr>
                <w:sz w:val="20"/>
                <w:szCs w:val="20"/>
              </w:rPr>
            </w:pPr>
          </w:p>
          <w:p w14:paraId="23C50F07" w14:textId="77777777" w:rsidR="00402A3B" w:rsidRPr="000E4952" w:rsidRDefault="00402A3B" w:rsidP="00DB7DB0">
            <w:pPr>
              <w:spacing w:line="276" w:lineRule="auto"/>
              <w:rPr>
                <w:sz w:val="20"/>
                <w:szCs w:val="20"/>
              </w:rPr>
            </w:pPr>
          </w:p>
          <w:p w14:paraId="59DE52F0" w14:textId="77777777" w:rsidR="00402A3B" w:rsidRPr="000E4952" w:rsidRDefault="00402A3B" w:rsidP="00DB7DB0">
            <w:pPr>
              <w:rPr>
                <w:b/>
                <w:sz w:val="20"/>
                <w:szCs w:val="20"/>
              </w:rPr>
            </w:pPr>
          </w:p>
          <w:p w14:paraId="4120A165" w14:textId="77777777" w:rsidR="00402A3B" w:rsidRPr="000E4952" w:rsidRDefault="00402A3B" w:rsidP="00DB7DB0">
            <w:pPr>
              <w:rPr>
                <w:b/>
                <w:sz w:val="20"/>
                <w:szCs w:val="20"/>
              </w:rPr>
            </w:pPr>
          </w:p>
          <w:p w14:paraId="1BDC823A" w14:textId="77777777" w:rsidR="00402A3B" w:rsidRPr="000E4952" w:rsidRDefault="00402A3B" w:rsidP="00DB7DB0">
            <w:pPr>
              <w:rPr>
                <w:b/>
                <w:sz w:val="20"/>
                <w:szCs w:val="20"/>
              </w:rPr>
            </w:pPr>
          </w:p>
          <w:p w14:paraId="757C9913" w14:textId="77777777" w:rsidR="00402A3B" w:rsidRPr="000E4952" w:rsidRDefault="00402A3B" w:rsidP="00DB7DB0">
            <w:pPr>
              <w:rPr>
                <w:b/>
                <w:sz w:val="20"/>
                <w:szCs w:val="20"/>
              </w:rPr>
            </w:pPr>
          </w:p>
          <w:p w14:paraId="48095BF9" w14:textId="77777777" w:rsidR="00402A3B" w:rsidRPr="000E4952" w:rsidRDefault="00402A3B" w:rsidP="00DB7DB0">
            <w:pPr>
              <w:rPr>
                <w:b/>
                <w:sz w:val="20"/>
                <w:szCs w:val="20"/>
              </w:rPr>
            </w:pPr>
          </w:p>
          <w:p w14:paraId="2A1A32DB" w14:textId="77777777" w:rsidR="00402A3B" w:rsidRPr="000E4952" w:rsidRDefault="00402A3B" w:rsidP="00DB7DB0">
            <w:pPr>
              <w:rPr>
                <w:b/>
                <w:sz w:val="20"/>
                <w:szCs w:val="20"/>
              </w:rPr>
            </w:pPr>
          </w:p>
        </w:tc>
        <w:tc>
          <w:tcPr>
            <w:tcW w:w="4759" w:type="dxa"/>
          </w:tcPr>
          <w:p w14:paraId="4A1DB567" w14:textId="77777777" w:rsidR="00402A3B" w:rsidRPr="000E4952" w:rsidRDefault="00402A3B" w:rsidP="00DB7DB0">
            <w:pPr>
              <w:rPr>
                <w:b/>
                <w:sz w:val="20"/>
                <w:szCs w:val="20"/>
              </w:rPr>
            </w:pPr>
            <w:r w:rsidRPr="000E4952">
              <w:rPr>
                <w:b/>
                <w:sz w:val="20"/>
                <w:szCs w:val="20"/>
              </w:rPr>
              <w:t>Unterrichtliche Umsetzung:</w:t>
            </w:r>
          </w:p>
          <w:p w14:paraId="70C512F2" w14:textId="77777777" w:rsidR="00402A3B" w:rsidRPr="000E4952" w:rsidRDefault="00402A3B" w:rsidP="00DB0F1B">
            <w:pPr>
              <w:pStyle w:val="Listenabsatz"/>
              <w:numPr>
                <w:ilvl w:val="0"/>
                <w:numId w:val="6"/>
              </w:numPr>
              <w:spacing w:line="276" w:lineRule="auto"/>
              <w:rPr>
                <w:sz w:val="20"/>
                <w:szCs w:val="20"/>
              </w:rPr>
            </w:pPr>
            <w:r w:rsidRPr="000E4952">
              <w:rPr>
                <w:sz w:val="20"/>
                <w:szCs w:val="20"/>
              </w:rPr>
              <w:t>analoge und digitale Uhrzeiten verstehen und angeben</w:t>
            </w:r>
          </w:p>
          <w:p w14:paraId="5374C8A5" w14:textId="77777777" w:rsidR="00402A3B" w:rsidRPr="000E4952" w:rsidRDefault="00402A3B" w:rsidP="00DB0F1B">
            <w:pPr>
              <w:pStyle w:val="Listenabsatz"/>
              <w:numPr>
                <w:ilvl w:val="0"/>
                <w:numId w:val="6"/>
              </w:numPr>
              <w:spacing w:line="276" w:lineRule="auto"/>
              <w:rPr>
                <w:sz w:val="20"/>
                <w:szCs w:val="20"/>
              </w:rPr>
            </w:pPr>
            <w:r w:rsidRPr="000E4952">
              <w:rPr>
                <w:sz w:val="20"/>
                <w:szCs w:val="20"/>
              </w:rPr>
              <w:t>Zahlen spielerisch (z.B. Bingo) und mit Hilfe der Uhr lernen</w:t>
            </w:r>
          </w:p>
          <w:p w14:paraId="42425029" w14:textId="77777777" w:rsidR="00402A3B" w:rsidRPr="000E4952" w:rsidRDefault="00402A3B" w:rsidP="00DB0F1B">
            <w:pPr>
              <w:pStyle w:val="Listenabsatz"/>
              <w:numPr>
                <w:ilvl w:val="0"/>
                <w:numId w:val="6"/>
              </w:numPr>
              <w:spacing w:line="276" w:lineRule="auto"/>
              <w:rPr>
                <w:sz w:val="20"/>
                <w:szCs w:val="20"/>
              </w:rPr>
            </w:pPr>
            <w:r w:rsidRPr="000E4952">
              <w:rPr>
                <w:sz w:val="20"/>
                <w:szCs w:val="20"/>
              </w:rPr>
              <w:t>einen Vorschlag machen und auf einem Vorschlag reagieren</w:t>
            </w:r>
          </w:p>
          <w:p w14:paraId="050A1628" w14:textId="77777777" w:rsidR="00402A3B" w:rsidRPr="000E4952" w:rsidRDefault="00402A3B" w:rsidP="00DB7DB0">
            <w:pPr>
              <w:spacing w:line="276" w:lineRule="auto"/>
              <w:rPr>
                <w:sz w:val="20"/>
                <w:szCs w:val="20"/>
              </w:rPr>
            </w:pPr>
          </w:p>
          <w:p w14:paraId="6F00A72A" w14:textId="77777777" w:rsidR="00402A3B" w:rsidRPr="000E4952" w:rsidRDefault="00402A3B" w:rsidP="00DB7DB0">
            <w:pPr>
              <w:spacing w:line="276" w:lineRule="auto"/>
              <w:rPr>
                <w:sz w:val="20"/>
                <w:szCs w:val="20"/>
              </w:rPr>
            </w:pPr>
          </w:p>
          <w:p w14:paraId="0719DDAA" w14:textId="77777777" w:rsidR="00402A3B" w:rsidRPr="000E4952" w:rsidRDefault="00402A3B" w:rsidP="00DB7DB0">
            <w:pPr>
              <w:rPr>
                <w:sz w:val="20"/>
                <w:szCs w:val="20"/>
              </w:rPr>
            </w:pPr>
          </w:p>
          <w:p w14:paraId="0659695A" w14:textId="77777777" w:rsidR="00402A3B" w:rsidRPr="000E4952" w:rsidRDefault="00402A3B" w:rsidP="00DB7DB0">
            <w:pPr>
              <w:rPr>
                <w:sz w:val="20"/>
                <w:szCs w:val="20"/>
              </w:rPr>
            </w:pPr>
          </w:p>
          <w:p w14:paraId="2F2B43B7" w14:textId="77777777" w:rsidR="00402A3B" w:rsidRPr="000E4952" w:rsidRDefault="00402A3B" w:rsidP="00DB7DB0">
            <w:pPr>
              <w:rPr>
                <w:sz w:val="20"/>
                <w:szCs w:val="20"/>
              </w:rPr>
            </w:pPr>
          </w:p>
          <w:p w14:paraId="29D188CA" w14:textId="77777777" w:rsidR="00402A3B" w:rsidRPr="000E4952" w:rsidRDefault="00402A3B" w:rsidP="00DB7DB0">
            <w:pPr>
              <w:rPr>
                <w:sz w:val="20"/>
                <w:szCs w:val="20"/>
              </w:rPr>
            </w:pPr>
            <w:r w:rsidRPr="000E4952">
              <w:rPr>
                <w:sz w:val="20"/>
                <w:szCs w:val="20"/>
              </w:rPr>
              <w:t>Zahlen bis 60</w:t>
            </w:r>
          </w:p>
          <w:p w14:paraId="667987E5" w14:textId="77777777" w:rsidR="00402A3B" w:rsidRPr="000E4952" w:rsidRDefault="00402A3B" w:rsidP="00DB7DB0">
            <w:pPr>
              <w:rPr>
                <w:sz w:val="20"/>
                <w:szCs w:val="20"/>
              </w:rPr>
            </w:pPr>
          </w:p>
        </w:tc>
      </w:tr>
    </w:tbl>
    <w:p w14:paraId="33FA8449" w14:textId="5017BF87" w:rsidR="00DB7DB0" w:rsidRDefault="00C26911" w:rsidP="00C26911">
      <w:pPr>
        <w:rPr>
          <w:b/>
          <w:sz w:val="28"/>
        </w:rPr>
      </w:pPr>
      <w:r>
        <w:rPr>
          <w:b/>
          <w:sz w:val="28"/>
        </w:rPr>
        <w:br w:type="page"/>
      </w:r>
    </w:p>
    <w:tbl>
      <w:tblPr>
        <w:tblStyle w:val="Tabellenraster"/>
        <w:tblW w:w="0" w:type="auto"/>
        <w:tblLook w:val="04A0" w:firstRow="1" w:lastRow="0" w:firstColumn="1" w:lastColumn="0" w:noHBand="0" w:noVBand="1"/>
      </w:tblPr>
      <w:tblGrid>
        <w:gridCol w:w="3172"/>
        <w:gridCol w:w="3159"/>
        <w:gridCol w:w="3156"/>
      </w:tblGrid>
      <w:tr w:rsidR="00402A3B" w:rsidRPr="00B20052" w14:paraId="6BE74E33" w14:textId="77777777" w:rsidTr="00DB7DB0">
        <w:tc>
          <w:tcPr>
            <w:tcW w:w="4759" w:type="dxa"/>
            <w:tcBorders>
              <w:right w:val="nil"/>
            </w:tcBorders>
            <w:shd w:val="clear" w:color="auto" w:fill="95B3D7" w:themeFill="accent1" w:themeFillTint="99"/>
          </w:tcPr>
          <w:p w14:paraId="05DB398B" w14:textId="5AFFC7F1" w:rsidR="00402A3B" w:rsidRPr="00470F6F" w:rsidRDefault="00402A3B" w:rsidP="00DB7DB0">
            <w:pPr>
              <w:rPr>
                <w:lang w:val="fr-FR"/>
              </w:rPr>
            </w:pPr>
            <w:r w:rsidRPr="00470F6F">
              <w:rPr>
                <w:b/>
                <w:lang w:val="fr-FR"/>
              </w:rPr>
              <w:lastRenderedPageBreak/>
              <w:t xml:space="preserve">UV 7.8 </w:t>
            </w:r>
            <w:r w:rsidRPr="00F0190A">
              <w:rPr>
                <w:b/>
                <w:u w:val="single"/>
                <w:lang w:val="fr-FR"/>
              </w:rPr>
              <w:t>U4</w:t>
            </w:r>
            <w:r>
              <w:rPr>
                <w:b/>
                <w:lang w:val="fr-FR"/>
              </w:rPr>
              <w:t xml:space="preserve"> : </w:t>
            </w:r>
            <w:r w:rsidRPr="00470F6F">
              <w:rPr>
                <w:b/>
                <w:lang w:val="fr-FR"/>
              </w:rPr>
              <w:t>Au collège</w:t>
            </w:r>
            <w:r w:rsidR="00AE56C8">
              <w:rPr>
                <w:b/>
                <w:lang w:val="fr-FR"/>
              </w:rPr>
              <w:t xml:space="preserve"> </w:t>
            </w:r>
            <w:r w:rsidRPr="00191841">
              <w:rPr>
                <w:lang w:val="fr-FR"/>
              </w:rPr>
              <w:t>(</w:t>
            </w:r>
            <w:proofErr w:type="gramStart"/>
            <w:r w:rsidRPr="00191841">
              <w:rPr>
                <w:lang w:val="fr-FR"/>
              </w:rPr>
              <w:t>ca</w:t>
            </w:r>
            <w:proofErr w:type="gramEnd"/>
            <w:r>
              <w:rPr>
                <w:lang w:val="fr-FR"/>
              </w:rPr>
              <w:t>. 16</w:t>
            </w:r>
            <w:r w:rsidRPr="00191841">
              <w:rPr>
                <w:lang w:val="fr-FR"/>
              </w:rPr>
              <w:t xml:space="preserve"> </w:t>
            </w:r>
            <w:proofErr w:type="spellStart"/>
            <w:r w:rsidRPr="00191841">
              <w:rPr>
                <w:lang w:val="fr-FR"/>
              </w:rPr>
              <w:t>Ustd</w:t>
            </w:r>
            <w:proofErr w:type="spellEnd"/>
            <w:r w:rsidRPr="00191841">
              <w:rPr>
                <w:lang w:val="fr-FR"/>
              </w:rPr>
              <w:t>)</w:t>
            </w:r>
          </w:p>
        </w:tc>
        <w:tc>
          <w:tcPr>
            <w:tcW w:w="4759" w:type="dxa"/>
            <w:tcBorders>
              <w:left w:val="nil"/>
              <w:right w:val="nil"/>
            </w:tcBorders>
            <w:shd w:val="clear" w:color="auto" w:fill="95B3D7" w:themeFill="accent1" w:themeFillTint="99"/>
          </w:tcPr>
          <w:p w14:paraId="463B358E" w14:textId="77777777" w:rsidR="00402A3B" w:rsidRPr="00470F6F" w:rsidRDefault="00402A3B" w:rsidP="00DB7DB0">
            <w:pPr>
              <w:rPr>
                <w:b/>
                <w:sz w:val="28"/>
                <w:lang w:val="fr-FR"/>
              </w:rPr>
            </w:pPr>
          </w:p>
        </w:tc>
        <w:tc>
          <w:tcPr>
            <w:tcW w:w="4759" w:type="dxa"/>
            <w:tcBorders>
              <w:left w:val="nil"/>
            </w:tcBorders>
            <w:shd w:val="clear" w:color="auto" w:fill="95B3D7" w:themeFill="accent1" w:themeFillTint="99"/>
          </w:tcPr>
          <w:p w14:paraId="68825AEE" w14:textId="77777777" w:rsidR="00402A3B" w:rsidRPr="00470F6F" w:rsidRDefault="00402A3B" w:rsidP="00DB7DB0">
            <w:pPr>
              <w:rPr>
                <w:b/>
                <w:sz w:val="28"/>
                <w:lang w:val="fr-FR"/>
              </w:rPr>
            </w:pPr>
          </w:p>
        </w:tc>
      </w:tr>
      <w:tr w:rsidR="00402A3B" w14:paraId="17C3672A" w14:textId="77777777" w:rsidTr="00DB7DB0">
        <w:tc>
          <w:tcPr>
            <w:tcW w:w="4759" w:type="dxa"/>
            <w:shd w:val="clear" w:color="auto" w:fill="DBE5F1" w:themeFill="accent1" w:themeFillTint="33"/>
          </w:tcPr>
          <w:p w14:paraId="23AFF064" w14:textId="77777777" w:rsidR="00402A3B" w:rsidRPr="00D919C1" w:rsidRDefault="00402A3B" w:rsidP="00DB7DB0">
            <w:pPr>
              <w:rPr>
                <w:b/>
              </w:rPr>
            </w:pPr>
            <w:r w:rsidRPr="00D919C1">
              <w:rPr>
                <w:b/>
              </w:rPr>
              <w:t>Kompetenzerwartungen im Schwerpunkt</w:t>
            </w:r>
          </w:p>
        </w:tc>
        <w:tc>
          <w:tcPr>
            <w:tcW w:w="4759" w:type="dxa"/>
            <w:shd w:val="clear" w:color="auto" w:fill="DBE5F1" w:themeFill="accent1" w:themeFillTint="33"/>
          </w:tcPr>
          <w:p w14:paraId="2FA5FB87" w14:textId="77777777" w:rsidR="00402A3B" w:rsidRPr="00D919C1" w:rsidRDefault="00402A3B" w:rsidP="00DB7DB0">
            <w:pPr>
              <w:rPr>
                <w:b/>
              </w:rPr>
            </w:pPr>
            <w:r w:rsidRPr="00D919C1">
              <w:rPr>
                <w:b/>
              </w:rPr>
              <w:t>Auswahl fachlicher Konkretisierungen</w:t>
            </w:r>
          </w:p>
        </w:tc>
        <w:tc>
          <w:tcPr>
            <w:tcW w:w="4759" w:type="dxa"/>
            <w:shd w:val="clear" w:color="auto" w:fill="DBE5F1" w:themeFill="accent1" w:themeFillTint="33"/>
          </w:tcPr>
          <w:p w14:paraId="0DAF43A9" w14:textId="77777777" w:rsidR="00402A3B" w:rsidRPr="00D919C1" w:rsidRDefault="00402A3B" w:rsidP="00DB7DB0">
            <w:pPr>
              <w:rPr>
                <w:b/>
              </w:rPr>
            </w:pPr>
            <w:r w:rsidRPr="00D919C1">
              <w:rPr>
                <w:b/>
              </w:rPr>
              <w:t>Hinweise, Vereinbarungen und Absprachen</w:t>
            </w:r>
          </w:p>
        </w:tc>
      </w:tr>
      <w:tr w:rsidR="00402A3B" w14:paraId="5778B9DF" w14:textId="77777777" w:rsidTr="00AE56C8">
        <w:trPr>
          <w:trHeight w:val="11520"/>
        </w:trPr>
        <w:tc>
          <w:tcPr>
            <w:tcW w:w="4759" w:type="dxa"/>
          </w:tcPr>
          <w:p w14:paraId="3E5975A6" w14:textId="77777777" w:rsidR="00402A3B" w:rsidRPr="000E4952" w:rsidRDefault="00402A3B" w:rsidP="00DB7DB0">
            <w:pPr>
              <w:rPr>
                <w:b/>
                <w:sz w:val="20"/>
                <w:szCs w:val="20"/>
              </w:rPr>
            </w:pPr>
            <w:r w:rsidRPr="000E4952">
              <w:rPr>
                <w:b/>
                <w:sz w:val="20"/>
                <w:szCs w:val="20"/>
              </w:rPr>
              <w:t>IKK</w:t>
            </w:r>
          </w:p>
          <w:p w14:paraId="09032E69" w14:textId="77777777" w:rsidR="00402A3B" w:rsidRPr="000E4952" w:rsidRDefault="00402A3B" w:rsidP="00DB7DB0">
            <w:pPr>
              <w:spacing w:line="288" w:lineRule="auto"/>
              <w:rPr>
                <w:sz w:val="20"/>
                <w:szCs w:val="20"/>
                <w:u w:val="single"/>
              </w:rPr>
            </w:pPr>
            <w:r w:rsidRPr="000E4952">
              <w:rPr>
                <w:sz w:val="20"/>
                <w:szCs w:val="20"/>
                <w:u w:val="single"/>
              </w:rPr>
              <w:t>Verstehen und Handeln</w:t>
            </w:r>
          </w:p>
          <w:p w14:paraId="5A182219" w14:textId="77777777" w:rsidR="00402A3B" w:rsidRPr="000E4952" w:rsidRDefault="00402A3B" w:rsidP="00DB0F1B">
            <w:pPr>
              <w:pStyle w:val="Listenabsatz"/>
              <w:numPr>
                <w:ilvl w:val="0"/>
                <w:numId w:val="7"/>
              </w:numPr>
              <w:spacing w:line="288" w:lineRule="auto"/>
              <w:rPr>
                <w:rFonts w:cs="Arial"/>
                <w:b/>
                <w:sz w:val="20"/>
                <w:szCs w:val="20"/>
              </w:rPr>
            </w:pPr>
            <w:r w:rsidRPr="000E4952">
              <w:rPr>
                <w:sz w:val="20"/>
                <w:szCs w:val="20"/>
              </w:rPr>
              <w:t>in elementaren interkulturellen Handlungssituationen grundlegende Informationen und Meinungen zu Themen des soziokulturellen Orientierungswissens austauschen und daraus ggf. auch Handlungsoptionen ableiten</w:t>
            </w:r>
          </w:p>
          <w:p w14:paraId="6AE0FC82" w14:textId="77777777" w:rsidR="00402A3B" w:rsidRPr="000E4952" w:rsidRDefault="00402A3B" w:rsidP="00DB7DB0">
            <w:pPr>
              <w:spacing w:line="288" w:lineRule="auto"/>
              <w:rPr>
                <w:rFonts w:cs="Arial"/>
                <w:sz w:val="20"/>
                <w:szCs w:val="20"/>
              </w:rPr>
            </w:pPr>
          </w:p>
          <w:p w14:paraId="544408DA" w14:textId="77777777" w:rsidR="00402A3B" w:rsidRPr="000E4952" w:rsidRDefault="00402A3B" w:rsidP="00DB7DB0">
            <w:pPr>
              <w:spacing w:line="288" w:lineRule="auto"/>
              <w:rPr>
                <w:rFonts w:cs="Arial"/>
                <w:b/>
                <w:sz w:val="20"/>
                <w:szCs w:val="20"/>
              </w:rPr>
            </w:pPr>
            <w:r w:rsidRPr="000E4952">
              <w:rPr>
                <w:rFonts w:cs="Arial"/>
                <w:b/>
                <w:sz w:val="20"/>
                <w:szCs w:val="20"/>
              </w:rPr>
              <w:t xml:space="preserve">FKK </w:t>
            </w:r>
          </w:p>
          <w:p w14:paraId="51147653" w14:textId="77777777" w:rsidR="00402A3B" w:rsidRPr="000E4952" w:rsidRDefault="00402A3B" w:rsidP="00DB7DB0">
            <w:pPr>
              <w:pStyle w:val="Listenabsatz"/>
              <w:widowControl w:val="0"/>
              <w:autoSpaceDE w:val="0"/>
              <w:autoSpaceDN w:val="0"/>
              <w:spacing w:line="288" w:lineRule="auto"/>
              <w:ind w:left="32"/>
              <w:rPr>
                <w:rFonts w:cs="Arial"/>
                <w:sz w:val="20"/>
                <w:szCs w:val="20"/>
                <w:u w:val="single"/>
              </w:rPr>
            </w:pPr>
            <w:r w:rsidRPr="000E4952">
              <w:rPr>
                <w:rFonts w:cs="Arial"/>
                <w:sz w:val="20"/>
                <w:szCs w:val="20"/>
                <w:u w:val="single"/>
              </w:rPr>
              <w:t>Schreiben</w:t>
            </w:r>
          </w:p>
          <w:p w14:paraId="190C33E8" w14:textId="77777777" w:rsidR="00402A3B" w:rsidRPr="000E4952" w:rsidRDefault="00402A3B" w:rsidP="00DB0F1B">
            <w:pPr>
              <w:pStyle w:val="Listenabsatz"/>
              <w:numPr>
                <w:ilvl w:val="0"/>
                <w:numId w:val="7"/>
              </w:numPr>
              <w:spacing w:line="288" w:lineRule="auto"/>
              <w:rPr>
                <w:sz w:val="20"/>
                <w:szCs w:val="20"/>
              </w:rPr>
            </w:pPr>
            <w:r w:rsidRPr="000E4952">
              <w:rPr>
                <w:sz w:val="20"/>
                <w:szCs w:val="20"/>
              </w:rPr>
              <w:t>in Alltagssituationen zielführend schriftlich kommunizieren und Ereignisse zusammenfassen</w:t>
            </w:r>
          </w:p>
          <w:p w14:paraId="04301863" w14:textId="77777777" w:rsidR="00402A3B" w:rsidRPr="000E4952" w:rsidRDefault="00402A3B" w:rsidP="00DB7DB0">
            <w:pPr>
              <w:pStyle w:val="Listenabsatz"/>
              <w:spacing w:line="288" w:lineRule="auto"/>
              <w:ind w:left="392"/>
              <w:rPr>
                <w:rFonts w:cs="Arial"/>
                <w:sz w:val="20"/>
                <w:szCs w:val="20"/>
              </w:rPr>
            </w:pPr>
          </w:p>
          <w:p w14:paraId="44243DEB" w14:textId="77777777" w:rsidR="00402A3B" w:rsidRPr="000E4952" w:rsidRDefault="00402A3B" w:rsidP="00DB7DB0">
            <w:pPr>
              <w:pStyle w:val="Listenabsatz"/>
              <w:widowControl w:val="0"/>
              <w:autoSpaceDE w:val="0"/>
              <w:autoSpaceDN w:val="0"/>
              <w:spacing w:line="288" w:lineRule="auto"/>
              <w:ind w:left="32"/>
              <w:rPr>
                <w:rFonts w:cs="Arial"/>
                <w:sz w:val="20"/>
                <w:szCs w:val="20"/>
                <w:u w:val="single"/>
              </w:rPr>
            </w:pPr>
            <w:r w:rsidRPr="000E4952">
              <w:rPr>
                <w:rFonts w:cs="Arial"/>
                <w:sz w:val="20"/>
                <w:szCs w:val="20"/>
                <w:u w:val="single"/>
              </w:rPr>
              <w:t>Sprachmittlung</w:t>
            </w:r>
          </w:p>
          <w:p w14:paraId="3D6843CD" w14:textId="77777777" w:rsidR="00402A3B" w:rsidRPr="000E4952" w:rsidRDefault="00402A3B" w:rsidP="00DB0F1B">
            <w:pPr>
              <w:pStyle w:val="Listenabsatz"/>
              <w:numPr>
                <w:ilvl w:val="0"/>
                <w:numId w:val="7"/>
              </w:numPr>
              <w:rPr>
                <w:sz w:val="20"/>
                <w:szCs w:val="20"/>
              </w:rPr>
            </w:pPr>
            <w:r w:rsidRPr="000E4952">
              <w:rPr>
                <w:sz w:val="20"/>
                <w:szCs w:val="20"/>
              </w:rPr>
              <w:t>als Sprachmittler in informellen und einfach strukturierten formalisierten Kommunikationssituationen relevante Aussagen in der jeweiligen Zielsprache, auch unter Nutzung von geeigneten Kompensationsstrategien, situations- und adressatengerecht wiedergeben</w:t>
            </w:r>
          </w:p>
          <w:p w14:paraId="63FDEABC" w14:textId="77777777" w:rsidR="00402A3B" w:rsidRPr="000E4952" w:rsidRDefault="00402A3B" w:rsidP="00DB7DB0">
            <w:pPr>
              <w:rPr>
                <w:sz w:val="20"/>
                <w:szCs w:val="20"/>
              </w:rPr>
            </w:pPr>
          </w:p>
          <w:p w14:paraId="1F231148" w14:textId="77777777" w:rsidR="00402A3B" w:rsidRPr="000E4952" w:rsidRDefault="00402A3B" w:rsidP="00DB7DB0">
            <w:pPr>
              <w:pStyle w:val="Listenabsatz"/>
              <w:widowControl w:val="0"/>
              <w:autoSpaceDE w:val="0"/>
              <w:autoSpaceDN w:val="0"/>
              <w:spacing w:line="288" w:lineRule="auto"/>
              <w:ind w:left="32"/>
              <w:rPr>
                <w:rFonts w:cs="Arial"/>
                <w:b/>
                <w:sz w:val="20"/>
                <w:szCs w:val="20"/>
              </w:rPr>
            </w:pPr>
            <w:r w:rsidRPr="000E4952">
              <w:rPr>
                <w:rFonts w:cs="Arial"/>
                <w:b/>
                <w:sz w:val="20"/>
                <w:szCs w:val="20"/>
              </w:rPr>
              <w:t>TMK</w:t>
            </w:r>
          </w:p>
          <w:p w14:paraId="3B6EF506" w14:textId="3F5DF305" w:rsidR="00402A3B" w:rsidRPr="00AE56C8" w:rsidRDefault="00402A3B" w:rsidP="00DB0F1B">
            <w:pPr>
              <w:pStyle w:val="Listenabsatz"/>
              <w:numPr>
                <w:ilvl w:val="0"/>
                <w:numId w:val="5"/>
              </w:numPr>
              <w:rPr>
                <w:sz w:val="20"/>
                <w:szCs w:val="20"/>
              </w:rPr>
            </w:pPr>
            <w:r w:rsidRPr="000E4952">
              <w:rPr>
                <w:sz w:val="20"/>
                <w:szCs w:val="20"/>
              </w:rPr>
              <w:t>im Rahmen des gestaltenden Umgangs mit Texten und Medien kurze Texte oder Medienprodukte erstellen, in andere vertraute Texte oder Medienprodukte umwandeln sowie Texte und Medienprodukte in einfacher Form kreativ bearbeiten</w:t>
            </w:r>
          </w:p>
        </w:tc>
        <w:tc>
          <w:tcPr>
            <w:tcW w:w="4759" w:type="dxa"/>
          </w:tcPr>
          <w:p w14:paraId="2ABAAB71" w14:textId="77777777" w:rsidR="00402A3B" w:rsidRPr="000E4952" w:rsidRDefault="00402A3B" w:rsidP="00DB7DB0">
            <w:pPr>
              <w:rPr>
                <w:b/>
                <w:sz w:val="20"/>
                <w:szCs w:val="20"/>
              </w:rPr>
            </w:pPr>
            <w:r w:rsidRPr="000E4952">
              <w:rPr>
                <w:b/>
                <w:sz w:val="20"/>
                <w:szCs w:val="20"/>
              </w:rPr>
              <w:t>IKK</w:t>
            </w:r>
          </w:p>
          <w:p w14:paraId="564FD3BC" w14:textId="77777777" w:rsidR="00402A3B" w:rsidRPr="000E4952" w:rsidRDefault="00402A3B" w:rsidP="00DB7DB0">
            <w:pPr>
              <w:rPr>
                <w:sz w:val="20"/>
                <w:szCs w:val="20"/>
              </w:rPr>
            </w:pPr>
            <w:r w:rsidRPr="000E4952">
              <w:rPr>
                <w:sz w:val="20"/>
                <w:szCs w:val="20"/>
              </w:rPr>
              <w:t xml:space="preserve">Einblicke in die Lebenswirklichkeiten von Jugendlichen: Schule und Schulalltag; Konsumverhalten </w:t>
            </w:r>
            <w:r w:rsidRPr="000E4952">
              <w:rPr>
                <w:i/>
                <w:sz w:val="20"/>
                <w:szCs w:val="20"/>
              </w:rPr>
              <w:t>(</w:t>
            </w:r>
            <w:proofErr w:type="spellStart"/>
            <w:r w:rsidRPr="000E4952">
              <w:rPr>
                <w:i/>
                <w:sz w:val="20"/>
                <w:szCs w:val="20"/>
              </w:rPr>
              <w:t>gachimètre</w:t>
            </w:r>
            <w:proofErr w:type="spellEnd"/>
            <w:r w:rsidRPr="000E4952">
              <w:rPr>
                <w:i/>
                <w:sz w:val="20"/>
                <w:szCs w:val="20"/>
              </w:rPr>
              <w:t>)</w:t>
            </w:r>
          </w:p>
          <w:p w14:paraId="4F7AAA4A" w14:textId="77777777" w:rsidR="00402A3B" w:rsidRPr="000E4952" w:rsidRDefault="00402A3B" w:rsidP="00DB7DB0">
            <w:pPr>
              <w:rPr>
                <w:sz w:val="20"/>
                <w:szCs w:val="20"/>
              </w:rPr>
            </w:pPr>
          </w:p>
          <w:p w14:paraId="2FE3AE4D" w14:textId="77777777" w:rsidR="00402A3B" w:rsidRPr="000E4952" w:rsidRDefault="00402A3B" w:rsidP="00DB7DB0">
            <w:pPr>
              <w:rPr>
                <w:b/>
                <w:sz w:val="20"/>
                <w:szCs w:val="20"/>
              </w:rPr>
            </w:pPr>
            <w:r w:rsidRPr="000E4952">
              <w:rPr>
                <w:b/>
                <w:sz w:val="20"/>
                <w:szCs w:val="20"/>
              </w:rPr>
              <w:t>TMK</w:t>
            </w:r>
          </w:p>
          <w:p w14:paraId="4CA29C82" w14:textId="77777777" w:rsidR="00402A3B" w:rsidRPr="000E4952" w:rsidRDefault="00402A3B" w:rsidP="00DB7DB0">
            <w:pPr>
              <w:rPr>
                <w:sz w:val="20"/>
                <w:szCs w:val="20"/>
              </w:rPr>
            </w:pPr>
            <w:r w:rsidRPr="000E4952">
              <w:rPr>
                <w:sz w:val="20"/>
                <w:szCs w:val="20"/>
                <w:u w:val="single"/>
              </w:rPr>
              <w:t>Ausgangstexte</w:t>
            </w:r>
            <w:r w:rsidRPr="000E4952">
              <w:rPr>
                <w:sz w:val="20"/>
                <w:szCs w:val="20"/>
              </w:rPr>
              <w:t>:</w:t>
            </w:r>
          </w:p>
          <w:p w14:paraId="155B0D95" w14:textId="77777777" w:rsidR="00402A3B" w:rsidRPr="000E4952" w:rsidRDefault="00402A3B" w:rsidP="00DB7DB0">
            <w:pPr>
              <w:rPr>
                <w:sz w:val="20"/>
                <w:szCs w:val="20"/>
              </w:rPr>
            </w:pPr>
            <w:r w:rsidRPr="000E4952">
              <w:rPr>
                <w:sz w:val="20"/>
                <w:szCs w:val="20"/>
              </w:rPr>
              <w:t>Flyer</w:t>
            </w:r>
          </w:p>
          <w:p w14:paraId="6124C540" w14:textId="77777777" w:rsidR="00402A3B" w:rsidRPr="000E4952" w:rsidRDefault="00402A3B" w:rsidP="00DB7DB0">
            <w:pPr>
              <w:rPr>
                <w:sz w:val="20"/>
                <w:szCs w:val="20"/>
              </w:rPr>
            </w:pPr>
            <w:r w:rsidRPr="000E4952">
              <w:rPr>
                <w:sz w:val="20"/>
                <w:szCs w:val="20"/>
              </w:rPr>
              <w:t>Kurzkommentare</w:t>
            </w:r>
          </w:p>
          <w:p w14:paraId="5AB003F6" w14:textId="77777777" w:rsidR="00402A3B" w:rsidRPr="000E4952" w:rsidRDefault="00402A3B" w:rsidP="00DB7DB0">
            <w:pPr>
              <w:rPr>
                <w:sz w:val="20"/>
                <w:szCs w:val="20"/>
              </w:rPr>
            </w:pPr>
            <w:r w:rsidRPr="000E4952">
              <w:rPr>
                <w:sz w:val="20"/>
                <w:szCs w:val="20"/>
              </w:rPr>
              <w:t>Formate der sozialen Medien und Netzwerke</w:t>
            </w:r>
          </w:p>
          <w:p w14:paraId="2D94DACC" w14:textId="77777777" w:rsidR="00402A3B" w:rsidRPr="000E4952" w:rsidRDefault="00402A3B" w:rsidP="00DB7DB0">
            <w:pPr>
              <w:rPr>
                <w:sz w:val="20"/>
                <w:szCs w:val="20"/>
              </w:rPr>
            </w:pPr>
            <w:r w:rsidRPr="000E4952">
              <w:rPr>
                <w:sz w:val="20"/>
                <w:szCs w:val="20"/>
              </w:rPr>
              <w:t>Dialoge</w:t>
            </w:r>
          </w:p>
          <w:p w14:paraId="429A8333" w14:textId="77777777" w:rsidR="00402A3B" w:rsidRPr="000E4952" w:rsidRDefault="00402A3B" w:rsidP="00DB7DB0">
            <w:pPr>
              <w:rPr>
                <w:sz w:val="20"/>
                <w:szCs w:val="20"/>
              </w:rPr>
            </w:pPr>
            <w:r w:rsidRPr="000E4952">
              <w:rPr>
                <w:sz w:val="20"/>
                <w:szCs w:val="20"/>
                <w:u w:val="single"/>
              </w:rPr>
              <w:t>Zieltexte</w:t>
            </w:r>
            <w:r w:rsidRPr="000E4952">
              <w:rPr>
                <w:sz w:val="20"/>
                <w:szCs w:val="20"/>
              </w:rPr>
              <w:t>:</w:t>
            </w:r>
          </w:p>
          <w:p w14:paraId="3CA8131E" w14:textId="77777777" w:rsidR="00402A3B" w:rsidRPr="000E4952" w:rsidRDefault="00402A3B" w:rsidP="00DB7DB0">
            <w:pPr>
              <w:widowControl w:val="0"/>
              <w:autoSpaceDE w:val="0"/>
              <w:autoSpaceDN w:val="0"/>
              <w:ind w:left="-6"/>
              <w:rPr>
                <w:rFonts w:cs="Calibri"/>
                <w:sz w:val="20"/>
                <w:szCs w:val="20"/>
              </w:rPr>
            </w:pPr>
            <w:r w:rsidRPr="000E4952">
              <w:rPr>
                <w:rFonts w:cs="Calibri"/>
                <w:sz w:val="20"/>
                <w:szCs w:val="20"/>
              </w:rPr>
              <w:t>Formate der sozialen Medien und Netzwerke</w:t>
            </w:r>
          </w:p>
          <w:p w14:paraId="16F24CB4" w14:textId="77777777" w:rsidR="00402A3B" w:rsidRPr="000E4952" w:rsidRDefault="00402A3B" w:rsidP="00DB7DB0">
            <w:pPr>
              <w:widowControl w:val="0"/>
              <w:autoSpaceDE w:val="0"/>
              <w:autoSpaceDN w:val="0"/>
              <w:ind w:left="-6"/>
              <w:rPr>
                <w:rFonts w:cs="Calibri"/>
                <w:sz w:val="20"/>
                <w:szCs w:val="20"/>
              </w:rPr>
            </w:pPr>
            <w:r w:rsidRPr="000E4952">
              <w:rPr>
                <w:rFonts w:cs="Calibri"/>
                <w:sz w:val="20"/>
                <w:szCs w:val="20"/>
              </w:rPr>
              <w:t>Videoclip</w:t>
            </w:r>
          </w:p>
          <w:p w14:paraId="687550F5" w14:textId="77777777" w:rsidR="00402A3B" w:rsidRPr="000E4952" w:rsidRDefault="00402A3B" w:rsidP="00DB7DB0">
            <w:pPr>
              <w:rPr>
                <w:sz w:val="20"/>
                <w:szCs w:val="20"/>
              </w:rPr>
            </w:pPr>
            <w:r w:rsidRPr="000E4952">
              <w:rPr>
                <w:sz w:val="20"/>
                <w:szCs w:val="20"/>
              </w:rPr>
              <w:t>E-Mail</w:t>
            </w:r>
          </w:p>
          <w:p w14:paraId="77AFB05A" w14:textId="77777777" w:rsidR="00402A3B" w:rsidRPr="000E4952" w:rsidRDefault="00402A3B" w:rsidP="00DB7DB0">
            <w:pPr>
              <w:rPr>
                <w:sz w:val="20"/>
                <w:szCs w:val="20"/>
              </w:rPr>
            </w:pPr>
            <w:r w:rsidRPr="000E4952">
              <w:rPr>
                <w:sz w:val="20"/>
                <w:szCs w:val="20"/>
              </w:rPr>
              <w:t>Kurzkommentare</w:t>
            </w:r>
          </w:p>
          <w:p w14:paraId="2A0D555F" w14:textId="77777777" w:rsidR="00402A3B" w:rsidRPr="000E4952" w:rsidRDefault="00402A3B" w:rsidP="00DB7DB0">
            <w:pPr>
              <w:rPr>
                <w:sz w:val="20"/>
                <w:szCs w:val="20"/>
              </w:rPr>
            </w:pPr>
          </w:p>
          <w:p w14:paraId="5C90EDE9" w14:textId="77777777" w:rsidR="00402A3B" w:rsidRPr="000E4952" w:rsidRDefault="00402A3B" w:rsidP="00DB7DB0">
            <w:pPr>
              <w:rPr>
                <w:sz w:val="20"/>
                <w:szCs w:val="20"/>
              </w:rPr>
            </w:pPr>
            <w:r w:rsidRPr="000E4952">
              <w:rPr>
                <w:b/>
                <w:sz w:val="20"/>
                <w:szCs w:val="20"/>
              </w:rPr>
              <w:t>MK</w:t>
            </w:r>
          </w:p>
          <w:p w14:paraId="3F03D9AA" w14:textId="77777777" w:rsidR="00402A3B" w:rsidRPr="000E4952" w:rsidRDefault="00402A3B" w:rsidP="00DB7DB0">
            <w:pPr>
              <w:rPr>
                <w:sz w:val="20"/>
                <w:szCs w:val="20"/>
              </w:rPr>
            </w:pPr>
            <w:r w:rsidRPr="000E4952">
              <w:rPr>
                <w:sz w:val="20"/>
                <w:szCs w:val="20"/>
              </w:rPr>
              <w:t>Filmen mit dem Smartphone lernen und anwenden</w:t>
            </w:r>
          </w:p>
          <w:p w14:paraId="11C21651" w14:textId="77777777" w:rsidR="00402A3B" w:rsidRPr="000E4952" w:rsidRDefault="00402A3B" w:rsidP="00DB7DB0">
            <w:pPr>
              <w:rPr>
                <w:sz w:val="20"/>
                <w:szCs w:val="20"/>
              </w:rPr>
            </w:pPr>
          </w:p>
          <w:p w14:paraId="5DDEE6CF" w14:textId="77777777" w:rsidR="00402A3B" w:rsidRPr="000E4952" w:rsidRDefault="00402A3B" w:rsidP="00DB7DB0">
            <w:pPr>
              <w:rPr>
                <w:b/>
                <w:sz w:val="20"/>
                <w:szCs w:val="20"/>
              </w:rPr>
            </w:pPr>
            <w:r w:rsidRPr="000E4952">
              <w:rPr>
                <w:b/>
                <w:sz w:val="20"/>
                <w:szCs w:val="20"/>
              </w:rPr>
              <w:t>VSM</w:t>
            </w:r>
          </w:p>
          <w:p w14:paraId="4B4974AE" w14:textId="77777777" w:rsidR="00402A3B" w:rsidRPr="000E4952" w:rsidRDefault="00402A3B" w:rsidP="00DB7DB0">
            <w:pPr>
              <w:rPr>
                <w:sz w:val="20"/>
                <w:szCs w:val="20"/>
              </w:rPr>
            </w:pPr>
            <w:r w:rsidRPr="000E4952">
              <w:rPr>
                <w:sz w:val="20"/>
                <w:szCs w:val="20"/>
                <w:u w:val="single"/>
              </w:rPr>
              <w:t>Grammatik</w:t>
            </w:r>
            <w:r w:rsidRPr="000E4952">
              <w:rPr>
                <w:sz w:val="20"/>
                <w:szCs w:val="20"/>
              </w:rPr>
              <w:t>:</w:t>
            </w:r>
          </w:p>
          <w:p w14:paraId="5C0E1D1D" w14:textId="77777777" w:rsidR="00402A3B" w:rsidRPr="000E4952" w:rsidRDefault="00402A3B" w:rsidP="00DB7DB0">
            <w:pPr>
              <w:rPr>
                <w:i/>
                <w:sz w:val="20"/>
                <w:szCs w:val="20"/>
              </w:rPr>
            </w:pPr>
            <w:r w:rsidRPr="000E4952">
              <w:rPr>
                <w:sz w:val="20"/>
                <w:szCs w:val="20"/>
              </w:rPr>
              <w:t>Frage mit Fragewort und</w:t>
            </w:r>
            <w:r w:rsidRPr="000E4952">
              <w:rPr>
                <w:i/>
                <w:sz w:val="20"/>
                <w:szCs w:val="20"/>
              </w:rPr>
              <w:t xml:space="preserve"> </w:t>
            </w:r>
            <w:proofErr w:type="spellStart"/>
            <w:r w:rsidRPr="000E4952">
              <w:rPr>
                <w:i/>
                <w:sz w:val="20"/>
                <w:szCs w:val="20"/>
              </w:rPr>
              <w:t>est-ce</w:t>
            </w:r>
            <w:proofErr w:type="spellEnd"/>
            <w:r w:rsidRPr="000E4952">
              <w:rPr>
                <w:i/>
                <w:sz w:val="20"/>
                <w:szCs w:val="20"/>
              </w:rPr>
              <w:t xml:space="preserve"> </w:t>
            </w:r>
            <w:proofErr w:type="spellStart"/>
            <w:r w:rsidRPr="000E4952">
              <w:rPr>
                <w:i/>
                <w:sz w:val="20"/>
                <w:szCs w:val="20"/>
              </w:rPr>
              <w:t>que</w:t>
            </w:r>
            <w:proofErr w:type="spellEnd"/>
          </w:p>
          <w:p w14:paraId="247FBC93" w14:textId="77777777" w:rsidR="00402A3B" w:rsidRPr="000E4952" w:rsidRDefault="00402A3B" w:rsidP="00DB7DB0">
            <w:pPr>
              <w:rPr>
                <w:i/>
                <w:sz w:val="20"/>
                <w:szCs w:val="20"/>
                <w:lang w:val="fr-FR"/>
              </w:rPr>
            </w:pPr>
            <w:proofErr w:type="spellStart"/>
            <w:r w:rsidRPr="000E4952">
              <w:rPr>
                <w:sz w:val="20"/>
                <w:szCs w:val="20"/>
                <w:lang w:val="fr-FR"/>
              </w:rPr>
              <w:t>Possessivbegleiter</w:t>
            </w:r>
            <w:proofErr w:type="spellEnd"/>
            <w:r w:rsidRPr="000E4952">
              <w:rPr>
                <w:sz w:val="20"/>
                <w:szCs w:val="20"/>
                <w:lang w:val="fr-FR"/>
              </w:rPr>
              <w:t xml:space="preserve"> </w:t>
            </w:r>
            <w:r w:rsidRPr="000E4952">
              <w:rPr>
                <w:i/>
                <w:sz w:val="20"/>
                <w:szCs w:val="20"/>
                <w:lang w:val="fr-FR"/>
              </w:rPr>
              <w:t>notre, nos, votre, vos, leur, leurs</w:t>
            </w:r>
          </w:p>
          <w:p w14:paraId="5372217A" w14:textId="77777777" w:rsidR="00402A3B" w:rsidRPr="000E4952" w:rsidRDefault="00402A3B" w:rsidP="00DB7DB0">
            <w:pPr>
              <w:rPr>
                <w:sz w:val="20"/>
                <w:szCs w:val="20"/>
              </w:rPr>
            </w:pPr>
            <w:r w:rsidRPr="000E4952">
              <w:rPr>
                <w:sz w:val="20"/>
                <w:szCs w:val="20"/>
              </w:rPr>
              <w:t>unbestimmte Mengenangaben</w:t>
            </w:r>
          </w:p>
          <w:p w14:paraId="5C7B297F" w14:textId="77777777" w:rsidR="00402A3B" w:rsidRPr="000E4952" w:rsidRDefault="00402A3B" w:rsidP="00DB7DB0">
            <w:pPr>
              <w:rPr>
                <w:sz w:val="20"/>
                <w:szCs w:val="20"/>
              </w:rPr>
            </w:pPr>
          </w:p>
          <w:p w14:paraId="7BF3E7B7" w14:textId="77777777" w:rsidR="00402A3B" w:rsidRPr="000E4952" w:rsidRDefault="00402A3B" w:rsidP="00DB7DB0">
            <w:pPr>
              <w:rPr>
                <w:b/>
                <w:sz w:val="20"/>
                <w:szCs w:val="20"/>
              </w:rPr>
            </w:pPr>
            <w:r w:rsidRPr="000E4952">
              <w:rPr>
                <w:b/>
                <w:sz w:val="20"/>
                <w:szCs w:val="20"/>
              </w:rPr>
              <w:t>SLK</w:t>
            </w:r>
          </w:p>
          <w:p w14:paraId="570D5DFA" w14:textId="77777777" w:rsidR="00402A3B" w:rsidRPr="000E4952" w:rsidRDefault="00402A3B" w:rsidP="00DB7DB0">
            <w:pPr>
              <w:rPr>
                <w:sz w:val="20"/>
                <w:szCs w:val="20"/>
              </w:rPr>
            </w:pPr>
            <w:r w:rsidRPr="000E4952">
              <w:rPr>
                <w:sz w:val="20"/>
                <w:szCs w:val="20"/>
              </w:rPr>
              <w:t>Einführung von Strategien zur mündlichen und schriftlichen Sprachmittlung</w:t>
            </w:r>
          </w:p>
        </w:tc>
        <w:tc>
          <w:tcPr>
            <w:tcW w:w="4759" w:type="dxa"/>
          </w:tcPr>
          <w:p w14:paraId="36DB1B75" w14:textId="77777777" w:rsidR="00402A3B" w:rsidRPr="000E4952" w:rsidRDefault="00402A3B" w:rsidP="00DB7DB0">
            <w:pPr>
              <w:rPr>
                <w:b/>
                <w:sz w:val="20"/>
                <w:szCs w:val="20"/>
              </w:rPr>
            </w:pPr>
            <w:r w:rsidRPr="000E4952">
              <w:rPr>
                <w:b/>
                <w:sz w:val="20"/>
                <w:szCs w:val="20"/>
              </w:rPr>
              <w:t>Unterrichtliche Umsetzung:</w:t>
            </w:r>
          </w:p>
          <w:p w14:paraId="0EB936F7" w14:textId="77777777" w:rsidR="00402A3B" w:rsidRPr="000E4952" w:rsidRDefault="00402A3B" w:rsidP="00DB0F1B">
            <w:pPr>
              <w:pStyle w:val="Listenabsatz"/>
              <w:numPr>
                <w:ilvl w:val="0"/>
                <w:numId w:val="5"/>
              </w:numPr>
              <w:rPr>
                <w:sz w:val="20"/>
                <w:szCs w:val="20"/>
              </w:rPr>
            </w:pPr>
            <w:r w:rsidRPr="000E4952">
              <w:rPr>
                <w:sz w:val="20"/>
                <w:szCs w:val="20"/>
              </w:rPr>
              <w:t>Schule in Frankreich: Gebäude und Personen</w:t>
            </w:r>
          </w:p>
          <w:p w14:paraId="727E64F0" w14:textId="77777777" w:rsidR="00402A3B" w:rsidRPr="000E4952" w:rsidRDefault="00402A3B" w:rsidP="00DB0F1B">
            <w:pPr>
              <w:pStyle w:val="Listenabsatz"/>
              <w:numPr>
                <w:ilvl w:val="0"/>
                <w:numId w:val="5"/>
              </w:numPr>
              <w:spacing w:line="288" w:lineRule="auto"/>
              <w:rPr>
                <w:rFonts w:cs="Arial"/>
                <w:bCs/>
                <w:sz w:val="20"/>
                <w:szCs w:val="20"/>
              </w:rPr>
            </w:pPr>
            <w:r w:rsidRPr="000E4952">
              <w:rPr>
                <w:rFonts w:cs="Arial"/>
                <w:bCs/>
                <w:sz w:val="20"/>
                <w:szCs w:val="20"/>
              </w:rPr>
              <w:t>Alltag in einer französischen Schule</w:t>
            </w:r>
          </w:p>
          <w:p w14:paraId="75F348C4" w14:textId="77777777" w:rsidR="00402A3B" w:rsidRPr="000E4952" w:rsidRDefault="00402A3B" w:rsidP="00DB0F1B">
            <w:pPr>
              <w:pStyle w:val="Listenabsatz"/>
              <w:numPr>
                <w:ilvl w:val="0"/>
                <w:numId w:val="5"/>
              </w:numPr>
              <w:spacing w:line="288" w:lineRule="auto"/>
              <w:rPr>
                <w:rFonts w:cs="Arial"/>
                <w:bCs/>
                <w:sz w:val="20"/>
                <w:szCs w:val="20"/>
              </w:rPr>
            </w:pPr>
            <w:r w:rsidRPr="000E4952">
              <w:rPr>
                <w:rFonts w:cs="Arial"/>
                <w:bCs/>
                <w:sz w:val="20"/>
                <w:szCs w:val="20"/>
              </w:rPr>
              <w:t>Stundenplan, Lieblingsfächer</w:t>
            </w:r>
          </w:p>
          <w:p w14:paraId="113B7188" w14:textId="77777777" w:rsidR="00402A3B" w:rsidRPr="000E4952" w:rsidRDefault="00402A3B" w:rsidP="00DB0F1B">
            <w:pPr>
              <w:pStyle w:val="Listenabsatz"/>
              <w:numPr>
                <w:ilvl w:val="0"/>
                <w:numId w:val="5"/>
              </w:numPr>
              <w:spacing w:line="288" w:lineRule="auto"/>
              <w:rPr>
                <w:rFonts w:cs="Arial"/>
                <w:bCs/>
                <w:sz w:val="20"/>
                <w:szCs w:val="20"/>
              </w:rPr>
            </w:pPr>
            <w:r w:rsidRPr="000E4952">
              <w:rPr>
                <w:rFonts w:cs="Arial"/>
                <w:bCs/>
                <w:sz w:val="20"/>
                <w:szCs w:val="20"/>
              </w:rPr>
              <w:t>schulischer Tagesablauf</w:t>
            </w:r>
          </w:p>
          <w:p w14:paraId="307F184B" w14:textId="77777777" w:rsidR="00402A3B" w:rsidRPr="000E4952" w:rsidRDefault="00402A3B" w:rsidP="00DB0F1B">
            <w:pPr>
              <w:pStyle w:val="Listenabsatz"/>
              <w:numPr>
                <w:ilvl w:val="0"/>
                <w:numId w:val="5"/>
              </w:numPr>
              <w:spacing w:line="288" w:lineRule="auto"/>
              <w:rPr>
                <w:rFonts w:cs="Arial"/>
                <w:bCs/>
                <w:sz w:val="20"/>
                <w:szCs w:val="20"/>
              </w:rPr>
            </w:pPr>
            <w:r w:rsidRPr="000E4952">
              <w:rPr>
                <w:rFonts w:cs="Arial"/>
                <w:bCs/>
                <w:sz w:val="20"/>
                <w:szCs w:val="20"/>
              </w:rPr>
              <w:t>Interviews führen und sprachmitteln</w:t>
            </w:r>
          </w:p>
          <w:p w14:paraId="16D3BD54" w14:textId="77777777" w:rsidR="00402A3B" w:rsidRPr="000E4952" w:rsidRDefault="00402A3B" w:rsidP="00DB0F1B">
            <w:pPr>
              <w:pStyle w:val="Listenabsatz"/>
              <w:numPr>
                <w:ilvl w:val="0"/>
                <w:numId w:val="5"/>
              </w:numPr>
              <w:spacing w:line="288" w:lineRule="auto"/>
              <w:rPr>
                <w:rFonts w:cs="Arial"/>
                <w:bCs/>
                <w:sz w:val="20"/>
                <w:szCs w:val="20"/>
              </w:rPr>
            </w:pPr>
            <w:r w:rsidRPr="000E4952">
              <w:rPr>
                <w:sz w:val="20"/>
                <w:szCs w:val="20"/>
              </w:rPr>
              <w:t>etwas bewerten (loben und kritisieren)</w:t>
            </w:r>
          </w:p>
          <w:p w14:paraId="54130F50" w14:textId="77777777" w:rsidR="00402A3B" w:rsidRPr="000E4952" w:rsidRDefault="00402A3B" w:rsidP="00DB7DB0">
            <w:pPr>
              <w:spacing w:line="288" w:lineRule="auto"/>
              <w:rPr>
                <w:rFonts w:cs="Arial"/>
                <w:bCs/>
                <w:sz w:val="20"/>
                <w:szCs w:val="20"/>
              </w:rPr>
            </w:pPr>
          </w:p>
          <w:p w14:paraId="7A3F5B0F" w14:textId="77777777" w:rsidR="00402A3B" w:rsidRPr="000E4952" w:rsidRDefault="00402A3B" w:rsidP="00DB0F1B">
            <w:pPr>
              <w:pStyle w:val="Listenabsatz"/>
              <w:numPr>
                <w:ilvl w:val="0"/>
                <w:numId w:val="5"/>
              </w:numPr>
              <w:spacing w:line="288" w:lineRule="auto"/>
              <w:rPr>
                <w:rFonts w:cs="Arial"/>
                <w:bCs/>
                <w:sz w:val="20"/>
                <w:szCs w:val="20"/>
              </w:rPr>
            </w:pPr>
            <w:r w:rsidRPr="000E4952">
              <w:rPr>
                <w:rFonts w:cs="Arial"/>
                <w:bCs/>
                <w:sz w:val="20"/>
                <w:szCs w:val="20"/>
              </w:rPr>
              <w:t>Kontrastierung der eigenen Kultur, Entdecken von Parallelen und Unterschieden bzgl. der frankophonen Lebenswelt</w:t>
            </w:r>
            <w:r>
              <w:rPr>
                <w:rFonts w:cs="Arial"/>
                <w:bCs/>
                <w:sz w:val="20"/>
                <w:szCs w:val="20"/>
              </w:rPr>
              <w:t xml:space="preserve"> </w:t>
            </w:r>
            <w:r w:rsidRPr="000E4952">
              <w:rPr>
                <w:sz w:val="20"/>
                <w:szCs w:val="20"/>
                <w:highlight w:val="cyan"/>
              </w:rPr>
              <w:t>(Themenschwerpunkt Europaschule)</w:t>
            </w:r>
          </w:p>
          <w:p w14:paraId="6B9536F9" w14:textId="77777777" w:rsidR="00402A3B" w:rsidRPr="000E4952" w:rsidRDefault="00402A3B" w:rsidP="00DB7DB0">
            <w:pPr>
              <w:rPr>
                <w:sz w:val="20"/>
                <w:szCs w:val="20"/>
              </w:rPr>
            </w:pPr>
          </w:p>
          <w:p w14:paraId="566AD748" w14:textId="77777777" w:rsidR="00402A3B" w:rsidRPr="000E4952" w:rsidRDefault="00402A3B" w:rsidP="00DB7DB0">
            <w:pPr>
              <w:rPr>
                <w:sz w:val="20"/>
                <w:szCs w:val="20"/>
              </w:rPr>
            </w:pPr>
          </w:p>
          <w:p w14:paraId="5BD1C37D" w14:textId="77777777" w:rsidR="00402A3B" w:rsidRPr="000E4952" w:rsidRDefault="00402A3B" w:rsidP="00DB7DB0">
            <w:pPr>
              <w:rPr>
                <w:i/>
                <w:sz w:val="20"/>
                <w:szCs w:val="20"/>
              </w:rPr>
            </w:pPr>
            <w:r w:rsidRPr="000E4952">
              <w:rPr>
                <w:sz w:val="20"/>
                <w:szCs w:val="20"/>
              </w:rPr>
              <w:t xml:space="preserve">der zusammengezogene Artikel mit </w:t>
            </w:r>
            <w:r w:rsidRPr="000E4952">
              <w:rPr>
                <w:i/>
                <w:sz w:val="20"/>
                <w:szCs w:val="20"/>
              </w:rPr>
              <w:t>à</w:t>
            </w:r>
          </w:p>
          <w:p w14:paraId="1945868D" w14:textId="77777777" w:rsidR="00402A3B" w:rsidRPr="000E4952" w:rsidRDefault="00402A3B" w:rsidP="00DB7DB0">
            <w:pPr>
              <w:rPr>
                <w:i/>
                <w:sz w:val="20"/>
                <w:szCs w:val="20"/>
              </w:rPr>
            </w:pPr>
            <w:r w:rsidRPr="000E4952">
              <w:rPr>
                <w:sz w:val="20"/>
                <w:szCs w:val="20"/>
              </w:rPr>
              <w:t xml:space="preserve">das Verb </w:t>
            </w:r>
            <w:r w:rsidRPr="000E4952">
              <w:rPr>
                <w:i/>
                <w:sz w:val="20"/>
                <w:szCs w:val="20"/>
              </w:rPr>
              <w:t>aller</w:t>
            </w:r>
          </w:p>
          <w:p w14:paraId="1B479788" w14:textId="77777777" w:rsidR="00402A3B" w:rsidRPr="000E4952" w:rsidRDefault="00402A3B" w:rsidP="00DB7DB0">
            <w:pPr>
              <w:rPr>
                <w:i/>
                <w:sz w:val="20"/>
                <w:szCs w:val="20"/>
                <w:lang w:val="fr-FR"/>
              </w:rPr>
            </w:pPr>
            <w:proofErr w:type="spellStart"/>
            <w:r w:rsidRPr="000E4952">
              <w:rPr>
                <w:sz w:val="20"/>
                <w:szCs w:val="20"/>
                <w:lang w:val="fr-FR"/>
              </w:rPr>
              <w:t>Indefinitpronomen</w:t>
            </w:r>
            <w:proofErr w:type="spellEnd"/>
            <w:r w:rsidRPr="000E4952">
              <w:rPr>
                <w:sz w:val="20"/>
                <w:szCs w:val="20"/>
                <w:lang w:val="fr-FR"/>
              </w:rPr>
              <w:t xml:space="preserve"> </w:t>
            </w:r>
            <w:r w:rsidRPr="000E4952">
              <w:rPr>
                <w:i/>
                <w:sz w:val="20"/>
                <w:szCs w:val="20"/>
                <w:lang w:val="fr-FR"/>
              </w:rPr>
              <w:t>tout</w:t>
            </w:r>
          </w:p>
          <w:p w14:paraId="248CFAC0" w14:textId="77777777" w:rsidR="00402A3B" w:rsidRPr="00B20052" w:rsidRDefault="00402A3B" w:rsidP="00DB7DB0">
            <w:pPr>
              <w:rPr>
                <w:i/>
                <w:sz w:val="20"/>
                <w:szCs w:val="20"/>
                <w:lang w:val="fr-FR"/>
              </w:rPr>
            </w:pPr>
            <w:proofErr w:type="gramStart"/>
            <w:r w:rsidRPr="00B20052">
              <w:rPr>
                <w:i/>
                <w:sz w:val="20"/>
                <w:szCs w:val="20"/>
                <w:lang w:val="fr-FR"/>
              </w:rPr>
              <w:t>je</w:t>
            </w:r>
            <w:proofErr w:type="gramEnd"/>
            <w:r w:rsidRPr="00B20052">
              <w:rPr>
                <w:i/>
                <w:sz w:val="20"/>
                <w:szCs w:val="20"/>
                <w:lang w:val="fr-FR"/>
              </w:rPr>
              <w:t xml:space="preserve"> trouve que</w:t>
            </w:r>
          </w:p>
          <w:p w14:paraId="4F7C5005" w14:textId="77777777" w:rsidR="00402A3B" w:rsidRPr="00B20052" w:rsidRDefault="00402A3B" w:rsidP="00DB7DB0">
            <w:pPr>
              <w:rPr>
                <w:b/>
                <w:sz w:val="20"/>
                <w:szCs w:val="20"/>
                <w:lang w:val="fr-FR"/>
              </w:rPr>
            </w:pPr>
          </w:p>
          <w:p w14:paraId="6F16B976" w14:textId="77777777" w:rsidR="00402A3B" w:rsidRPr="00B20052" w:rsidRDefault="00402A3B" w:rsidP="00DB7DB0">
            <w:pPr>
              <w:rPr>
                <w:b/>
                <w:sz w:val="20"/>
                <w:szCs w:val="20"/>
                <w:lang w:val="fr-FR"/>
              </w:rPr>
            </w:pPr>
          </w:p>
          <w:p w14:paraId="55D5E86A" w14:textId="77777777" w:rsidR="00402A3B" w:rsidRPr="00B20052" w:rsidRDefault="00402A3B" w:rsidP="00DB7DB0">
            <w:pPr>
              <w:rPr>
                <w:b/>
                <w:sz w:val="20"/>
                <w:szCs w:val="20"/>
                <w:lang w:val="fr-FR"/>
              </w:rPr>
            </w:pPr>
            <w:proofErr w:type="gramStart"/>
            <w:r w:rsidRPr="00B20052">
              <w:rPr>
                <w:b/>
                <w:sz w:val="20"/>
                <w:szCs w:val="20"/>
                <w:lang w:val="fr-FR"/>
              </w:rPr>
              <w:t>Tâche:</w:t>
            </w:r>
            <w:proofErr w:type="gramEnd"/>
          </w:p>
          <w:p w14:paraId="0A4210CA" w14:textId="77777777" w:rsidR="00402A3B" w:rsidRPr="000E4952" w:rsidRDefault="00402A3B" w:rsidP="00DB7DB0">
            <w:pPr>
              <w:rPr>
                <w:sz w:val="20"/>
                <w:szCs w:val="20"/>
              </w:rPr>
            </w:pPr>
            <w:r w:rsidRPr="000E4952">
              <w:rPr>
                <w:sz w:val="20"/>
                <w:szCs w:val="20"/>
              </w:rPr>
              <w:t>Seine Schule in einem Video vorstellen</w:t>
            </w:r>
          </w:p>
          <w:p w14:paraId="238AC68A" w14:textId="77777777" w:rsidR="00402A3B" w:rsidRPr="000E4952" w:rsidRDefault="00402A3B" w:rsidP="00DB7DB0">
            <w:pPr>
              <w:rPr>
                <w:sz w:val="20"/>
                <w:szCs w:val="20"/>
              </w:rPr>
            </w:pPr>
          </w:p>
          <w:p w14:paraId="1DEF559B" w14:textId="77777777" w:rsidR="00402A3B" w:rsidRPr="000E4952" w:rsidRDefault="00402A3B" w:rsidP="00DB7DB0">
            <w:pPr>
              <w:rPr>
                <w:sz w:val="20"/>
                <w:szCs w:val="20"/>
              </w:rPr>
            </w:pPr>
          </w:p>
          <w:p w14:paraId="01B3DB00" w14:textId="77777777" w:rsidR="00402A3B" w:rsidRPr="000E4952" w:rsidRDefault="00402A3B" w:rsidP="00DB7DB0">
            <w:pPr>
              <w:rPr>
                <w:b/>
                <w:sz w:val="20"/>
                <w:szCs w:val="20"/>
              </w:rPr>
            </w:pPr>
            <w:r w:rsidRPr="000E4952">
              <w:rPr>
                <w:b/>
                <w:sz w:val="20"/>
                <w:szCs w:val="20"/>
              </w:rPr>
              <w:t xml:space="preserve">Leistungsüberprüfung: </w:t>
            </w:r>
          </w:p>
          <w:p w14:paraId="6BE5519C" w14:textId="6145AE54" w:rsidR="00402A3B" w:rsidRPr="000E4952" w:rsidRDefault="00124F4B" w:rsidP="00DB7DB0">
            <w:pPr>
              <w:rPr>
                <w:b/>
                <w:sz w:val="20"/>
                <w:szCs w:val="20"/>
              </w:rPr>
            </w:pPr>
            <w:r>
              <w:rPr>
                <w:sz w:val="20"/>
                <w:szCs w:val="20"/>
              </w:rPr>
              <w:t xml:space="preserve">Leseverstehen, </w:t>
            </w:r>
            <w:r w:rsidR="00402A3B" w:rsidRPr="000E4952">
              <w:rPr>
                <w:sz w:val="20"/>
                <w:szCs w:val="20"/>
              </w:rPr>
              <w:t xml:space="preserve">Sprachmittlung, Schreiben, </w:t>
            </w:r>
            <w:proofErr w:type="spellStart"/>
            <w:r w:rsidR="00402A3B" w:rsidRPr="000E4952">
              <w:rPr>
                <w:sz w:val="20"/>
                <w:szCs w:val="20"/>
              </w:rPr>
              <w:t>Verfügen</w:t>
            </w:r>
            <w:proofErr w:type="spellEnd"/>
            <w:r w:rsidR="00402A3B" w:rsidRPr="000E4952">
              <w:rPr>
                <w:sz w:val="20"/>
                <w:szCs w:val="20"/>
              </w:rPr>
              <w:t xml:space="preserve"> über sprachliche Mittel </w:t>
            </w:r>
          </w:p>
        </w:tc>
      </w:tr>
    </w:tbl>
    <w:p w14:paraId="24CF33CF" w14:textId="5630D989" w:rsidR="00DB7DB0" w:rsidRDefault="00F44A97" w:rsidP="00F44A97">
      <w:pPr>
        <w:rPr>
          <w:b/>
          <w:sz w:val="28"/>
        </w:rPr>
      </w:pPr>
      <w:r>
        <w:rPr>
          <w:b/>
          <w:sz w:val="28"/>
        </w:rPr>
        <w:br w:type="page"/>
      </w:r>
    </w:p>
    <w:tbl>
      <w:tblPr>
        <w:tblStyle w:val="Tabellenraster"/>
        <w:tblW w:w="0" w:type="auto"/>
        <w:tblLook w:val="04A0" w:firstRow="1" w:lastRow="0" w:firstColumn="1" w:lastColumn="0" w:noHBand="0" w:noVBand="1"/>
      </w:tblPr>
      <w:tblGrid>
        <w:gridCol w:w="3201"/>
        <w:gridCol w:w="3048"/>
        <w:gridCol w:w="3238"/>
      </w:tblGrid>
      <w:tr w:rsidR="00402A3B" w:rsidRPr="00B20052" w14:paraId="547E6302" w14:textId="77777777" w:rsidTr="00DB7DB0">
        <w:tc>
          <w:tcPr>
            <w:tcW w:w="4759" w:type="dxa"/>
            <w:tcBorders>
              <w:right w:val="nil"/>
            </w:tcBorders>
            <w:shd w:val="clear" w:color="auto" w:fill="FFC000"/>
          </w:tcPr>
          <w:p w14:paraId="2DD1791C" w14:textId="77777777" w:rsidR="00402A3B" w:rsidRPr="00470F6F" w:rsidRDefault="00402A3B" w:rsidP="00DB7DB0">
            <w:pPr>
              <w:rPr>
                <w:lang w:val="fr-FR"/>
              </w:rPr>
            </w:pPr>
            <w:r w:rsidRPr="00470F6F">
              <w:rPr>
                <w:b/>
                <w:lang w:val="fr-FR"/>
              </w:rPr>
              <w:lastRenderedPageBreak/>
              <w:t xml:space="preserve">UV 7.9 </w:t>
            </w:r>
            <w:r w:rsidRPr="00F0190A">
              <w:rPr>
                <w:b/>
                <w:u w:val="single"/>
                <w:lang w:val="fr-FR"/>
              </w:rPr>
              <w:t>M4</w:t>
            </w:r>
            <w:r>
              <w:rPr>
                <w:b/>
                <w:lang w:val="fr-FR"/>
              </w:rPr>
              <w:t> : À la cantine</w:t>
            </w:r>
            <w:r w:rsidRPr="00470F6F">
              <w:rPr>
                <w:b/>
                <w:lang w:val="fr-FR"/>
              </w:rPr>
              <w:t xml:space="preserve"> </w:t>
            </w:r>
            <w:r w:rsidRPr="00F367EB">
              <w:rPr>
                <w:lang w:val="fr-FR"/>
              </w:rPr>
              <w:t>(</w:t>
            </w:r>
            <w:proofErr w:type="gramStart"/>
            <w:r w:rsidRPr="00F367EB">
              <w:rPr>
                <w:lang w:val="fr-FR"/>
              </w:rPr>
              <w:t>ca</w:t>
            </w:r>
            <w:proofErr w:type="gramEnd"/>
            <w:r w:rsidRPr="00F367EB">
              <w:rPr>
                <w:lang w:val="fr-FR"/>
              </w:rPr>
              <w:t xml:space="preserve">. </w:t>
            </w:r>
            <w:r>
              <w:rPr>
                <w:lang w:val="fr-FR"/>
              </w:rPr>
              <w:t>4</w:t>
            </w:r>
            <w:r w:rsidRPr="00F367EB">
              <w:rPr>
                <w:lang w:val="fr-FR"/>
              </w:rPr>
              <w:t xml:space="preserve"> </w:t>
            </w:r>
            <w:proofErr w:type="spellStart"/>
            <w:r w:rsidRPr="00F367EB">
              <w:rPr>
                <w:lang w:val="fr-FR"/>
              </w:rPr>
              <w:t>Ustd</w:t>
            </w:r>
            <w:proofErr w:type="spellEnd"/>
            <w:r w:rsidRPr="00F367EB">
              <w:rPr>
                <w:lang w:val="fr-FR"/>
              </w:rPr>
              <w:t>)</w:t>
            </w:r>
          </w:p>
        </w:tc>
        <w:tc>
          <w:tcPr>
            <w:tcW w:w="4759" w:type="dxa"/>
            <w:tcBorders>
              <w:left w:val="nil"/>
              <w:right w:val="nil"/>
            </w:tcBorders>
            <w:shd w:val="clear" w:color="auto" w:fill="FFC000"/>
          </w:tcPr>
          <w:p w14:paraId="58200129" w14:textId="77777777" w:rsidR="00402A3B" w:rsidRPr="00E77F0A" w:rsidRDefault="00402A3B" w:rsidP="00DB7DB0">
            <w:pPr>
              <w:rPr>
                <w:b/>
                <w:sz w:val="28"/>
                <w:lang w:val="fr-FR"/>
              </w:rPr>
            </w:pPr>
          </w:p>
        </w:tc>
        <w:tc>
          <w:tcPr>
            <w:tcW w:w="4759" w:type="dxa"/>
            <w:tcBorders>
              <w:left w:val="nil"/>
            </w:tcBorders>
            <w:shd w:val="clear" w:color="auto" w:fill="FFC000"/>
          </w:tcPr>
          <w:p w14:paraId="5ED96180" w14:textId="77777777" w:rsidR="00402A3B" w:rsidRPr="00470F6F" w:rsidRDefault="00402A3B" w:rsidP="00DB7DB0">
            <w:pPr>
              <w:rPr>
                <w:b/>
                <w:sz w:val="28"/>
                <w:lang w:val="fr-FR"/>
              </w:rPr>
            </w:pPr>
          </w:p>
        </w:tc>
      </w:tr>
      <w:tr w:rsidR="00402A3B" w14:paraId="287E11D9" w14:textId="77777777" w:rsidTr="00DB7DB0">
        <w:tc>
          <w:tcPr>
            <w:tcW w:w="4759" w:type="dxa"/>
            <w:shd w:val="clear" w:color="auto" w:fill="FFFF66"/>
          </w:tcPr>
          <w:p w14:paraId="0FA93911" w14:textId="77777777" w:rsidR="00402A3B" w:rsidRPr="00D919C1" w:rsidRDefault="00402A3B" w:rsidP="00DB7DB0">
            <w:pPr>
              <w:rPr>
                <w:b/>
              </w:rPr>
            </w:pPr>
            <w:r w:rsidRPr="00D919C1">
              <w:rPr>
                <w:b/>
              </w:rPr>
              <w:t>Kompetenzerwartungen im Schwerpunkt</w:t>
            </w:r>
          </w:p>
        </w:tc>
        <w:tc>
          <w:tcPr>
            <w:tcW w:w="4759" w:type="dxa"/>
            <w:shd w:val="clear" w:color="auto" w:fill="FFFF66"/>
          </w:tcPr>
          <w:p w14:paraId="69FF05E2" w14:textId="77777777" w:rsidR="00402A3B" w:rsidRPr="00E77F0A" w:rsidRDefault="00402A3B" w:rsidP="00DB7DB0">
            <w:pPr>
              <w:rPr>
                <w:b/>
              </w:rPr>
            </w:pPr>
            <w:r w:rsidRPr="00E77F0A">
              <w:rPr>
                <w:b/>
              </w:rPr>
              <w:t>Auswahl fachlicher Konkretisierungen</w:t>
            </w:r>
          </w:p>
        </w:tc>
        <w:tc>
          <w:tcPr>
            <w:tcW w:w="4759" w:type="dxa"/>
            <w:shd w:val="clear" w:color="auto" w:fill="FFFF66"/>
          </w:tcPr>
          <w:p w14:paraId="77919E97" w14:textId="77777777" w:rsidR="00402A3B" w:rsidRPr="00D919C1" w:rsidRDefault="00402A3B" w:rsidP="00DB7DB0">
            <w:pPr>
              <w:rPr>
                <w:b/>
              </w:rPr>
            </w:pPr>
            <w:r w:rsidRPr="00D919C1">
              <w:rPr>
                <w:b/>
              </w:rPr>
              <w:t>Hinweise, Vereinbarungen und Absprachen</w:t>
            </w:r>
          </w:p>
        </w:tc>
      </w:tr>
      <w:tr w:rsidR="00402A3B" w14:paraId="78CCE6FC" w14:textId="77777777" w:rsidTr="00DB7DB0">
        <w:tc>
          <w:tcPr>
            <w:tcW w:w="4759" w:type="dxa"/>
          </w:tcPr>
          <w:p w14:paraId="077F8994" w14:textId="77777777" w:rsidR="00402A3B" w:rsidRPr="000E4952" w:rsidRDefault="00402A3B" w:rsidP="00DB7DB0">
            <w:pPr>
              <w:rPr>
                <w:b/>
                <w:sz w:val="20"/>
                <w:szCs w:val="20"/>
              </w:rPr>
            </w:pPr>
            <w:r w:rsidRPr="000E4952">
              <w:rPr>
                <w:b/>
                <w:sz w:val="20"/>
                <w:szCs w:val="20"/>
              </w:rPr>
              <w:t>IKK</w:t>
            </w:r>
          </w:p>
          <w:p w14:paraId="42CD9AC7" w14:textId="77777777" w:rsidR="00402A3B" w:rsidRPr="000E4952" w:rsidRDefault="00402A3B" w:rsidP="00DB7DB0">
            <w:pPr>
              <w:spacing w:line="288" w:lineRule="auto"/>
              <w:rPr>
                <w:sz w:val="20"/>
                <w:szCs w:val="20"/>
                <w:u w:val="single"/>
              </w:rPr>
            </w:pPr>
            <w:r w:rsidRPr="000E4952">
              <w:rPr>
                <w:sz w:val="20"/>
                <w:szCs w:val="20"/>
                <w:u w:val="single"/>
              </w:rPr>
              <w:t>Verstehen und Handeln</w:t>
            </w:r>
          </w:p>
          <w:p w14:paraId="64B79DFB" w14:textId="77777777" w:rsidR="00402A3B" w:rsidRPr="000E4952" w:rsidRDefault="00402A3B" w:rsidP="00DB0F1B">
            <w:pPr>
              <w:pStyle w:val="Listenabsatz"/>
              <w:numPr>
                <w:ilvl w:val="0"/>
                <w:numId w:val="7"/>
              </w:numPr>
              <w:spacing w:line="288" w:lineRule="auto"/>
              <w:rPr>
                <w:sz w:val="20"/>
                <w:szCs w:val="20"/>
              </w:rPr>
            </w:pPr>
            <w:r w:rsidRPr="000E4952">
              <w:rPr>
                <w:sz w:val="20"/>
                <w:szCs w:val="20"/>
              </w:rPr>
              <w:t>in elementaren formellen wie informellen Begegnungssituationen unter Beachtung kulturspezifischer Konventionen und Besonderheiten kommunikativ angemessen handeln</w:t>
            </w:r>
          </w:p>
          <w:p w14:paraId="73349047" w14:textId="77777777" w:rsidR="00402A3B" w:rsidRPr="000E4952" w:rsidRDefault="00402A3B" w:rsidP="00DB7DB0">
            <w:pPr>
              <w:rPr>
                <w:sz w:val="20"/>
                <w:szCs w:val="20"/>
                <w:u w:val="single"/>
              </w:rPr>
            </w:pPr>
          </w:p>
          <w:p w14:paraId="428FFBCA" w14:textId="77777777" w:rsidR="00402A3B" w:rsidRPr="000E4952" w:rsidRDefault="00402A3B" w:rsidP="00DB7DB0">
            <w:pPr>
              <w:spacing w:line="276" w:lineRule="auto"/>
              <w:rPr>
                <w:b/>
                <w:sz w:val="20"/>
                <w:szCs w:val="20"/>
              </w:rPr>
            </w:pPr>
            <w:r w:rsidRPr="000E4952">
              <w:rPr>
                <w:b/>
                <w:sz w:val="20"/>
                <w:szCs w:val="20"/>
              </w:rPr>
              <w:t>FKK</w:t>
            </w:r>
            <w:r w:rsidRPr="000E4952">
              <w:rPr>
                <w:b/>
                <w:sz w:val="20"/>
                <w:szCs w:val="20"/>
              </w:rPr>
              <w:br/>
            </w:r>
            <w:r w:rsidRPr="000E4952">
              <w:rPr>
                <w:sz w:val="20"/>
                <w:szCs w:val="20"/>
                <w:u w:val="single"/>
              </w:rPr>
              <w:t>Hörverstehen</w:t>
            </w:r>
            <w:r w:rsidRPr="000E4952">
              <w:rPr>
                <w:b/>
                <w:sz w:val="20"/>
                <w:szCs w:val="20"/>
              </w:rPr>
              <w:t>:</w:t>
            </w:r>
          </w:p>
          <w:p w14:paraId="28BB41EF" w14:textId="77777777" w:rsidR="00402A3B" w:rsidRPr="000E4952" w:rsidRDefault="00402A3B" w:rsidP="00DB0F1B">
            <w:pPr>
              <w:pStyle w:val="Listenabsatz"/>
              <w:numPr>
                <w:ilvl w:val="0"/>
                <w:numId w:val="5"/>
              </w:numPr>
              <w:spacing w:line="276" w:lineRule="auto"/>
              <w:rPr>
                <w:rFonts w:cs="Arial"/>
                <w:sz w:val="20"/>
                <w:szCs w:val="20"/>
              </w:rPr>
            </w:pPr>
            <w:r w:rsidRPr="000E4952">
              <w:rPr>
                <w:rFonts w:cs="Arial"/>
                <w:sz w:val="20"/>
                <w:szCs w:val="20"/>
              </w:rPr>
              <w:t>einfachen, klar artikulierten auditiv vermittelten Texten Einzelinformationen entnehmen</w:t>
            </w:r>
            <w:r w:rsidRPr="000E4952">
              <w:rPr>
                <w:rFonts w:cs="Arial"/>
                <w:sz w:val="20"/>
                <w:szCs w:val="20"/>
              </w:rPr>
              <w:br/>
            </w:r>
          </w:p>
          <w:p w14:paraId="32DD4797" w14:textId="77777777" w:rsidR="00402A3B" w:rsidRPr="000E4952" w:rsidRDefault="00402A3B" w:rsidP="00DB7DB0">
            <w:pPr>
              <w:pStyle w:val="Listenabsatz"/>
              <w:widowControl w:val="0"/>
              <w:autoSpaceDE w:val="0"/>
              <w:autoSpaceDN w:val="0"/>
              <w:spacing w:line="288" w:lineRule="auto"/>
              <w:ind w:left="32"/>
              <w:rPr>
                <w:rFonts w:cs="Arial"/>
                <w:sz w:val="20"/>
                <w:szCs w:val="20"/>
                <w:u w:val="single"/>
              </w:rPr>
            </w:pPr>
            <w:r w:rsidRPr="000E4952">
              <w:rPr>
                <w:rFonts w:cs="Arial"/>
                <w:sz w:val="20"/>
                <w:szCs w:val="20"/>
                <w:u w:val="single"/>
              </w:rPr>
              <w:t>Sprechen: an Gesprächen teilnehmen</w:t>
            </w:r>
          </w:p>
          <w:p w14:paraId="6E10368E" w14:textId="77777777" w:rsidR="00402A3B" w:rsidRPr="000E4952" w:rsidRDefault="00402A3B" w:rsidP="00DB0F1B">
            <w:pPr>
              <w:pStyle w:val="Listenabsatz"/>
              <w:widowControl w:val="0"/>
              <w:numPr>
                <w:ilvl w:val="0"/>
                <w:numId w:val="15"/>
              </w:numPr>
              <w:autoSpaceDE w:val="0"/>
              <w:autoSpaceDN w:val="0"/>
              <w:spacing w:line="276" w:lineRule="auto"/>
              <w:ind w:left="306" w:hanging="284"/>
              <w:rPr>
                <w:rFonts w:cs="Arial"/>
                <w:sz w:val="20"/>
                <w:szCs w:val="20"/>
              </w:rPr>
            </w:pPr>
            <w:r w:rsidRPr="000E4952">
              <w:rPr>
                <w:sz w:val="20"/>
                <w:szCs w:val="20"/>
              </w:rPr>
              <w:t>in alltäglichen Gesprächssituationen Redeabsichten verwirklichen und in einfacher Form interagieren</w:t>
            </w:r>
            <w:r w:rsidRPr="000E4952">
              <w:rPr>
                <w:sz w:val="20"/>
                <w:szCs w:val="20"/>
              </w:rPr>
              <w:br/>
            </w:r>
          </w:p>
          <w:p w14:paraId="7F09E975" w14:textId="77777777" w:rsidR="00402A3B" w:rsidRPr="000E4952" w:rsidRDefault="00402A3B" w:rsidP="00DB7DB0">
            <w:pPr>
              <w:widowControl w:val="0"/>
              <w:autoSpaceDE w:val="0"/>
              <w:autoSpaceDN w:val="0"/>
              <w:spacing w:line="276" w:lineRule="auto"/>
              <w:ind w:left="306" w:hanging="284"/>
              <w:rPr>
                <w:rFonts w:cs="Arial"/>
                <w:sz w:val="20"/>
                <w:szCs w:val="20"/>
              </w:rPr>
            </w:pPr>
            <w:r w:rsidRPr="000E4952">
              <w:rPr>
                <w:rFonts w:cs="Arial"/>
                <w:sz w:val="20"/>
                <w:szCs w:val="20"/>
                <w:u w:val="single"/>
              </w:rPr>
              <w:t>Sprachmittlung</w:t>
            </w:r>
            <w:r w:rsidRPr="000E4952">
              <w:rPr>
                <w:rFonts w:cs="Arial"/>
                <w:sz w:val="20"/>
                <w:szCs w:val="20"/>
              </w:rPr>
              <w:t>:</w:t>
            </w:r>
          </w:p>
          <w:p w14:paraId="3A4E21B8" w14:textId="77777777" w:rsidR="00402A3B" w:rsidRPr="000E4952" w:rsidRDefault="00402A3B" w:rsidP="00DB0F1B">
            <w:pPr>
              <w:pStyle w:val="Listenabsatz"/>
              <w:widowControl w:val="0"/>
              <w:numPr>
                <w:ilvl w:val="0"/>
                <w:numId w:val="15"/>
              </w:numPr>
              <w:autoSpaceDE w:val="0"/>
              <w:autoSpaceDN w:val="0"/>
              <w:spacing w:line="276" w:lineRule="auto"/>
              <w:ind w:left="306" w:hanging="284"/>
              <w:rPr>
                <w:rFonts w:cs="Arial"/>
                <w:sz w:val="20"/>
                <w:szCs w:val="20"/>
              </w:rPr>
            </w:pPr>
            <w:r w:rsidRPr="000E4952">
              <w:rPr>
                <w:sz w:val="20"/>
                <w:szCs w:val="20"/>
              </w:rPr>
              <w:t>als Sprachmittler relevante Aussagen in der jeweiligen Zielsprache, auch unter Nutzung von geeigneten Kompensationsstrategien, situations- und adressatengerecht wiedergeben</w:t>
            </w:r>
          </w:p>
        </w:tc>
        <w:tc>
          <w:tcPr>
            <w:tcW w:w="4759" w:type="dxa"/>
          </w:tcPr>
          <w:p w14:paraId="62705F31" w14:textId="77777777" w:rsidR="00402A3B" w:rsidRPr="000E4952" w:rsidRDefault="00402A3B" w:rsidP="00DB7DB0">
            <w:pPr>
              <w:rPr>
                <w:b/>
                <w:sz w:val="20"/>
                <w:szCs w:val="20"/>
              </w:rPr>
            </w:pPr>
            <w:r w:rsidRPr="000E4952">
              <w:rPr>
                <w:b/>
                <w:sz w:val="20"/>
                <w:szCs w:val="20"/>
              </w:rPr>
              <w:t>IKK</w:t>
            </w:r>
          </w:p>
          <w:p w14:paraId="0C00C25B" w14:textId="77777777" w:rsidR="00402A3B" w:rsidRPr="000E4952" w:rsidRDefault="00402A3B" w:rsidP="00DB7DB0">
            <w:pPr>
              <w:spacing w:line="276" w:lineRule="auto"/>
              <w:rPr>
                <w:sz w:val="20"/>
                <w:szCs w:val="20"/>
              </w:rPr>
            </w:pPr>
            <w:r w:rsidRPr="000E4952">
              <w:rPr>
                <w:sz w:val="20"/>
                <w:szCs w:val="20"/>
              </w:rPr>
              <w:t>Einblick in das gastronomische Leben und in das Kantinenleben in Frankreich</w:t>
            </w:r>
          </w:p>
          <w:p w14:paraId="142CD196" w14:textId="77777777" w:rsidR="00402A3B" w:rsidRPr="000E4952" w:rsidRDefault="00402A3B" w:rsidP="00DB7DB0">
            <w:pPr>
              <w:spacing w:line="276" w:lineRule="auto"/>
              <w:rPr>
                <w:sz w:val="20"/>
                <w:szCs w:val="20"/>
              </w:rPr>
            </w:pPr>
          </w:p>
          <w:p w14:paraId="167127A2" w14:textId="77777777" w:rsidR="00402A3B" w:rsidRPr="000E4952" w:rsidRDefault="00402A3B" w:rsidP="00DB7DB0">
            <w:pPr>
              <w:spacing w:line="276" w:lineRule="auto"/>
              <w:rPr>
                <w:b/>
                <w:sz w:val="20"/>
                <w:szCs w:val="20"/>
              </w:rPr>
            </w:pPr>
            <w:r w:rsidRPr="000E4952">
              <w:rPr>
                <w:b/>
                <w:sz w:val="20"/>
                <w:szCs w:val="20"/>
              </w:rPr>
              <w:t>TMK</w:t>
            </w:r>
          </w:p>
          <w:p w14:paraId="0E0A37EA" w14:textId="77777777" w:rsidR="00402A3B" w:rsidRPr="000E4952" w:rsidRDefault="00402A3B" w:rsidP="00DB7DB0">
            <w:pPr>
              <w:spacing w:line="276" w:lineRule="auto"/>
              <w:rPr>
                <w:sz w:val="20"/>
                <w:szCs w:val="20"/>
              </w:rPr>
            </w:pPr>
            <w:r w:rsidRPr="000E4952">
              <w:rPr>
                <w:sz w:val="20"/>
                <w:szCs w:val="20"/>
                <w:u w:val="single"/>
              </w:rPr>
              <w:t>Ausgangstext</w:t>
            </w:r>
            <w:r w:rsidRPr="000E4952">
              <w:rPr>
                <w:sz w:val="20"/>
                <w:szCs w:val="20"/>
              </w:rPr>
              <w:t>:</w:t>
            </w:r>
          </w:p>
          <w:p w14:paraId="390FB91E" w14:textId="77777777" w:rsidR="00402A3B" w:rsidRPr="000E4952" w:rsidRDefault="00402A3B" w:rsidP="00DB7DB0">
            <w:pPr>
              <w:spacing w:line="276" w:lineRule="auto"/>
              <w:rPr>
                <w:sz w:val="20"/>
                <w:szCs w:val="20"/>
              </w:rPr>
            </w:pPr>
            <w:r w:rsidRPr="000E4952">
              <w:rPr>
                <w:sz w:val="20"/>
                <w:szCs w:val="20"/>
              </w:rPr>
              <w:t>Lesetext (Dialoge)</w:t>
            </w:r>
          </w:p>
          <w:p w14:paraId="2B3D74B7" w14:textId="77777777" w:rsidR="00402A3B" w:rsidRPr="000E4952" w:rsidRDefault="00402A3B" w:rsidP="00DB7DB0">
            <w:pPr>
              <w:spacing w:line="276" w:lineRule="auto"/>
              <w:rPr>
                <w:sz w:val="20"/>
                <w:szCs w:val="20"/>
              </w:rPr>
            </w:pPr>
          </w:p>
          <w:p w14:paraId="6FB34886" w14:textId="77777777" w:rsidR="00402A3B" w:rsidRPr="000E4952" w:rsidRDefault="00402A3B" w:rsidP="00DB7DB0">
            <w:pPr>
              <w:spacing w:line="276" w:lineRule="auto"/>
              <w:rPr>
                <w:sz w:val="20"/>
                <w:szCs w:val="20"/>
              </w:rPr>
            </w:pPr>
          </w:p>
          <w:p w14:paraId="4BF237C9" w14:textId="77777777" w:rsidR="00402A3B" w:rsidRPr="000E4952" w:rsidRDefault="00402A3B" w:rsidP="00DB7DB0">
            <w:pPr>
              <w:spacing w:line="276" w:lineRule="auto"/>
              <w:rPr>
                <w:sz w:val="20"/>
                <w:szCs w:val="20"/>
              </w:rPr>
            </w:pPr>
            <w:r w:rsidRPr="000E4952">
              <w:rPr>
                <w:sz w:val="20"/>
                <w:szCs w:val="20"/>
                <w:u w:val="single"/>
              </w:rPr>
              <w:t>Zieltexte</w:t>
            </w:r>
            <w:r w:rsidRPr="000E4952">
              <w:rPr>
                <w:sz w:val="20"/>
                <w:szCs w:val="20"/>
              </w:rPr>
              <w:t>:</w:t>
            </w:r>
          </w:p>
          <w:p w14:paraId="265304A5" w14:textId="77777777" w:rsidR="00402A3B" w:rsidRPr="000E4952" w:rsidRDefault="00402A3B" w:rsidP="00DB7DB0">
            <w:pPr>
              <w:spacing w:line="276" w:lineRule="auto"/>
              <w:rPr>
                <w:sz w:val="20"/>
                <w:szCs w:val="20"/>
              </w:rPr>
            </w:pPr>
            <w:r w:rsidRPr="000E4952">
              <w:rPr>
                <w:sz w:val="20"/>
                <w:szCs w:val="20"/>
              </w:rPr>
              <w:t>Dialog</w:t>
            </w:r>
          </w:p>
          <w:p w14:paraId="59E5F3A0" w14:textId="77777777" w:rsidR="00402A3B" w:rsidRPr="000E4952" w:rsidRDefault="00402A3B" w:rsidP="00DB7DB0">
            <w:pPr>
              <w:spacing w:line="276" w:lineRule="auto"/>
              <w:rPr>
                <w:sz w:val="20"/>
                <w:szCs w:val="20"/>
              </w:rPr>
            </w:pPr>
            <w:r w:rsidRPr="000E4952">
              <w:rPr>
                <w:sz w:val="20"/>
                <w:szCs w:val="20"/>
              </w:rPr>
              <w:t>Monolog</w:t>
            </w:r>
          </w:p>
          <w:p w14:paraId="65C0181D" w14:textId="77777777" w:rsidR="00402A3B" w:rsidRPr="000E4952" w:rsidRDefault="00402A3B" w:rsidP="00DB7DB0">
            <w:pPr>
              <w:spacing w:line="276" w:lineRule="auto"/>
              <w:rPr>
                <w:sz w:val="20"/>
                <w:szCs w:val="20"/>
              </w:rPr>
            </w:pPr>
          </w:p>
          <w:p w14:paraId="156A0C52" w14:textId="77777777" w:rsidR="00402A3B" w:rsidRPr="000E4952" w:rsidRDefault="00402A3B" w:rsidP="00DB7DB0">
            <w:pPr>
              <w:spacing w:line="276" w:lineRule="auto"/>
              <w:rPr>
                <w:sz w:val="20"/>
                <w:szCs w:val="20"/>
              </w:rPr>
            </w:pPr>
          </w:p>
          <w:p w14:paraId="20675BF7" w14:textId="77777777" w:rsidR="00402A3B" w:rsidRPr="000E4952" w:rsidRDefault="00402A3B" w:rsidP="00DB7DB0">
            <w:pPr>
              <w:rPr>
                <w:b/>
                <w:sz w:val="20"/>
                <w:szCs w:val="20"/>
              </w:rPr>
            </w:pPr>
            <w:r w:rsidRPr="000E4952">
              <w:rPr>
                <w:b/>
                <w:sz w:val="20"/>
                <w:szCs w:val="20"/>
              </w:rPr>
              <w:t>SLK</w:t>
            </w:r>
          </w:p>
          <w:p w14:paraId="383FD2B8" w14:textId="77777777" w:rsidR="00402A3B" w:rsidRPr="000E4952" w:rsidRDefault="00402A3B" w:rsidP="00DB7DB0">
            <w:pPr>
              <w:rPr>
                <w:sz w:val="20"/>
                <w:szCs w:val="20"/>
              </w:rPr>
            </w:pPr>
            <w:r w:rsidRPr="000E4952">
              <w:rPr>
                <w:sz w:val="20"/>
                <w:szCs w:val="20"/>
              </w:rPr>
              <w:t>Weitere Strategien zur mündlichen und schriftlichen Sprachmittlung</w:t>
            </w:r>
          </w:p>
          <w:p w14:paraId="0383BB55" w14:textId="77777777" w:rsidR="00402A3B" w:rsidRPr="000E4952" w:rsidRDefault="00402A3B" w:rsidP="00DB7DB0">
            <w:pPr>
              <w:rPr>
                <w:b/>
                <w:sz w:val="20"/>
                <w:szCs w:val="20"/>
              </w:rPr>
            </w:pPr>
          </w:p>
          <w:p w14:paraId="6FB6613A" w14:textId="77777777" w:rsidR="00402A3B" w:rsidRPr="000E4952" w:rsidRDefault="00402A3B" w:rsidP="00DB7DB0">
            <w:pPr>
              <w:rPr>
                <w:b/>
                <w:sz w:val="20"/>
                <w:szCs w:val="20"/>
              </w:rPr>
            </w:pPr>
          </w:p>
          <w:p w14:paraId="42BCD47F" w14:textId="77777777" w:rsidR="00402A3B" w:rsidRPr="000E4952" w:rsidRDefault="00402A3B" w:rsidP="00DB7DB0">
            <w:pPr>
              <w:rPr>
                <w:b/>
                <w:sz w:val="20"/>
                <w:szCs w:val="20"/>
              </w:rPr>
            </w:pPr>
          </w:p>
          <w:p w14:paraId="6130F1AA" w14:textId="77777777" w:rsidR="00402A3B" w:rsidRPr="000E4952" w:rsidRDefault="00402A3B" w:rsidP="00DB7DB0">
            <w:pPr>
              <w:rPr>
                <w:b/>
                <w:sz w:val="20"/>
                <w:szCs w:val="20"/>
              </w:rPr>
            </w:pPr>
          </w:p>
        </w:tc>
        <w:tc>
          <w:tcPr>
            <w:tcW w:w="4759" w:type="dxa"/>
          </w:tcPr>
          <w:p w14:paraId="2DB3E552" w14:textId="77777777" w:rsidR="00402A3B" w:rsidRPr="000E4952" w:rsidRDefault="00402A3B" w:rsidP="00DB7DB0">
            <w:pPr>
              <w:rPr>
                <w:b/>
                <w:sz w:val="20"/>
                <w:szCs w:val="20"/>
              </w:rPr>
            </w:pPr>
            <w:r w:rsidRPr="000E4952">
              <w:rPr>
                <w:b/>
                <w:sz w:val="20"/>
                <w:szCs w:val="20"/>
              </w:rPr>
              <w:t>Unterrichtliche Umsetzung:</w:t>
            </w:r>
          </w:p>
          <w:p w14:paraId="6971371B" w14:textId="77777777" w:rsidR="00402A3B" w:rsidRPr="000E4952" w:rsidRDefault="00402A3B" w:rsidP="00DB0F1B">
            <w:pPr>
              <w:pStyle w:val="Listenabsatz"/>
              <w:numPr>
                <w:ilvl w:val="0"/>
                <w:numId w:val="15"/>
              </w:numPr>
              <w:ind w:left="436" w:hanging="436"/>
              <w:rPr>
                <w:sz w:val="20"/>
                <w:szCs w:val="20"/>
              </w:rPr>
            </w:pPr>
            <w:r w:rsidRPr="000E4952">
              <w:rPr>
                <w:sz w:val="20"/>
                <w:szCs w:val="20"/>
              </w:rPr>
              <w:t>eine Speisekarte lesen</w:t>
            </w:r>
          </w:p>
          <w:p w14:paraId="375BE91E" w14:textId="77777777" w:rsidR="00402A3B" w:rsidRPr="000E4952" w:rsidRDefault="00402A3B" w:rsidP="00DB0F1B">
            <w:pPr>
              <w:pStyle w:val="Listenabsatz"/>
              <w:numPr>
                <w:ilvl w:val="0"/>
                <w:numId w:val="15"/>
              </w:numPr>
              <w:ind w:left="436" w:hanging="436"/>
              <w:rPr>
                <w:sz w:val="20"/>
                <w:szCs w:val="20"/>
              </w:rPr>
            </w:pPr>
            <w:r w:rsidRPr="000E4952">
              <w:rPr>
                <w:sz w:val="20"/>
                <w:szCs w:val="20"/>
              </w:rPr>
              <w:t>ein Gericht erklären</w:t>
            </w:r>
          </w:p>
          <w:p w14:paraId="5C0AE35C" w14:textId="77777777" w:rsidR="00402A3B" w:rsidRPr="000E4952" w:rsidRDefault="00402A3B" w:rsidP="00DB0F1B">
            <w:pPr>
              <w:pStyle w:val="Listenabsatz"/>
              <w:numPr>
                <w:ilvl w:val="0"/>
                <w:numId w:val="15"/>
              </w:numPr>
              <w:ind w:left="436" w:hanging="436"/>
              <w:rPr>
                <w:sz w:val="20"/>
                <w:szCs w:val="20"/>
              </w:rPr>
            </w:pPr>
            <w:r w:rsidRPr="000E4952">
              <w:rPr>
                <w:sz w:val="20"/>
                <w:szCs w:val="20"/>
              </w:rPr>
              <w:t>sagen, was man essen oder nicht essen möchte</w:t>
            </w:r>
          </w:p>
          <w:p w14:paraId="28C13ADB" w14:textId="77777777" w:rsidR="00402A3B" w:rsidRPr="000E4952" w:rsidRDefault="00402A3B" w:rsidP="00DB7DB0">
            <w:pPr>
              <w:pStyle w:val="Listenabsatz"/>
              <w:ind w:left="436"/>
              <w:rPr>
                <w:sz w:val="20"/>
                <w:szCs w:val="20"/>
              </w:rPr>
            </w:pPr>
          </w:p>
          <w:p w14:paraId="17FBB5C2" w14:textId="77777777" w:rsidR="00402A3B" w:rsidRPr="000E4952" w:rsidRDefault="00402A3B" w:rsidP="00DB0F1B">
            <w:pPr>
              <w:pStyle w:val="Listenabsatz"/>
              <w:numPr>
                <w:ilvl w:val="0"/>
                <w:numId w:val="15"/>
              </w:numPr>
              <w:ind w:left="436" w:hanging="436"/>
              <w:rPr>
                <w:sz w:val="20"/>
                <w:szCs w:val="20"/>
              </w:rPr>
            </w:pPr>
            <w:r w:rsidRPr="000E4952">
              <w:rPr>
                <w:sz w:val="20"/>
                <w:szCs w:val="20"/>
              </w:rPr>
              <w:t>Sprachmittlung: Wörter umschreiben</w:t>
            </w:r>
          </w:p>
          <w:p w14:paraId="2E7890EB" w14:textId="77777777" w:rsidR="00402A3B" w:rsidRPr="000E4952" w:rsidRDefault="00402A3B" w:rsidP="00DB7DB0">
            <w:pPr>
              <w:rPr>
                <w:sz w:val="20"/>
                <w:szCs w:val="20"/>
              </w:rPr>
            </w:pPr>
          </w:p>
          <w:p w14:paraId="625C5F1C" w14:textId="77777777" w:rsidR="00402A3B" w:rsidRPr="000E4952" w:rsidRDefault="00402A3B" w:rsidP="00DB7DB0">
            <w:pPr>
              <w:rPr>
                <w:sz w:val="20"/>
                <w:szCs w:val="20"/>
              </w:rPr>
            </w:pPr>
          </w:p>
          <w:p w14:paraId="0CB9A9EA" w14:textId="77777777" w:rsidR="00402A3B" w:rsidRPr="000E4952" w:rsidRDefault="00402A3B" w:rsidP="00DB7DB0">
            <w:pPr>
              <w:rPr>
                <w:sz w:val="20"/>
                <w:szCs w:val="20"/>
              </w:rPr>
            </w:pPr>
          </w:p>
          <w:p w14:paraId="49B82955" w14:textId="77777777" w:rsidR="00402A3B" w:rsidRPr="000E4952" w:rsidRDefault="00402A3B" w:rsidP="00DB7DB0">
            <w:pPr>
              <w:rPr>
                <w:sz w:val="20"/>
                <w:szCs w:val="20"/>
              </w:rPr>
            </w:pPr>
          </w:p>
          <w:p w14:paraId="39168BFA" w14:textId="77777777" w:rsidR="00402A3B" w:rsidRPr="000E4952" w:rsidRDefault="00402A3B" w:rsidP="00DB7DB0">
            <w:pPr>
              <w:rPr>
                <w:i/>
                <w:sz w:val="20"/>
                <w:szCs w:val="20"/>
              </w:rPr>
            </w:pPr>
            <w:r w:rsidRPr="000E4952">
              <w:rPr>
                <w:sz w:val="20"/>
                <w:szCs w:val="20"/>
              </w:rPr>
              <w:t xml:space="preserve">das Verb </w:t>
            </w:r>
            <w:proofErr w:type="spellStart"/>
            <w:r w:rsidRPr="000E4952">
              <w:rPr>
                <w:i/>
                <w:sz w:val="20"/>
                <w:szCs w:val="20"/>
              </w:rPr>
              <w:t>prendre</w:t>
            </w:r>
            <w:proofErr w:type="spellEnd"/>
          </w:p>
          <w:p w14:paraId="3104D774" w14:textId="77777777" w:rsidR="00402A3B" w:rsidRPr="000E4952" w:rsidRDefault="00402A3B" w:rsidP="00DB7DB0">
            <w:pPr>
              <w:rPr>
                <w:sz w:val="20"/>
                <w:szCs w:val="20"/>
              </w:rPr>
            </w:pPr>
          </w:p>
          <w:p w14:paraId="21CA4A9E" w14:textId="77777777" w:rsidR="00402A3B" w:rsidRPr="000E4952" w:rsidRDefault="00402A3B" w:rsidP="00DB7DB0">
            <w:pPr>
              <w:rPr>
                <w:sz w:val="20"/>
                <w:szCs w:val="20"/>
              </w:rPr>
            </w:pPr>
          </w:p>
          <w:p w14:paraId="689D6231" w14:textId="77777777" w:rsidR="00402A3B" w:rsidRPr="000E4952" w:rsidRDefault="00402A3B" w:rsidP="00DB7DB0">
            <w:pPr>
              <w:rPr>
                <w:b/>
                <w:sz w:val="20"/>
                <w:szCs w:val="20"/>
              </w:rPr>
            </w:pPr>
          </w:p>
        </w:tc>
      </w:tr>
    </w:tbl>
    <w:p w14:paraId="39E855A0" w14:textId="7FAF36D9" w:rsidR="00DB7DB0" w:rsidRDefault="00C26911" w:rsidP="00C26911">
      <w:pPr>
        <w:rPr>
          <w:b/>
          <w:sz w:val="28"/>
        </w:rPr>
      </w:pPr>
      <w:r>
        <w:rPr>
          <w:b/>
          <w:sz w:val="28"/>
        </w:rPr>
        <w:br w:type="page"/>
      </w:r>
    </w:p>
    <w:tbl>
      <w:tblPr>
        <w:tblStyle w:val="Tabellenraster"/>
        <w:tblW w:w="0" w:type="auto"/>
        <w:tblLook w:val="04A0" w:firstRow="1" w:lastRow="0" w:firstColumn="1" w:lastColumn="0" w:noHBand="0" w:noVBand="1"/>
      </w:tblPr>
      <w:tblGrid>
        <w:gridCol w:w="3172"/>
        <w:gridCol w:w="3155"/>
        <w:gridCol w:w="3160"/>
      </w:tblGrid>
      <w:tr w:rsidR="00402A3B" w:rsidRPr="00B20052" w14:paraId="6312A0F6" w14:textId="77777777" w:rsidTr="00DB7DB0">
        <w:tc>
          <w:tcPr>
            <w:tcW w:w="4759" w:type="dxa"/>
            <w:tcBorders>
              <w:right w:val="nil"/>
            </w:tcBorders>
            <w:shd w:val="clear" w:color="auto" w:fill="95B3D7" w:themeFill="accent1" w:themeFillTint="99"/>
          </w:tcPr>
          <w:p w14:paraId="3EB97ECF" w14:textId="77777777" w:rsidR="00402A3B" w:rsidRPr="002E0CA5" w:rsidRDefault="00402A3B" w:rsidP="00DB7DB0">
            <w:pPr>
              <w:rPr>
                <w:lang w:val="fr-FR"/>
              </w:rPr>
            </w:pPr>
            <w:r>
              <w:rPr>
                <w:b/>
                <w:lang w:val="fr-FR"/>
              </w:rPr>
              <w:lastRenderedPageBreak/>
              <w:t xml:space="preserve">UV 7.10 </w:t>
            </w:r>
            <w:r w:rsidRPr="00F0190A">
              <w:rPr>
                <w:b/>
                <w:u w:val="single"/>
                <w:lang w:val="fr-FR"/>
              </w:rPr>
              <w:t>U5</w:t>
            </w:r>
            <w:r>
              <w:rPr>
                <w:b/>
                <w:lang w:val="fr-FR"/>
              </w:rPr>
              <w:t> : Un pique-nique à Paris</w:t>
            </w:r>
            <w:r w:rsidRPr="002E0CA5">
              <w:rPr>
                <w:b/>
                <w:lang w:val="fr-FR"/>
              </w:rPr>
              <w:t xml:space="preserve"> </w:t>
            </w:r>
            <w:r w:rsidRPr="00191841">
              <w:rPr>
                <w:lang w:val="fr-FR"/>
              </w:rPr>
              <w:t>(</w:t>
            </w:r>
            <w:proofErr w:type="gramStart"/>
            <w:r w:rsidRPr="00191841">
              <w:rPr>
                <w:lang w:val="fr-FR"/>
              </w:rPr>
              <w:t>ca</w:t>
            </w:r>
            <w:proofErr w:type="gramEnd"/>
            <w:r w:rsidRPr="00191841">
              <w:rPr>
                <w:lang w:val="fr-FR"/>
              </w:rPr>
              <w:t xml:space="preserve">. </w:t>
            </w:r>
            <w:r>
              <w:rPr>
                <w:lang w:val="fr-FR"/>
              </w:rPr>
              <w:t xml:space="preserve">16 </w:t>
            </w:r>
            <w:proofErr w:type="spellStart"/>
            <w:r>
              <w:rPr>
                <w:lang w:val="fr-FR"/>
              </w:rPr>
              <w:t>U</w:t>
            </w:r>
            <w:r w:rsidRPr="00191841">
              <w:rPr>
                <w:lang w:val="fr-FR"/>
              </w:rPr>
              <w:t>std</w:t>
            </w:r>
            <w:proofErr w:type="spellEnd"/>
            <w:r w:rsidRPr="00191841">
              <w:rPr>
                <w:lang w:val="fr-FR"/>
              </w:rPr>
              <w:t>)</w:t>
            </w:r>
          </w:p>
        </w:tc>
        <w:tc>
          <w:tcPr>
            <w:tcW w:w="4759" w:type="dxa"/>
            <w:tcBorders>
              <w:left w:val="nil"/>
              <w:right w:val="nil"/>
            </w:tcBorders>
            <w:shd w:val="clear" w:color="auto" w:fill="95B3D7" w:themeFill="accent1" w:themeFillTint="99"/>
          </w:tcPr>
          <w:p w14:paraId="6D428FAE" w14:textId="77777777" w:rsidR="00402A3B" w:rsidRPr="002E0CA5" w:rsidRDefault="00402A3B" w:rsidP="00DB7DB0">
            <w:pPr>
              <w:rPr>
                <w:b/>
                <w:sz w:val="28"/>
                <w:lang w:val="fr-FR"/>
              </w:rPr>
            </w:pPr>
          </w:p>
        </w:tc>
        <w:tc>
          <w:tcPr>
            <w:tcW w:w="4759" w:type="dxa"/>
            <w:tcBorders>
              <w:left w:val="nil"/>
            </w:tcBorders>
            <w:shd w:val="clear" w:color="auto" w:fill="95B3D7" w:themeFill="accent1" w:themeFillTint="99"/>
          </w:tcPr>
          <w:p w14:paraId="2D8F072A" w14:textId="77777777" w:rsidR="00402A3B" w:rsidRPr="002E0CA5" w:rsidRDefault="00402A3B" w:rsidP="00DB7DB0">
            <w:pPr>
              <w:rPr>
                <w:b/>
                <w:sz w:val="28"/>
                <w:lang w:val="fr-FR"/>
              </w:rPr>
            </w:pPr>
          </w:p>
        </w:tc>
      </w:tr>
      <w:tr w:rsidR="00402A3B" w14:paraId="34263192" w14:textId="77777777" w:rsidTr="00DB7DB0">
        <w:tc>
          <w:tcPr>
            <w:tcW w:w="4759" w:type="dxa"/>
            <w:shd w:val="clear" w:color="auto" w:fill="DBE5F1" w:themeFill="accent1" w:themeFillTint="33"/>
          </w:tcPr>
          <w:p w14:paraId="5CB5DAE0" w14:textId="77777777" w:rsidR="00402A3B" w:rsidRPr="00D919C1" w:rsidRDefault="00402A3B" w:rsidP="00DB7DB0">
            <w:pPr>
              <w:rPr>
                <w:b/>
              </w:rPr>
            </w:pPr>
            <w:r w:rsidRPr="00D919C1">
              <w:rPr>
                <w:b/>
              </w:rPr>
              <w:t>Kompetenzerwartungen im Schwerpunkt</w:t>
            </w:r>
          </w:p>
        </w:tc>
        <w:tc>
          <w:tcPr>
            <w:tcW w:w="4759" w:type="dxa"/>
            <w:shd w:val="clear" w:color="auto" w:fill="DBE5F1" w:themeFill="accent1" w:themeFillTint="33"/>
          </w:tcPr>
          <w:p w14:paraId="479AB797" w14:textId="77777777" w:rsidR="00402A3B" w:rsidRPr="00D919C1" w:rsidRDefault="00402A3B" w:rsidP="00DB7DB0">
            <w:pPr>
              <w:rPr>
                <w:b/>
              </w:rPr>
            </w:pPr>
            <w:r w:rsidRPr="00D919C1">
              <w:rPr>
                <w:b/>
              </w:rPr>
              <w:t>Auswahl fachlicher Konkretisierungen</w:t>
            </w:r>
          </w:p>
        </w:tc>
        <w:tc>
          <w:tcPr>
            <w:tcW w:w="4759" w:type="dxa"/>
            <w:shd w:val="clear" w:color="auto" w:fill="DBE5F1" w:themeFill="accent1" w:themeFillTint="33"/>
          </w:tcPr>
          <w:p w14:paraId="1581EB22" w14:textId="77777777" w:rsidR="00402A3B" w:rsidRPr="00D919C1" w:rsidRDefault="00402A3B" w:rsidP="00DB7DB0">
            <w:pPr>
              <w:rPr>
                <w:b/>
              </w:rPr>
            </w:pPr>
            <w:r w:rsidRPr="00D919C1">
              <w:rPr>
                <w:b/>
              </w:rPr>
              <w:t>Hinweise, Vereinbarungen und Absprachen</w:t>
            </w:r>
          </w:p>
        </w:tc>
      </w:tr>
      <w:tr w:rsidR="00402A3B" w14:paraId="40D65E3F" w14:textId="77777777" w:rsidTr="00DB7DB0">
        <w:tc>
          <w:tcPr>
            <w:tcW w:w="4759" w:type="dxa"/>
          </w:tcPr>
          <w:p w14:paraId="38488D0D" w14:textId="77777777" w:rsidR="00402A3B" w:rsidRPr="000E4952" w:rsidRDefault="00402A3B" w:rsidP="00DB7DB0">
            <w:pPr>
              <w:rPr>
                <w:b/>
                <w:sz w:val="20"/>
                <w:szCs w:val="20"/>
              </w:rPr>
            </w:pPr>
            <w:r w:rsidRPr="000E4952">
              <w:rPr>
                <w:b/>
                <w:sz w:val="20"/>
                <w:szCs w:val="20"/>
              </w:rPr>
              <w:t>IKK</w:t>
            </w:r>
          </w:p>
          <w:p w14:paraId="5257EB7C" w14:textId="77777777" w:rsidR="00402A3B" w:rsidRPr="000E4952" w:rsidRDefault="00402A3B" w:rsidP="00DB7DB0">
            <w:pPr>
              <w:spacing w:line="288" w:lineRule="auto"/>
              <w:rPr>
                <w:sz w:val="20"/>
                <w:szCs w:val="20"/>
                <w:u w:val="single"/>
              </w:rPr>
            </w:pPr>
            <w:r w:rsidRPr="000E4952">
              <w:rPr>
                <w:sz w:val="20"/>
                <w:szCs w:val="20"/>
                <w:u w:val="single"/>
              </w:rPr>
              <w:t>Verstehen und Handeln</w:t>
            </w:r>
          </w:p>
          <w:p w14:paraId="11F1E3FE" w14:textId="77777777" w:rsidR="00402A3B" w:rsidRPr="000E4952" w:rsidRDefault="00402A3B" w:rsidP="00DB0F1B">
            <w:pPr>
              <w:pStyle w:val="Listenabsatz"/>
              <w:numPr>
                <w:ilvl w:val="0"/>
                <w:numId w:val="6"/>
              </w:numPr>
              <w:spacing w:line="288" w:lineRule="auto"/>
              <w:rPr>
                <w:sz w:val="20"/>
                <w:szCs w:val="20"/>
              </w:rPr>
            </w:pPr>
            <w:r w:rsidRPr="000E4952">
              <w:rPr>
                <w:sz w:val="20"/>
                <w:szCs w:val="20"/>
              </w:rPr>
              <w:t>in elementaren formellen wie informellen Begegnungssituationen unter Beachtung kulturspezifischer Konventionen und Besonderheiten kommunikativ angemessen handeln</w:t>
            </w:r>
          </w:p>
          <w:p w14:paraId="07C448FD" w14:textId="77777777" w:rsidR="00402A3B" w:rsidRPr="000E4952" w:rsidRDefault="00402A3B" w:rsidP="00DB7DB0">
            <w:pPr>
              <w:rPr>
                <w:sz w:val="20"/>
                <w:szCs w:val="20"/>
                <w:u w:val="single"/>
              </w:rPr>
            </w:pPr>
          </w:p>
          <w:p w14:paraId="1030D0DA" w14:textId="77777777" w:rsidR="00402A3B" w:rsidRPr="000E4952" w:rsidRDefault="00402A3B" w:rsidP="00DB7DB0">
            <w:pPr>
              <w:spacing w:line="288" w:lineRule="auto"/>
              <w:rPr>
                <w:rFonts w:cs="Arial"/>
                <w:b/>
                <w:sz w:val="20"/>
                <w:szCs w:val="20"/>
              </w:rPr>
            </w:pPr>
            <w:r w:rsidRPr="000E4952">
              <w:rPr>
                <w:rFonts w:cs="Arial"/>
                <w:b/>
                <w:sz w:val="20"/>
                <w:szCs w:val="20"/>
              </w:rPr>
              <w:t>FKK</w:t>
            </w:r>
          </w:p>
          <w:p w14:paraId="3BC904DA" w14:textId="77777777" w:rsidR="00402A3B" w:rsidRPr="000E4952" w:rsidRDefault="00402A3B" w:rsidP="00DB7DB0">
            <w:pPr>
              <w:spacing w:line="288" w:lineRule="auto"/>
              <w:rPr>
                <w:rFonts w:cs="Arial"/>
                <w:sz w:val="20"/>
                <w:szCs w:val="20"/>
                <w:u w:val="single"/>
              </w:rPr>
            </w:pPr>
            <w:r w:rsidRPr="000E4952">
              <w:rPr>
                <w:rFonts w:cs="Arial"/>
                <w:sz w:val="20"/>
                <w:szCs w:val="20"/>
                <w:u w:val="single"/>
              </w:rPr>
              <w:t>Hör-/Hörsehverstehen</w:t>
            </w:r>
          </w:p>
          <w:p w14:paraId="29CBE7E1" w14:textId="77777777" w:rsidR="00402A3B" w:rsidRPr="000E4952" w:rsidRDefault="00402A3B" w:rsidP="00DB0F1B">
            <w:pPr>
              <w:pStyle w:val="Listenabsatz"/>
              <w:numPr>
                <w:ilvl w:val="0"/>
                <w:numId w:val="6"/>
              </w:numPr>
              <w:spacing w:line="288" w:lineRule="auto"/>
              <w:rPr>
                <w:rFonts w:cs="Arial"/>
                <w:sz w:val="20"/>
                <w:szCs w:val="20"/>
              </w:rPr>
            </w:pPr>
            <w:r w:rsidRPr="000E4952">
              <w:rPr>
                <w:rFonts w:cs="Arial"/>
                <w:sz w:val="20"/>
                <w:szCs w:val="20"/>
              </w:rPr>
              <w:t>einfachen, klar artikulierten auditiv und audiovisuell vermittelten Texten die Gesamtaussage, Hauptaussagen und wichtige Einzelinformationen entnehmen</w:t>
            </w:r>
          </w:p>
          <w:p w14:paraId="0E8B5D8F" w14:textId="77777777" w:rsidR="00402A3B" w:rsidRPr="000E4952" w:rsidRDefault="00402A3B" w:rsidP="00DB7DB0">
            <w:pPr>
              <w:rPr>
                <w:b/>
                <w:sz w:val="20"/>
                <w:szCs w:val="20"/>
              </w:rPr>
            </w:pPr>
          </w:p>
          <w:p w14:paraId="139100FB" w14:textId="77777777" w:rsidR="00402A3B" w:rsidRPr="000E4952" w:rsidRDefault="00402A3B" w:rsidP="00DB7DB0">
            <w:pPr>
              <w:rPr>
                <w:sz w:val="20"/>
                <w:szCs w:val="20"/>
                <w:u w:val="single"/>
              </w:rPr>
            </w:pPr>
            <w:r w:rsidRPr="000E4952">
              <w:rPr>
                <w:sz w:val="20"/>
                <w:szCs w:val="20"/>
                <w:u w:val="single"/>
              </w:rPr>
              <w:t>Sprechen: An Gesprächen teilnehmen</w:t>
            </w:r>
          </w:p>
          <w:p w14:paraId="3CDF6258" w14:textId="77777777" w:rsidR="00402A3B" w:rsidRPr="000E4952" w:rsidRDefault="00402A3B" w:rsidP="00DB0F1B">
            <w:pPr>
              <w:pStyle w:val="Listenabsatz"/>
              <w:widowControl w:val="0"/>
              <w:numPr>
                <w:ilvl w:val="0"/>
                <w:numId w:val="6"/>
              </w:numPr>
              <w:autoSpaceDE w:val="0"/>
              <w:autoSpaceDN w:val="0"/>
              <w:spacing w:line="288" w:lineRule="auto"/>
              <w:rPr>
                <w:sz w:val="20"/>
                <w:szCs w:val="20"/>
              </w:rPr>
            </w:pPr>
            <w:r w:rsidRPr="000E4952">
              <w:rPr>
                <w:sz w:val="20"/>
                <w:szCs w:val="20"/>
              </w:rPr>
              <w:t>in alltäglichen Gesprächssituationen Redeabsichten verwirklichen und in einfacher Form interagieren</w:t>
            </w:r>
            <w:r w:rsidRPr="000E4952">
              <w:rPr>
                <w:sz w:val="20"/>
                <w:szCs w:val="20"/>
              </w:rPr>
              <w:br/>
            </w:r>
          </w:p>
          <w:p w14:paraId="60CC968B" w14:textId="77777777" w:rsidR="00402A3B" w:rsidRPr="000E4952" w:rsidRDefault="00402A3B" w:rsidP="00DB7DB0">
            <w:pPr>
              <w:rPr>
                <w:sz w:val="20"/>
                <w:szCs w:val="20"/>
                <w:u w:val="single"/>
              </w:rPr>
            </w:pPr>
            <w:r w:rsidRPr="000E4952">
              <w:rPr>
                <w:sz w:val="20"/>
                <w:szCs w:val="20"/>
                <w:u w:val="single"/>
              </w:rPr>
              <w:t>Leseverstehen:</w:t>
            </w:r>
          </w:p>
          <w:p w14:paraId="23B844C4" w14:textId="77777777" w:rsidR="00402A3B" w:rsidRPr="000E4952" w:rsidRDefault="00402A3B" w:rsidP="00DB0F1B">
            <w:pPr>
              <w:pStyle w:val="Listenabsatz"/>
              <w:numPr>
                <w:ilvl w:val="0"/>
                <w:numId w:val="6"/>
              </w:numPr>
              <w:spacing w:line="276" w:lineRule="auto"/>
              <w:rPr>
                <w:rFonts w:cs="Arial"/>
                <w:sz w:val="20"/>
                <w:szCs w:val="20"/>
              </w:rPr>
            </w:pPr>
            <w:r w:rsidRPr="000E4952">
              <w:rPr>
                <w:rFonts w:cs="Arial"/>
                <w:sz w:val="20"/>
                <w:szCs w:val="20"/>
              </w:rPr>
              <w:t>einfachen, klar strukturierten Sach- und Gebrauchstexten die Gesamtaussage, Hauptaussagen und wichtige Einzelinformationen entnehmen</w:t>
            </w:r>
          </w:p>
          <w:p w14:paraId="6F32C6C0" w14:textId="77777777" w:rsidR="00402A3B" w:rsidRPr="000E4952" w:rsidRDefault="00402A3B" w:rsidP="00DB0F1B">
            <w:pPr>
              <w:pStyle w:val="Listenabsatz"/>
              <w:numPr>
                <w:ilvl w:val="0"/>
                <w:numId w:val="6"/>
              </w:numPr>
              <w:rPr>
                <w:sz w:val="20"/>
                <w:szCs w:val="20"/>
              </w:rPr>
            </w:pPr>
            <w:r w:rsidRPr="000E4952">
              <w:rPr>
                <w:sz w:val="20"/>
                <w:szCs w:val="20"/>
              </w:rPr>
              <w:t xml:space="preserve">einen illustrierten und annotierten Lesetext verstehen </w:t>
            </w:r>
          </w:p>
          <w:p w14:paraId="09FFB2C2" w14:textId="77777777" w:rsidR="00402A3B" w:rsidRPr="000E4952" w:rsidRDefault="00402A3B" w:rsidP="00DB0F1B">
            <w:pPr>
              <w:pStyle w:val="Listenabsatz"/>
              <w:numPr>
                <w:ilvl w:val="0"/>
                <w:numId w:val="6"/>
              </w:numPr>
              <w:rPr>
                <w:sz w:val="20"/>
                <w:szCs w:val="20"/>
              </w:rPr>
            </w:pPr>
            <w:r w:rsidRPr="000E4952">
              <w:rPr>
                <w:sz w:val="20"/>
                <w:szCs w:val="20"/>
              </w:rPr>
              <w:t>das Problem der Hauptfigur erfassen</w:t>
            </w:r>
          </w:p>
        </w:tc>
        <w:tc>
          <w:tcPr>
            <w:tcW w:w="4759" w:type="dxa"/>
          </w:tcPr>
          <w:p w14:paraId="31796B75" w14:textId="77777777" w:rsidR="00402A3B" w:rsidRPr="000E4952" w:rsidRDefault="00402A3B" w:rsidP="00DB7DB0">
            <w:pPr>
              <w:rPr>
                <w:b/>
                <w:sz w:val="20"/>
                <w:szCs w:val="20"/>
              </w:rPr>
            </w:pPr>
            <w:r w:rsidRPr="000E4952">
              <w:rPr>
                <w:b/>
                <w:sz w:val="20"/>
                <w:szCs w:val="20"/>
              </w:rPr>
              <w:t>IKK</w:t>
            </w:r>
          </w:p>
          <w:p w14:paraId="1A1C3D13" w14:textId="77777777" w:rsidR="00402A3B" w:rsidRPr="000E4952" w:rsidRDefault="00402A3B" w:rsidP="00DB0F1B">
            <w:pPr>
              <w:pStyle w:val="Listenabsatz"/>
              <w:numPr>
                <w:ilvl w:val="0"/>
                <w:numId w:val="18"/>
              </w:numPr>
              <w:ind w:left="436" w:hanging="436"/>
              <w:rPr>
                <w:sz w:val="20"/>
                <w:szCs w:val="20"/>
              </w:rPr>
            </w:pPr>
            <w:r w:rsidRPr="000E4952">
              <w:rPr>
                <w:sz w:val="20"/>
                <w:szCs w:val="20"/>
              </w:rPr>
              <w:t xml:space="preserve">Einblicke in das gastronomische Leben in Frankreich: frz. Essgewohnheiten, Nahrungsmittel und Spezialitäten </w:t>
            </w:r>
          </w:p>
          <w:p w14:paraId="485FC603" w14:textId="77777777" w:rsidR="00402A3B" w:rsidRPr="000E4952" w:rsidRDefault="00402A3B" w:rsidP="00DB7DB0">
            <w:pPr>
              <w:rPr>
                <w:sz w:val="20"/>
                <w:szCs w:val="20"/>
              </w:rPr>
            </w:pPr>
          </w:p>
          <w:p w14:paraId="1D3C3F34" w14:textId="77777777" w:rsidR="00402A3B" w:rsidRPr="000E4952" w:rsidRDefault="00402A3B" w:rsidP="00DB0F1B">
            <w:pPr>
              <w:pStyle w:val="Listenabsatz"/>
              <w:numPr>
                <w:ilvl w:val="0"/>
                <w:numId w:val="18"/>
              </w:numPr>
              <w:ind w:left="513" w:hanging="513"/>
              <w:rPr>
                <w:color w:val="000000" w:themeColor="text1"/>
                <w:sz w:val="20"/>
                <w:szCs w:val="20"/>
              </w:rPr>
            </w:pPr>
            <w:r w:rsidRPr="000E4952">
              <w:rPr>
                <w:sz w:val="20"/>
                <w:szCs w:val="20"/>
              </w:rPr>
              <w:t xml:space="preserve">Einblicke in das Leben in Frankreich: </w:t>
            </w:r>
            <w:r w:rsidRPr="000E4952">
              <w:rPr>
                <w:color w:val="000000" w:themeColor="text1"/>
                <w:sz w:val="20"/>
                <w:szCs w:val="20"/>
              </w:rPr>
              <w:t>weitere Orte in Paris</w:t>
            </w:r>
          </w:p>
          <w:p w14:paraId="2B5166C3" w14:textId="77777777" w:rsidR="00402A3B" w:rsidRPr="000E4952" w:rsidRDefault="00402A3B" w:rsidP="00DB7DB0">
            <w:pPr>
              <w:rPr>
                <w:sz w:val="20"/>
                <w:szCs w:val="20"/>
              </w:rPr>
            </w:pPr>
          </w:p>
          <w:p w14:paraId="6CE01B82" w14:textId="77777777" w:rsidR="00402A3B" w:rsidRPr="000E4952" w:rsidRDefault="00402A3B" w:rsidP="00DB7DB0">
            <w:pPr>
              <w:rPr>
                <w:b/>
                <w:sz w:val="20"/>
                <w:szCs w:val="20"/>
              </w:rPr>
            </w:pPr>
            <w:r w:rsidRPr="000E4952">
              <w:rPr>
                <w:b/>
                <w:sz w:val="20"/>
                <w:szCs w:val="20"/>
              </w:rPr>
              <w:t>TMK</w:t>
            </w:r>
          </w:p>
          <w:p w14:paraId="6C8C2DCE" w14:textId="77777777" w:rsidR="00402A3B" w:rsidRPr="000E4952" w:rsidRDefault="00402A3B" w:rsidP="00DB7DB0">
            <w:pPr>
              <w:rPr>
                <w:sz w:val="20"/>
                <w:szCs w:val="20"/>
              </w:rPr>
            </w:pPr>
            <w:r w:rsidRPr="000E4952">
              <w:rPr>
                <w:sz w:val="20"/>
                <w:szCs w:val="20"/>
                <w:u w:val="single"/>
              </w:rPr>
              <w:t>Ausgangstexte</w:t>
            </w:r>
            <w:r w:rsidRPr="000E4952">
              <w:rPr>
                <w:sz w:val="20"/>
                <w:szCs w:val="20"/>
              </w:rPr>
              <w:t>:</w:t>
            </w:r>
          </w:p>
          <w:p w14:paraId="58C6211C" w14:textId="77777777" w:rsidR="00402A3B" w:rsidRPr="000E4952" w:rsidRDefault="00402A3B" w:rsidP="00DB7DB0">
            <w:pPr>
              <w:rPr>
                <w:sz w:val="20"/>
                <w:szCs w:val="20"/>
              </w:rPr>
            </w:pPr>
            <w:r w:rsidRPr="000E4952">
              <w:rPr>
                <w:sz w:val="20"/>
                <w:szCs w:val="20"/>
              </w:rPr>
              <w:t>narrative Texte</w:t>
            </w:r>
          </w:p>
          <w:p w14:paraId="43F110F4" w14:textId="77777777" w:rsidR="00402A3B" w:rsidRPr="000E4952" w:rsidRDefault="00402A3B" w:rsidP="00DB7DB0">
            <w:pPr>
              <w:rPr>
                <w:sz w:val="20"/>
                <w:szCs w:val="20"/>
              </w:rPr>
            </w:pPr>
            <w:r w:rsidRPr="000E4952">
              <w:rPr>
                <w:sz w:val="20"/>
                <w:szCs w:val="20"/>
              </w:rPr>
              <w:t>Gebrauchstext (Rezept)</w:t>
            </w:r>
          </w:p>
          <w:p w14:paraId="12243C0E" w14:textId="77777777" w:rsidR="00402A3B" w:rsidRPr="000E4952" w:rsidRDefault="00402A3B" w:rsidP="00DB7DB0">
            <w:pPr>
              <w:rPr>
                <w:sz w:val="20"/>
                <w:szCs w:val="20"/>
              </w:rPr>
            </w:pPr>
            <w:r w:rsidRPr="000E4952">
              <w:rPr>
                <w:sz w:val="20"/>
                <w:szCs w:val="20"/>
              </w:rPr>
              <w:t>Formate der sozialen Medien und Netzwerke</w:t>
            </w:r>
          </w:p>
          <w:p w14:paraId="1320AFA5" w14:textId="77777777" w:rsidR="00402A3B" w:rsidRPr="000E4952" w:rsidRDefault="00402A3B" w:rsidP="00DB7DB0">
            <w:pPr>
              <w:rPr>
                <w:sz w:val="20"/>
                <w:szCs w:val="20"/>
              </w:rPr>
            </w:pPr>
            <w:r w:rsidRPr="000E4952">
              <w:rPr>
                <w:sz w:val="20"/>
                <w:szCs w:val="20"/>
              </w:rPr>
              <w:t>Videoclip</w:t>
            </w:r>
          </w:p>
          <w:p w14:paraId="67FEF626" w14:textId="77777777" w:rsidR="00402A3B" w:rsidRPr="000E4952" w:rsidRDefault="00402A3B" w:rsidP="00DB7DB0">
            <w:pPr>
              <w:rPr>
                <w:sz w:val="20"/>
                <w:szCs w:val="20"/>
              </w:rPr>
            </w:pPr>
            <w:r w:rsidRPr="000E4952">
              <w:rPr>
                <w:sz w:val="20"/>
                <w:szCs w:val="20"/>
                <w:u w:val="single"/>
              </w:rPr>
              <w:t>Zieltexte</w:t>
            </w:r>
            <w:r w:rsidRPr="000E4952">
              <w:rPr>
                <w:sz w:val="20"/>
                <w:szCs w:val="20"/>
              </w:rPr>
              <w:t>:</w:t>
            </w:r>
          </w:p>
          <w:p w14:paraId="3B360C43" w14:textId="77777777" w:rsidR="00402A3B" w:rsidRPr="000E4952" w:rsidRDefault="00402A3B" w:rsidP="00DB7DB0">
            <w:pPr>
              <w:rPr>
                <w:sz w:val="20"/>
                <w:szCs w:val="20"/>
              </w:rPr>
            </w:pPr>
            <w:r w:rsidRPr="000E4952">
              <w:rPr>
                <w:sz w:val="20"/>
                <w:szCs w:val="20"/>
              </w:rPr>
              <w:t>Formate der sozialen Medien und Netzwerke</w:t>
            </w:r>
          </w:p>
          <w:p w14:paraId="238134DE" w14:textId="77777777" w:rsidR="00402A3B" w:rsidRPr="000E4952" w:rsidRDefault="00402A3B" w:rsidP="00DB7DB0">
            <w:pPr>
              <w:rPr>
                <w:sz w:val="20"/>
                <w:szCs w:val="20"/>
              </w:rPr>
            </w:pPr>
            <w:r w:rsidRPr="000E4952">
              <w:rPr>
                <w:sz w:val="20"/>
                <w:szCs w:val="20"/>
              </w:rPr>
              <w:t>Dialoge</w:t>
            </w:r>
          </w:p>
          <w:p w14:paraId="2ED5E9EA" w14:textId="77777777" w:rsidR="00402A3B" w:rsidRPr="000E4952" w:rsidRDefault="00402A3B" w:rsidP="00DB7DB0">
            <w:pPr>
              <w:rPr>
                <w:sz w:val="20"/>
                <w:szCs w:val="20"/>
              </w:rPr>
            </w:pPr>
          </w:p>
          <w:p w14:paraId="5F7B7180" w14:textId="77777777" w:rsidR="00402A3B" w:rsidRPr="000E4952" w:rsidRDefault="00402A3B" w:rsidP="00DB7DB0">
            <w:pPr>
              <w:rPr>
                <w:sz w:val="20"/>
                <w:szCs w:val="20"/>
              </w:rPr>
            </w:pPr>
            <w:r w:rsidRPr="000E4952">
              <w:rPr>
                <w:b/>
                <w:sz w:val="20"/>
                <w:szCs w:val="20"/>
              </w:rPr>
              <w:t>MK</w:t>
            </w:r>
          </w:p>
          <w:p w14:paraId="1DBE1DE2" w14:textId="77777777" w:rsidR="00402A3B" w:rsidRPr="000E4952" w:rsidRDefault="00402A3B" w:rsidP="00DB7DB0">
            <w:pPr>
              <w:rPr>
                <w:sz w:val="20"/>
                <w:szCs w:val="20"/>
              </w:rPr>
            </w:pPr>
            <w:r w:rsidRPr="000E4952">
              <w:rPr>
                <w:sz w:val="20"/>
                <w:szCs w:val="20"/>
              </w:rPr>
              <w:t>Spracheinstellungen auf der (Smartphone)Tastatur kennenlernen und anwenden</w:t>
            </w:r>
          </w:p>
          <w:p w14:paraId="218D2D89" w14:textId="77777777" w:rsidR="00402A3B" w:rsidRPr="000E4952" w:rsidRDefault="00402A3B" w:rsidP="00DB7DB0">
            <w:pPr>
              <w:rPr>
                <w:sz w:val="20"/>
                <w:szCs w:val="20"/>
              </w:rPr>
            </w:pPr>
          </w:p>
          <w:p w14:paraId="4018B0B8" w14:textId="77777777" w:rsidR="00402A3B" w:rsidRPr="000E4952" w:rsidRDefault="00402A3B" w:rsidP="00DB7DB0">
            <w:pPr>
              <w:rPr>
                <w:b/>
                <w:sz w:val="20"/>
                <w:szCs w:val="20"/>
              </w:rPr>
            </w:pPr>
            <w:r w:rsidRPr="000E4952">
              <w:rPr>
                <w:b/>
                <w:sz w:val="20"/>
                <w:szCs w:val="20"/>
              </w:rPr>
              <w:t>VSM</w:t>
            </w:r>
          </w:p>
          <w:p w14:paraId="0E40556B" w14:textId="77777777" w:rsidR="00402A3B" w:rsidRPr="000E4952" w:rsidRDefault="00402A3B" w:rsidP="00DB7DB0">
            <w:pPr>
              <w:rPr>
                <w:sz w:val="20"/>
                <w:szCs w:val="20"/>
              </w:rPr>
            </w:pPr>
            <w:r w:rsidRPr="000E4952">
              <w:rPr>
                <w:sz w:val="20"/>
                <w:szCs w:val="20"/>
                <w:u w:val="single"/>
              </w:rPr>
              <w:t>Grammatik</w:t>
            </w:r>
            <w:r w:rsidRPr="000E4952">
              <w:rPr>
                <w:sz w:val="20"/>
                <w:szCs w:val="20"/>
              </w:rPr>
              <w:t>:</w:t>
            </w:r>
          </w:p>
          <w:p w14:paraId="5519A3CA" w14:textId="77777777" w:rsidR="00402A3B" w:rsidRPr="000E4952" w:rsidRDefault="00402A3B" w:rsidP="00DB7DB0">
            <w:pPr>
              <w:rPr>
                <w:sz w:val="20"/>
                <w:szCs w:val="20"/>
              </w:rPr>
            </w:pPr>
            <w:r w:rsidRPr="000E4952">
              <w:rPr>
                <w:sz w:val="20"/>
                <w:szCs w:val="20"/>
              </w:rPr>
              <w:t>der Teilungsartikel</w:t>
            </w:r>
          </w:p>
          <w:p w14:paraId="53AD65E2" w14:textId="77777777" w:rsidR="00402A3B" w:rsidRPr="000E4952" w:rsidRDefault="00402A3B" w:rsidP="00DB7DB0">
            <w:pPr>
              <w:rPr>
                <w:sz w:val="20"/>
                <w:szCs w:val="20"/>
              </w:rPr>
            </w:pPr>
            <w:r w:rsidRPr="000E4952">
              <w:rPr>
                <w:sz w:val="20"/>
                <w:szCs w:val="20"/>
              </w:rPr>
              <w:t>Verben auf -er mit Besonderheiten</w:t>
            </w:r>
          </w:p>
          <w:p w14:paraId="3E2A5F5A" w14:textId="77777777" w:rsidR="00402A3B" w:rsidRPr="000E4952" w:rsidRDefault="00402A3B" w:rsidP="00DB7DB0">
            <w:pPr>
              <w:rPr>
                <w:sz w:val="20"/>
                <w:szCs w:val="20"/>
              </w:rPr>
            </w:pPr>
            <w:r w:rsidRPr="000E4952">
              <w:rPr>
                <w:sz w:val="20"/>
                <w:szCs w:val="20"/>
              </w:rPr>
              <w:t>Indefinitpronomen</w:t>
            </w:r>
          </w:p>
          <w:p w14:paraId="7A98C7C6" w14:textId="77777777" w:rsidR="00402A3B" w:rsidRPr="000E4952" w:rsidRDefault="00402A3B" w:rsidP="00DB7DB0">
            <w:pPr>
              <w:rPr>
                <w:sz w:val="20"/>
                <w:szCs w:val="20"/>
              </w:rPr>
            </w:pPr>
            <w:r w:rsidRPr="000E4952">
              <w:rPr>
                <w:sz w:val="20"/>
                <w:szCs w:val="20"/>
              </w:rPr>
              <w:t>bestimmte Mengenangaben</w:t>
            </w:r>
          </w:p>
          <w:p w14:paraId="5234ED17" w14:textId="77777777" w:rsidR="00402A3B" w:rsidRPr="000E4952" w:rsidRDefault="00402A3B" w:rsidP="00DB7DB0">
            <w:pPr>
              <w:rPr>
                <w:sz w:val="20"/>
                <w:szCs w:val="20"/>
              </w:rPr>
            </w:pPr>
          </w:p>
          <w:p w14:paraId="5378766D" w14:textId="77777777" w:rsidR="00402A3B" w:rsidRPr="000E4952" w:rsidRDefault="00402A3B" w:rsidP="00DB7DB0">
            <w:pPr>
              <w:rPr>
                <w:b/>
                <w:sz w:val="20"/>
                <w:szCs w:val="20"/>
              </w:rPr>
            </w:pPr>
            <w:r w:rsidRPr="000E4952">
              <w:rPr>
                <w:b/>
                <w:sz w:val="20"/>
                <w:szCs w:val="20"/>
              </w:rPr>
              <w:t xml:space="preserve">SLK: </w:t>
            </w:r>
            <w:r w:rsidRPr="000E4952">
              <w:rPr>
                <w:sz w:val="20"/>
                <w:szCs w:val="20"/>
              </w:rPr>
              <w:t>Einführung von Strategien zum globalen, selektiven und detaillierten Hör- / Hörsehverstehen</w:t>
            </w:r>
          </w:p>
        </w:tc>
        <w:tc>
          <w:tcPr>
            <w:tcW w:w="4759" w:type="dxa"/>
          </w:tcPr>
          <w:p w14:paraId="4F642317" w14:textId="77777777" w:rsidR="00402A3B" w:rsidRPr="000E4952" w:rsidRDefault="00402A3B" w:rsidP="00DB7DB0">
            <w:pPr>
              <w:rPr>
                <w:b/>
                <w:sz w:val="20"/>
                <w:szCs w:val="20"/>
              </w:rPr>
            </w:pPr>
            <w:r w:rsidRPr="000E4952">
              <w:rPr>
                <w:b/>
                <w:sz w:val="20"/>
                <w:szCs w:val="20"/>
              </w:rPr>
              <w:t>Unterrichtliche Umsetzung:</w:t>
            </w:r>
          </w:p>
          <w:p w14:paraId="4FA30DFC" w14:textId="77777777" w:rsidR="00402A3B" w:rsidRPr="000E4952" w:rsidRDefault="00402A3B" w:rsidP="00DB0F1B">
            <w:pPr>
              <w:pStyle w:val="Listenabsatz"/>
              <w:numPr>
                <w:ilvl w:val="0"/>
                <w:numId w:val="18"/>
              </w:numPr>
              <w:ind w:left="436" w:hanging="436"/>
              <w:rPr>
                <w:sz w:val="20"/>
                <w:szCs w:val="20"/>
              </w:rPr>
            </w:pPr>
            <w:r w:rsidRPr="000E4952">
              <w:rPr>
                <w:sz w:val="20"/>
                <w:szCs w:val="20"/>
              </w:rPr>
              <w:t>Sprachnachrichten verstehen und aufnehmen</w:t>
            </w:r>
          </w:p>
          <w:p w14:paraId="3D5C5437" w14:textId="77777777" w:rsidR="00402A3B" w:rsidRPr="000E4952" w:rsidRDefault="00402A3B" w:rsidP="00DB0F1B">
            <w:pPr>
              <w:pStyle w:val="Listenabsatz"/>
              <w:numPr>
                <w:ilvl w:val="0"/>
                <w:numId w:val="18"/>
              </w:numPr>
              <w:ind w:left="436" w:hanging="436"/>
              <w:rPr>
                <w:sz w:val="20"/>
                <w:szCs w:val="20"/>
              </w:rPr>
            </w:pPr>
            <w:r w:rsidRPr="000E4952">
              <w:rPr>
                <w:sz w:val="20"/>
                <w:szCs w:val="20"/>
              </w:rPr>
              <w:t>Hilfestellungen zur Vorbereitung und Erleichterung des Hör- / Hörsehverstehens</w:t>
            </w:r>
          </w:p>
          <w:p w14:paraId="1A178964" w14:textId="77777777" w:rsidR="00402A3B" w:rsidRPr="000E4952" w:rsidRDefault="00402A3B" w:rsidP="00DB0F1B">
            <w:pPr>
              <w:pStyle w:val="Listenabsatz"/>
              <w:numPr>
                <w:ilvl w:val="0"/>
                <w:numId w:val="18"/>
              </w:numPr>
              <w:ind w:left="436" w:hanging="436"/>
              <w:rPr>
                <w:sz w:val="20"/>
                <w:szCs w:val="20"/>
              </w:rPr>
            </w:pPr>
            <w:r w:rsidRPr="000E4952">
              <w:rPr>
                <w:sz w:val="20"/>
                <w:szCs w:val="20"/>
              </w:rPr>
              <w:t>Vorschläge machen und auf Vorschläge reagieren</w:t>
            </w:r>
          </w:p>
          <w:p w14:paraId="13FE78C7" w14:textId="77777777" w:rsidR="00402A3B" w:rsidRPr="000E4952" w:rsidRDefault="00402A3B" w:rsidP="00DB0F1B">
            <w:pPr>
              <w:pStyle w:val="Listenabsatz"/>
              <w:numPr>
                <w:ilvl w:val="0"/>
                <w:numId w:val="18"/>
              </w:numPr>
              <w:ind w:left="436" w:hanging="436"/>
              <w:rPr>
                <w:sz w:val="20"/>
                <w:szCs w:val="20"/>
              </w:rPr>
            </w:pPr>
            <w:r w:rsidRPr="000E4952">
              <w:rPr>
                <w:sz w:val="20"/>
                <w:szCs w:val="20"/>
              </w:rPr>
              <w:t>ein Einkaufsgespräch führen</w:t>
            </w:r>
          </w:p>
          <w:p w14:paraId="246C2DA8" w14:textId="77777777" w:rsidR="00402A3B" w:rsidRPr="000E4952" w:rsidRDefault="00402A3B" w:rsidP="00DB0F1B">
            <w:pPr>
              <w:pStyle w:val="Listenabsatz"/>
              <w:numPr>
                <w:ilvl w:val="0"/>
                <w:numId w:val="18"/>
              </w:numPr>
              <w:ind w:left="436" w:hanging="436"/>
              <w:rPr>
                <w:sz w:val="20"/>
                <w:szCs w:val="20"/>
              </w:rPr>
            </w:pPr>
            <w:r w:rsidRPr="000E4952">
              <w:rPr>
                <w:sz w:val="20"/>
                <w:szCs w:val="20"/>
              </w:rPr>
              <w:t>Verabredungen treffen</w:t>
            </w:r>
          </w:p>
          <w:p w14:paraId="652044D2" w14:textId="77777777" w:rsidR="00402A3B" w:rsidRPr="000E4952" w:rsidRDefault="00402A3B" w:rsidP="00DB0F1B">
            <w:pPr>
              <w:pStyle w:val="Listenabsatz"/>
              <w:numPr>
                <w:ilvl w:val="0"/>
                <w:numId w:val="18"/>
              </w:numPr>
              <w:ind w:left="436" w:hanging="436"/>
              <w:rPr>
                <w:sz w:val="20"/>
                <w:szCs w:val="20"/>
              </w:rPr>
            </w:pPr>
            <w:r w:rsidRPr="000E4952">
              <w:rPr>
                <w:sz w:val="20"/>
                <w:szCs w:val="20"/>
              </w:rPr>
              <w:t>ein Rezept verstehen</w:t>
            </w:r>
          </w:p>
          <w:p w14:paraId="21FD0E5F" w14:textId="77777777" w:rsidR="00402A3B" w:rsidRPr="000E4952" w:rsidRDefault="00402A3B" w:rsidP="00DB0F1B">
            <w:pPr>
              <w:pStyle w:val="Listenabsatz"/>
              <w:numPr>
                <w:ilvl w:val="0"/>
                <w:numId w:val="18"/>
              </w:numPr>
              <w:ind w:left="436" w:hanging="436"/>
              <w:rPr>
                <w:sz w:val="20"/>
                <w:szCs w:val="20"/>
              </w:rPr>
            </w:pPr>
            <w:r w:rsidRPr="000E4952">
              <w:rPr>
                <w:sz w:val="20"/>
                <w:szCs w:val="20"/>
              </w:rPr>
              <w:t>weitere Orte in Paris kennenlernen</w:t>
            </w:r>
          </w:p>
          <w:p w14:paraId="041D2370" w14:textId="77777777" w:rsidR="00402A3B" w:rsidRPr="000E4952" w:rsidRDefault="00402A3B" w:rsidP="00DB7DB0">
            <w:pPr>
              <w:rPr>
                <w:sz w:val="20"/>
                <w:szCs w:val="20"/>
              </w:rPr>
            </w:pPr>
          </w:p>
          <w:p w14:paraId="6CE539C1" w14:textId="77777777" w:rsidR="00402A3B" w:rsidRPr="000E4952" w:rsidRDefault="00402A3B" w:rsidP="00DB7DB0">
            <w:pPr>
              <w:rPr>
                <w:sz w:val="20"/>
                <w:szCs w:val="20"/>
              </w:rPr>
            </w:pPr>
          </w:p>
          <w:p w14:paraId="30E5988D" w14:textId="77777777" w:rsidR="00402A3B" w:rsidRPr="000E4952" w:rsidRDefault="00402A3B" w:rsidP="00DB7DB0">
            <w:pPr>
              <w:rPr>
                <w:sz w:val="20"/>
                <w:szCs w:val="20"/>
              </w:rPr>
            </w:pPr>
          </w:p>
          <w:p w14:paraId="731A2160" w14:textId="77777777" w:rsidR="00402A3B" w:rsidRPr="000E4952" w:rsidRDefault="00402A3B" w:rsidP="00DB7DB0">
            <w:pPr>
              <w:rPr>
                <w:i/>
                <w:sz w:val="20"/>
                <w:szCs w:val="20"/>
              </w:rPr>
            </w:pPr>
            <w:proofErr w:type="spellStart"/>
            <w:r w:rsidRPr="000E4952">
              <w:rPr>
                <w:i/>
                <w:sz w:val="20"/>
                <w:szCs w:val="20"/>
              </w:rPr>
              <w:t>il</w:t>
            </w:r>
            <w:proofErr w:type="spellEnd"/>
            <w:r w:rsidRPr="000E4952">
              <w:rPr>
                <w:i/>
                <w:sz w:val="20"/>
                <w:szCs w:val="20"/>
              </w:rPr>
              <w:t xml:space="preserve"> </w:t>
            </w:r>
            <w:proofErr w:type="spellStart"/>
            <w:r w:rsidRPr="000E4952">
              <w:rPr>
                <w:i/>
                <w:sz w:val="20"/>
                <w:szCs w:val="20"/>
              </w:rPr>
              <w:t>faut</w:t>
            </w:r>
            <w:proofErr w:type="spellEnd"/>
          </w:p>
          <w:p w14:paraId="4C7F5D01" w14:textId="77777777" w:rsidR="00402A3B" w:rsidRPr="000E4952" w:rsidRDefault="00402A3B" w:rsidP="00DB7DB0">
            <w:pPr>
              <w:rPr>
                <w:i/>
                <w:sz w:val="20"/>
                <w:szCs w:val="20"/>
              </w:rPr>
            </w:pPr>
            <w:r w:rsidRPr="000E4952">
              <w:rPr>
                <w:sz w:val="20"/>
                <w:szCs w:val="20"/>
              </w:rPr>
              <w:t xml:space="preserve">die Verben </w:t>
            </w:r>
            <w:proofErr w:type="spellStart"/>
            <w:r w:rsidRPr="000E4952">
              <w:rPr>
                <w:i/>
                <w:sz w:val="20"/>
                <w:szCs w:val="20"/>
              </w:rPr>
              <w:t>vouloir</w:t>
            </w:r>
            <w:proofErr w:type="spellEnd"/>
            <w:r w:rsidRPr="000E4952">
              <w:rPr>
                <w:sz w:val="20"/>
                <w:szCs w:val="20"/>
              </w:rPr>
              <w:t xml:space="preserve"> und </w:t>
            </w:r>
            <w:proofErr w:type="spellStart"/>
            <w:r w:rsidRPr="000E4952">
              <w:rPr>
                <w:i/>
                <w:sz w:val="20"/>
                <w:szCs w:val="20"/>
              </w:rPr>
              <w:t>pouvoir</w:t>
            </w:r>
            <w:proofErr w:type="spellEnd"/>
          </w:p>
          <w:p w14:paraId="4D1FD664" w14:textId="77777777" w:rsidR="00402A3B" w:rsidRPr="000E4952" w:rsidRDefault="00402A3B" w:rsidP="00DB7DB0">
            <w:pPr>
              <w:rPr>
                <w:i/>
                <w:sz w:val="20"/>
                <w:szCs w:val="20"/>
                <w:lang w:val="fr-FR"/>
              </w:rPr>
            </w:pPr>
            <w:proofErr w:type="gramStart"/>
            <w:r w:rsidRPr="000E4952">
              <w:rPr>
                <w:i/>
                <w:sz w:val="20"/>
                <w:szCs w:val="20"/>
                <w:lang w:val="fr-FR"/>
              </w:rPr>
              <w:t>quelque</w:t>
            </w:r>
            <w:proofErr w:type="gramEnd"/>
            <w:r w:rsidRPr="000E4952">
              <w:rPr>
                <w:i/>
                <w:sz w:val="20"/>
                <w:szCs w:val="20"/>
                <w:lang w:val="fr-FR"/>
              </w:rPr>
              <w:t xml:space="preserve"> chose / quelqu‘un</w:t>
            </w:r>
          </w:p>
          <w:p w14:paraId="59708ACD" w14:textId="77777777" w:rsidR="00402A3B" w:rsidRPr="000E4952" w:rsidRDefault="00402A3B" w:rsidP="00DB7DB0">
            <w:pPr>
              <w:rPr>
                <w:sz w:val="20"/>
                <w:szCs w:val="20"/>
                <w:lang w:val="fr-FR"/>
              </w:rPr>
            </w:pPr>
            <w:r w:rsidRPr="000E4952">
              <w:rPr>
                <w:sz w:val="20"/>
                <w:szCs w:val="20"/>
                <w:lang w:val="fr-FR"/>
              </w:rPr>
              <w:t>Zahlen bis 1000</w:t>
            </w:r>
          </w:p>
          <w:p w14:paraId="4D89B775" w14:textId="77777777" w:rsidR="00402A3B" w:rsidRPr="000E4952" w:rsidRDefault="00402A3B" w:rsidP="00DB7DB0">
            <w:pPr>
              <w:rPr>
                <w:sz w:val="20"/>
                <w:szCs w:val="20"/>
                <w:lang w:val="fr-FR"/>
              </w:rPr>
            </w:pPr>
          </w:p>
          <w:p w14:paraId="374FED4E" w14:textId="77777777" w:rsidR="00402A3B" w:rsidRPr="000E4952" w:rsidRDefault="00402A3B" w:rsidP="00DB7DB0">
            <w:pPr>
              <w:rPr>
                <w:sz w:val="20"/>
                <w:szCs w:val="20"/>
                <w:lang w:val="fr-FR"/>
              </w:rPr>
            </w:pPr>
          </w:p>
          <w:p w14:paraId="104F8F19" w14:textId="77777777" w:rsidR="00402A3B" w:rsidRPr="000E4952" w:rsidRDefault="00402A3B" w:rsidP="00DB7DB0">
            <w:pPr>
              <w:rPr>
                <w:b/>
                <w:sz w:val="20"/>
                <w:szCs w:val="20"/>
              </w:rPr>
            </w:pPr>
            <w:proofErr w:type="spellStart"/>
            <w:r w:rsidRPr="000E4952">
              <w:rPr>
                <w:b/>
                <w:sz w:val="20"/>
                <w:szCs w:val="20"/>
              </w:rPr>
              <w:t>Tâche</w:t>
            </w:r>
            <w:proofErr w:type="spellEnd"/>
            <w:r w:rsidRPr="000E4952">
              <w:rPr>
                <w:b/>
                <w:sz w:val="20"/>
                <w:szCs w:val="20"/>
              </w:rPr>
              <w:t>:</w:t>
            </w:r>
          </w:p>
          <w:p w14:paraId="573169AE" w14:textId="77777777" w:rsidR="00402A3B" w:rsidRPr="000E4952" w:rsidRDefault="00402A3B" w:rsidP="00DB7DB0">
            <w:pPr>
              <w:rPr>
                <w:sz w:val="20"/>
                <w:szCs w:val="20"/>
              </w:rPr>
            </w:pPr>
            <w:r w:rsidRPr="000E4952">
              <w:rPr>
                <w:sz w:val="20"/>
                <w:szCs w:val="20"/>
              </w:rPr>
              <w:t>Einen Podcast hören und sich verabreden</w:t>
            </w:r>
          </w:p>
          <w:p w14:paraId="1DB00983" w14:textId="77777777" w:rsidR="00402A3B" w:rsidRPr="000E4952" w:rsidRDefault="00402A3B" w:rsidP="00DB7DB0">
            <w:pPr>
              <w:rPr>
                <w:sz w:val="20"/>
                <w:szCs w:val="20"/>
              </w:rPr>
            </w:pPr>
          </w:p>
          <w:p w14:paraId="05699D24" w14:textId="77777777" w:rsidR="00402A3B" w:rsidRPr="000E4952" w:rsidRDefault="00402A3B" w:rsidP="00DB7DB0">
            <w:pPr>
              <w:rPr>
                <w:sz w:val="20"/>
                <w:szCs w:val="20"/>
              </w:rPr>
            </w:pPr>
          </w:p>
          <w:p w14:paraId="3FBE2A8C" w14:textId="77777777" w:rsidR="00402A3B" w:rsidRPr="000E4952" w:rsidRDefault="00402A3B" w:rsidP="00DB7DB0">
            <w:pPr>
              <w:rPr>
                <w:b/>
                <w:sz w:val="20"/>
                <w:szCs w:val="20"/>
              </w:rPr>
            </w:pPr>
            <w:r w:rsidRPr="000E4952">
              <w:rPr>
                <w:b/>
                <w:sz w:val="20"/>
                <w:szCs w:val="20"/>
              </w:rPr>
              <w:t>Leistungsüberprüfung:</w:t>
            </w:r>
          </w:p>
          <w:p w14:paraId="7D7306BC" w14:textId="77777777" w:rsidR="00402A3B" w:rsidRPr="000E4952" w:rsidRDefault="00402A3B" w:rsidP="00DB7DB0">
            <w:pPr>
              <w:rPr>
                <w:sz w:val="20"/>
                <w:szCs w:val="20"/>
              </w:rPr>
            </w:pPr>
            <w:r w:rsidRPr="000E4952">
              <w:rPr>
                <w:sz w:val="20"/>
                <w:szCs w:val="20"/>
              </w:rPr>
              <w:t xml:space="preserve">Hör-Hörsehverstehen, Schreiben, </w:t>
            </w:r>
            <w:proofErr w:type="spellStart"/>
            <w:r w:rsidRPr="000E4952">
              <w:rPr>
                <w:sz w:val="20"/>
                <w:szCs w:val="20"/>
              </w:rPr>
              <w:t>Verfügen</w:t>
            </w:r>
            <w:proofErr w:type="spellEnd"/>
            <w:r w:rsidRPr="000E4952">
              <w:rPr>
                <w:sz w:val="20"/>
                <w:szCs w:val="20"/>
              </w:rPr>
              <w:t xml:space="preserve"> über sprachliche Mittel </w:t>
            </w:r>
          </w:p>
        </w:tc>
      </w:tr>
    </w:tbl>
    <w:p w14:paraId="493821FB" w14:textId="142B13A4" w:rsidR="00DB7DB0" w:rsidRDefault="00C26911" w:rsidP="00C26911">
      <w:pPr>
        <w:rPr>
          <w:b/>
          <w:sz w:val="28"/>
        </w:rPr>
      </w:pPr>
      <w:r>
        <w:rPr>
          <w:b/>
          <w:sz w:val="28"/>
        </w:rPr>
        <w:br w:type="page"/>
      </w:r>
    </w:p>
    <w:tbl>
      <w:tblPr>
        <w:tblStyle w:val="Tabellenraster"/>
        <w:tblW w:w="0" w:type="auto"/>
        <w:tblLook w:val="04A0" w:firstRow="1" w:lastRow="0" w:firstColumn="1" w:lastColumn="0" w:noHBand="0" w:noVBand="1"/>
      </w:tblPr>
      <w:tblGrid>
        <w:gridCol w:w="3220"/>
        <w:gridCol w:w="3030"/>
        <w:gridCol w:w="3237"/>
      </w:tblGrid>
      <w:tr w:rsidR="00402A3B" w:rsidRPr="00B20052" w14:paraId="7BDDA631" w14:textId="77777777" w:rsidTr="00DB7DB0">
        <w:tc>
          <w:tcPr>
            <w:tcW w:w="4759" w:type="dxa"/>
            <w:tcBorders>
              <w:right w:val="nil"/>
            </w:tcBorders>
            <w:shd w:val="clear" w:color="auto" w:fill="FFC000"/>
          </w:tcPr>
          <w:p w14:paraId="0E35A9C8" w14:textId="77777777" w:rsidR="00402A3B" w:rsidRPr="002E0CA5" w:rsidRDefault="00402A3B" w:rsidP="00DB7DB0">
            <w:pPr>
              <w:rPr>
                <w:lang w:val="fr-FR"/>
              </w:rPr>
            </w:pPr>
            <w:r>
              <w:rPr>
                <w:b/>
                <w:lang w:val="fr-FR"/>
              </w:rPr>
              <w:lastRenderedPageBreak/>
              <w:t xml:space="preserve">UV 7.11 </w:t>
            </w:r>
            <w:r w:rsidRPr="00F0190A">
              <w:rPr>
                <w:b/>
                <w:u w:val="single"/>
                <w:lang w:val="fr-FR"/>
              </w:rPr>
              <w:t>M5</w:t>
            </w:r>
            <w:r>
              <w:rPr>
                <w:b/>
                <w:lang w:val="fr-FR"/>
              </w:rPr>
              <w:t xml:space="preserve"> : Joyeux anniversaire </w:t>
            </w:r>
            <w:r w:rsidRPr="00F367EB">
              <w:rPr>
                <w:lang w:val="fr-FR"/>
              </w:rPr>
              <w:t>(</w:t>
            </w:r>
            <w:proofErr w:type="gramStart"/>
            <w:r w:rsidRPr="00F367EB">
              <w:rPr>
                <w:lang w:val="fr-FR"/>
              </w:rPr>
              <w:t>ca</w:t>
            </w:r>
            <w:proofErr w:type="gramEnd"/>
            <w:r w:rsidRPr="00F367EB">
              <w:rPr>
                <w:lang w:val="fr-FR"/>
              </w:rPr>
              <w:t xml:space="preserve">. </w:t>
            </w:r>
            <w:r>
              <w:rPr>
                <w:lang w:val="fr-FR"/>
              </w:rPr>
              <w:t xml:space="preserve">3 </w:t>
            </w:r>
            <w:proofErr w:type="spellStart"/>
            <w:r w:rsidRPr="00F367EB">
              <w:rPr>
                <w:lang w:val="fr-FR"/>
              </w:rPr>
              <w:t>Ustd</w:t>
            </w:r>
            <w:proofErr w:type="spellEnd"/>
            <w:r w:rsidRPr="00F367EB">
              <w:rPr>
                <w:lang w:val="fr-FR"/>
              </w:rPr>
              <w:t>)</w:t>
            </w:r>
          </w:p>
        </w:tc>
        <w:tc>
          <w:tcPr>
            <w:tcW w:w="4759" w:type="dxa"/>
            <w:tcBorders>
              <w:left w:val="nil"/>
              <w:right w:val="nil"/>
            </w:tcBorders>
            <w:shd w:val="clear" w:color="auto" w:fill="FFC000"/>
          </w:tcPr>
          <w:p w14:paraId="3BBF1421" w14:textId="77777777" w:rsidR="00402A3B" w:rsidRPr="002E0CA5" w:rsidRDefault="00402A3B" w:rsidP="00DB7DB0">
            <w:pPr>
              <w:rPr>
                <w:b/>
                <w:sz w:val="28"/>
                <w:lang w:val="fr-FR"/>
              </w:rPr>
            </w:pPr>
          </w:p>
        </w:tc>
        <w:tc>
          <w:tcPr>
            <w:tcW w:w="4759" w:type="dxa"/>
            <w:tcBorders>
              <w:left w:val="nil"/>
            </w:tcBorders>
            <w:shd w:val="clear" w:color="auto" w:fill="FFC000"/>
          </w:tcPr>
          <w:p w14:paraId="2C7411DA" w14:textId="77777777" w:rsidR="00402A3B" w:rsidRPr="002E0CA5" w:rsidRDefault="00402A3B" w:rsidP="00DB7DB0">
            <w:pPr>
              <w:rPr>
                <w:b/>
                <w:sz w:val="28"/>
                <w:lang w:val="fr-FR"/>
              </w:rPr>
            </w:pPr>
          </w:p>
        </w:tc>
      </w:tr>
      <w:tr w:rsidR="00402A3B" w14:paraId="794F6634" w14:textId="77777777" w:rsidTr="00DB7DB0">
        <w:tc>
          <w:tcPr>
            <w:tcW w:w="4759" w:type="dxa"/>
            <w:shd w:val="clear" w:color="auto" w:fill="FFFF66"/>
          </w:tcPr>
          <w:p w14:paraId="013DA961" w14:textId="77777777" w:rsidR="00402A3B" w:rsidRPr="00D919C1" w:rsidRDefault="00402A3B" w:rsidP="00DB7DB0">
            <w:pPr>
              <w:rPr>
                <w:b/>
              </w:rPr>
            </w:pPr>
            <w:r w:rsidRPr="00D919C1">
              <w:rPr>
                <w:b/>
              </w:rPr>
              <w:t>Kompetenzerwartungen im Schwerpunkt</w:t>
            </w:r>
          </w:p>
        </w:tc>
        <w:tc>
          <w:tcPr>
            <w:tcW w:w="4759" w:type="dxa"/>
            <w:shd w:val="clear" w:color="auto" w:fill="FFFF66"/>
          </w:tcPr>
          <w:p w14:paraId="3597A037" w14:textId="77777777" w:rsidR="00402A3B" w:rsidRPr="00D919C1" w:rsidRDefault="00402A3B" w:rsidP="00DB7DB0">
            <w:pPr>
              <w:rPr>
                <w:b/>
              </w:rPr>
            </w:pPr>
            <w:r w:rsidRPr="00D919C1">
              <w:rPr>
                <w:b/>
              </w:rPr>
              <w:t>Auswahl fachlicher Konkretisierungen</w:t>
            </w:r>
          </w:p>
        </w:tc>
        <w:tc>
          <w:tcPr>
            <w:tcW w:w="4759" w:type="dxa"/>
            <w:shd w:val="clear" w:color="auto" w:fill="FFFF66"/>
          </w:tcPr>
          <w:p w14:paraId="14EA3DBE" w14:textId="77777777" w:rsidR="00402A3B" w:rsidRPr="00D919C1" w:rsidRDefault="00402A3B" w:rsidP="00DB7DB0">
            <w:pPr>
              <w:rPr>
                <w:b/>
              </w:rPr>
            </w:pPr>
            <w:r w:rsidRPr="00D919C1">
              <w:rPr>
                <w:b/>
              </w:rPr>
              <w:t>Hinweise, Vereinbarungen und Absprachen</w:t>
            </w:r>
          </w:p>
        </w:tc>
      </w:tr>
      <w:tr w:rsidR="00402A3B" w14:paraId="585C2DC1" w14:textId="77777777" w:rsidTr="00DB7DB0">
        <w:tc>
          <w:tcPr>
            <w:tcW w:w="4759" w:type="dxa"/>
          </w:tcPr>
          <w:p w14:paraId="7610E454" w14:textId="77777777" w:rsidR="00402A3B" w:rsidRPr="000E4952" w:rsidRDefault="00402A3B" w:rsidP="00DB7DB0">
            <w:pPr>
              <w:rPr>
                <w:b/>
                <w:sz w:val="20"/>
                <w:szCs w:val="20"/>
              </w:rPr>
            </w:pPr>
            <w:r w:rsidRPr="000E4952">
              <w:rPr>
                <w:b/>
                <w:sz w:val="20"/>
                <w:szCs w:val="20"/>
              </w:rPr>
              <w:t>IKK</w:t>
            </w:r>
          </w:p>
          <w:p w14:paraId="01146C12" w14:textId="77777777" w:rsidR="00402A3B" w:rsidRPr="000E4952" w:rsidRDefault="00402A3B" w:rsidP="00DB7DB0">
            <w:pPr>
              <w:spacing w:line="288" w:lineRule="auto"/>
              <w:rPr>
                <w:sz w:val="20"/>
                <w:szCs w:val="20"/>
                <w:u w:val="single"/>
              </w:rPr>
            </w:pPr>
            <w:r w:rsidRPr="000E4952">
              <w:rPr>
                <w:sz w:val="20"/>
                <w:szCs w:val="20"/>
                <w:u w:val="single"/>
              </w:rPr>
              <w:t>Verstehen und Handeln</w:t>
            </w:r>
          </w:p>
          <w:p w14:paraId="0782A444" w14:textId="77777777" w:rsidR="00402A3B" w:rsidRPr="000E4952" w:rsidRDefault="00402A3B" w:rsidP="00DB0F1B">
            <w:pPr>
              <w:pStyle w:val="Listenabsatz"/>
              <w:numPr>
                <w:ilvl w:val="0"/>
                <w:numId w:val="7"/>
              </w:numPr>
              <w:spacing w:line="288" w:lineRule="auto"/>
              <w:rPr>
                <w:sz w:val="20"/>
                <w:szCs w:val="20"/>
              </w:rPr>
            </w:pPr>
            <w:r w:rsidRPr="000E4952">
              <w:rPr>
                <w:sz w:val="20"/>
                <w:szCs w:val="20"/>
              </w:rPr>
              <w:t>in elementaren formellen wie informellen Begegnungssituationen unter Beachtung kulturspezifischer Konventionen und Besonderheiten kommunikativ angemessen handeln</w:t>
            </w:r>
          </w:p>
          <w:p w14:paraId="39E4813F" w14:textId="77777777" w:rsidR="00402A3B" w:rsidRPr="000E4952" w:rsidRDefault="00402A3B" w:rsidP="00DB7DB0">
            <w:pPr>
              <w:rPr>
                <w:sz w:val="20"/>
                <w:szCs w:val="20"/>
                <w:u w:val="single"/>
              </w:rPr>
            </w:pPr>
          </w:p>
          <w:p w14:paraId="0E3F2A3D" w14:textId="77777777" w:rsidR="00402A3B" w:rsidRPr="000E4952" w:rsidRDefault="00402A3B" w:rsidP="00DB7DB0">
            <w:pPr>
              <w:spacing w:line="276" w:lineRule="auto"/>
              <w:rPr>
                <w:b/>
                <w:sz w:val="20"/>
                <w:szCs w:val="20"/>
              </w:rPr>
            </w:pPr>
            <w:r w:rsidRPr="000E4952">
              <w:rPr>
                <w:b/>
                <w:sz w:val="20"/>
                <w:szCs w:val="20"/>
              </w:rPr>
              <w:t>FKK</w:t>
            </w:r>
            <w:r w:rsidRPr="000E4952">
              <w:rPr>
                <w:b/>
                <w:sz w:val="20"/>
                <w:szCs w:val="20"/>
              </w:rPr>
              <w:br/>
            </w:r>
            <w:r w:rsidRPr="000E4952">
              <w:rPr>
                <w:sz w:val="20"/>
                <w:szCs w:val="20"/>
                <w:u w:val="single"/>
              </w:rPr>
              <w:t>Hör- / Hörsehverstehen</w:t>
            </w:r>
            <w:r w:rsidRPr="000E4952">
              <w:rPr>
                <w:b/>
                <w:sz w:val="20"/>
                <w:szCs w:val="20"/>
              </w:rPr>
              <w:t>:</w:t>
            </w:r>
          </w:p>
          <w:p w14:paraId="284427F3" w14:textId="77777777" w:rsidR="00402A3B" w:rsidRPr="000E4952" w:rsidRDefault="00402A3B" w:rsidP="00DB0F1B">
            <w:pPr>
              <w:pStyle w:val="Listenabsatz"/>
              <w:numPr>
                <w:ilvl w:val="0"/>
                <w:numId w:val="5"/>
              </w:numPr>
              <w:spacing w:line="276" w:lineRule="auto"/>
              <w:rPr>
                <w:rFonts w:cs="Arial"/>
                <w:sz w:val="20"/>
                <w:szCs w:val="20"/>
              </w:rPr>
            </w:pPr>
            <w:r w:rsidRPr="000E4952">
              <w:rPr>
                <w:rFonts w:cs="Arial"/>
                <w:sz w:val="20"/>
                <w:szCs w:val="20"/>
              </w:rPr>
              <w:t>einfachen, klar artikulierten auditiv vermittelten Texten Einzelinformationen entnehmen</w:t>
            </w:r>
            <w:r w:rsidRPr="000E4952">
              <w:rPr>
                <w:rFonts w:cs="Arial"/>
                <w:sz w:val="20"/>
                <w:szCs w:val="20"/>
              </w:rPr>
              <w:br/>
            </w:r>
          </w:p>
          <w:p w14:paraId="59BD5B2F" w14:textId="77777777" w:rsidR="00402A3B" w:rsidRPr="000E4952" w:rsidRDefault="00402A3B" w:rsidP="00DB7DB0">
            <w:pPr>
              <w:pStyle w:val="Listenabsatz"/>
              <w:widowControl w:val="0"/>
              <w:autoSpaceDE w:val="0"/>
              <w:autoSpaceDN w:val="0"/>
              <w:spacing w:line="288" w:lineRule="auto"/>
              <w:ind w:left="32"/>
              <w:rPr>
                <w:rFonts w:cs="Arial"/>
                <w:sz w:val="20"/>
                <w:szCs w:val="20"/>
                <w:u w:val="single"/>
              </w:rPr>
            </w:pPr>
            <w:r w:rsidRPr="000E4952">
              <w:rPr>
                <w:rFonts w:cs="Arial"/>
                <w:sz w:val="20"/>
                <w:szCs w:val="20"/>
                <w:u w:val="single"/>
              </w:rPr>
              <w:t>Sprechen: an Gesprächen teilnehmen</w:t>
            </w:r>
          </w:p>
          <w:p w14:paraId="506005F8" w14:textId="77777777" w:rsidR="00402A3B" w:rsidRPr="000E4952" w:rsidRDefault="00402A3B" w:rsidP="00DB0F1B">
            <w:pPr>
              <w:pStyle w:val="Listenabsatz"/>
              <w:widowControl w:val="0"/>
              <w:numPr>
                <w:ilvl w:val="0"/>
                <w:numId w:val="15"/>
              </w:numPr>
              <w:autoSpaceDE w:val="0"/>
              <w:autoSpaceDN w:val="0"/>
              <w:spacing w:line="276" w:lineRule="auto"/>
              <w:ind w:left="306" w:hanging="284"/>
              <w:rPr>
                <w:rFonts w:cs="Arial"/>
                <w:sz w:val="20"/>
                <w:szCs w:val="20"/>
              </w:rPr>
            </w:pPr>
            <w:r w:rsidRPr="000E4952">
              <w:rPr>
                <w:sz w:val="20"/>
                <w:szCs w:val="20"/>
              </w:rPr>
              <w:t>in alltäglichen Gesprächssituationen Redeabsichten verwirklichen und interagieren</w:t>
            </w:r>
            <w:r w:rsidRPr="000E4952">
              <w:rPr>
                <w:sz w:val="20"/>
                <w:szCs w:val="20"/>
              </w:rPr>
              <w:br/>
            </w:r>
          </w:p>
          <w:p w14:paraId="0ED1EA84" w14:textId="77777777" w:rsidR="00402A3B" w:rsidRPr="000E4952" w:rsidRDefault="00402A3B" w:rsidP="00DB7DB0">
            <w:pPr>
              <w:rPr>
                <w:sz w:val="20"/>
                <w:szCs w:val="20"/>
                <w:u w:val="single"/>
              </w:rPr>
            </w:pPr>
            <w:r w:rsidRPr="000E4952">
              <w:rPr>
                <w:sz w:val="20"/>
                <w:szCs w:val="20"/>
                <w:u w:val="single"/>
              </w:rPr>
              <w:t>Schreiben:</w:t>
            </w:r>
          </w:p>
          <w:p w14:paraId="261E8141" w14:textId="77777777" w:rsidR="00402A3B" w:rsidRPr="000E4952" w:rsidRDefault="00402A3B" w:rsidP="00DB0F1B">
            <w:pPr>
              <w:pStyle w:val="Listenabsatz"/>
              <w:widowControl w:val="0"/>
              <w:numPr>
                <w:ilvl w:val="0"/>
                <w:numId w:val="6"/>
              </w:numPr>
              <w:autoSpaceDE w:val="0"/>
              <w:autoSpaceDN w:val="0"/>
              <w:spacing w:line="276" w:lineRule="auto"/>
              <w:ind w:left="306" w:hanging="284"/>
              <w:rPr>
                <w:rFonts w:cs="Arial"/>
                <w:sz w:val="20"/>
                <w:szCs w:val="20"/>
              </w:rPr>
            </w:pPr>
            <w:r w:rsidRPr="000E4952">
              <w:rPr>
                <w:sz w:val="20"/>
                <w:szCs w:val="20"/>
              </w:rPr>
              <w:t xml:space="preserve">einfache Formen des produktionsorientierten und kreativen Schreibens realisieren </w:t>
            </w:r>
          </w:p>
          <w:p w14:paraId="7B515009" w14:textId="77777777" w:rsidR="00402A3B" w:rsidRPr="000E4952" w:rsidRDefault="00402A3B" w:rsidP="00DB7DB0">
            <w:pPr>
              <w:pStyle w:val="Listenabsatz"/>
              <w:widowControl w:val="0"/>
              <w:autoSpaceDE w:val="0"/>
              <w:autoSpaceDN w:val="0"/>
              <w:spacing w:line="276" w:lineRule="auto"/>
              <w:ind w:left="306"/>
              <w:rPr>
                <w:rFonts w:cs="Arial"/>
                <w:sz w:val="20"/>
                <w:szCs w:val="20"/>
              </w:rPr>
            </w:pPr>
          </w:p>
          <w:p w14:paraId="797856A9" w14:textId="77777777" w:rsidR="00402A3B" w:rsidRPr="000E4952" w:rsidRDefault="00402A3B" w:rsidP="00DB7DB0">
            <w:pPr>
              <w:rPr>
                <w:b/>
                <w:sz w:val="20"/>
                <w:szCs w:val="20"/>
              </w:rPr>
            </w:pPr>
          </w:p>
        </w:tc>
        <w:tc>
          <w:tcPr>
            <w:tcW w:w="4759" w:type="dxa"/>
          </w:tcPr>
          <w:p w14:paraId="18A19918" w14:textId="77777777" w:rsidR="00402A3B" w:rsidRPr="000E4952" w:rsidRDefault="00402A3B" w:rsidP="00DB7DB0">
            <w:pPr>
              <w:rPr>
                <w:b/>
                <w:sz w:val="20"/>
                <w:szCs w:val="20"/>
              </w:rPr>
            </w:pPr>
            <w:r w:rsidRPr="000E4952">
              <w:rPr>
                <w:b/>
                <w:sz w:val="20"/>
                <w:szCs w:val="20"/>
              </w:rPr>
              <w:t>IKK</w:t>
            </w:r>
          </w:p>
          <w:p w14:paraId="0A7ADF66" w14:textId="77777777" w:rsidR="00402A3B" w:rsidRPr="000E4952" w:rsidRDefault="00402A3B" w:rsidP="00DB7DB0">
            <w:pPr>
              <w:spacing w:line="276" w:lineRule="auto"/>
              <w:rPr>
                <w:sz w:val="20"/>
                <w:szCs w:val="20"/>
              </w:rPr>
            </w:pPr>
            <w:r w:rsidRPr="000E4952">
              <w:rPr>
                <w:sz w:val="20"/>
                <w:szCs w:val="20"/>
              </w:rPr>
              <w:t>Einblick in das Leben in Frankreich:</w:t>
            </w:r>
            <w:r w:rsidRPr="000E4952">
              <w:rPr>
                <w:sz w:val="20"/>
                <w:szCs w:val="20"/>
              </w:rPr>
              <w:br/>
              <w:t>Geburtstage</w:t>
            </w:r>
          </w:p>
          <w:p w14:paraId="26D90FF1" w14:textId="77777777" w:rsidR="00402A3B" w:rsidRPr="000E4952" w:rsidRDefault="00402A3B" w:rsidP="00DB7DB0">
            <w:pPr>
              <w:spacing w:line="276" w:lineRule="auto"/>
              <w:rPr>
                <w:sz w:val="20"/>
                <w:szCs w:val="20"/>
              </w:rPr>
            </w:pPr>
            <w:r w:rsidRPr="000E4952">
              <w:rPr>
                <w:sz w:val="20"/>
                <w:szCs w:val="20"/>
              </w:rPr>
              <w:t>Datum</w:t>
            </w:r>
          </w:p>
          <w:p w14:paraId="704559C1" w14:textId="77777777" w:rsidR="00402A3B" w:rsidRPr="000E4952" w:rsidRDefault="00402A3B" w:rsidP="00DB7DB0">
            <w:pPr>
              <w:spacing w:line="276" w:lineRule="auto"/>
              <w:rPr>
                <w:sz w:val="20"/>
                <w:szCs w:val="20"/>
              </w:rPr>
            </w:pPr>
            <w:r w:rsidRPr="000E4952">
              <w:rPr>
                <w:sz w:val="20"/>
                <w:szCs w:val="20"/>
              </w:rPr>
              <w:t>Monatsnamen</w:t>
            </w:r>
          </w:p>
          <w:p w14:paraId="2F912CB6" w14:textId="77777777" w:rsidR="00402A3B" w:rsidRPr="000E4952" w:rsidRDefault="00402A3B" w:rsidP="00DB7DB0">
            <w:pPr>
              <w:spacing w:line="276" w:lineRule="auto"/>
              <w:rPr>
                <w:sz w:val="20"/>
                <w:szCs w:val="20"/>
              </w:rPr>
            </w:pPr>
          </w:p>
          <w:p w14:paraId="6F6D15A9" w14:textId="77777777" w:rsidR="00402A3B" w:rsidRPr="000E4952" w:rsidRDefault="00402A3B" w:rsidP="00DB7DB0">
            <w:pPr>
              <w:spacing w:line="276" w:lineRule="auto"/>
              <w:rPr>
                <w:b/>
                <w:sz w:val="20"/>
                <w:szCs w:val="20"/>
              </w:rPr>
            </w:pPr>
            <w:r w:rsidRPr="000E4952">
              <w:rPr>
                <w:b/>
                <w:sz w:val="20"/>
                <w:szCs w:val="20"/>
              </w:rPr>
              <w:t>TMK</w:t>
            </w:r>
          </w:p>
          <w:p w14:paraId="46E4E28A" w14:textId="77777777" w:rsidR="00402A3B" w:rsidRPr="000E4952" w:rsidRDefault="00402A3B" w:rsidP="00DB7DB0">
            <w:pPr>
              <w:spacing w:line="276" w:lineRule="auto"/>
              <w:rPr>
                <w:sz w:val="20"/>
                <w:szCs w:val="20"/>
              </w:rPr>
            </w:pPr>
            <w:r w:rsidRPr="000E4952">
              <w:rPr>
                <w:sz w:val="20"/>
                <w:szCs w:val="20"/>
                <w:u w:val="single"/>
              </w:rPr>
              <w:t>Ausgangstext</w:t>
            </w:r>
            <w:r w:rsidRPr="000E4952">
              <w:rPr>
                <w:sz w:val="20"/>
                <w:szCs w:val="20"/>
              </w:rPr>
              <w:t>:</w:t>
            </w:r>
          </w:p>
          <w:p w14:paraId="55D3A292" w14:textId="77777777" w:rsidR="00402A3B" w:rsidRPr="000E4952" w:rsidRDefault="00402A3B" w:rsidP="00DB7DB0">
            <w:pPr>
              <w:spacing w:line="276" w:lineRule="auto"/>
              <w:rPr>
                <w:sz w:val="20"/>
                <w:szCs w:val="20"/>
              </w:rPr>
            </w:pPr>
            <w:r w:rsidRPr="000E4952">
              <w:rPr>
                <w:sz w:val="20"/>
                <w:szCs w:val="20"/>
              </w:rPr>
              <w:t>Lesetext (Dialoge)</w:t>
            </w:r>
          </w:p>
          <w:p w14:paraId="33109E18" w14:textId="77777777" w:rsidR="00402A3B" w:rsidRPr="000E4952" w:rsidRDefault="00402A3B" w:rsidP="00DB7DB0">
            <w:pPr>
              <w:spacing w:line="276" w:lineRule="auto"/>
              <w:rPr>
                <w:sz w:val="20"/>
                <w:szCs w:val="20"/>
              </w:rPr>
            </w:pPr>
            <w:r w:rsidRPr="000E4952">
              <w:rPr>
                <w:sz w:val="20"/>
                <w:szCs w:val="20"/>
              </w:rPr>
              <w:t>Video</w:t>
            </w:r>
          </w:p>
          <w:p w14:paraId="1F8DDD81" w14:textId="77777777" w:rsidR="00402A3B" w:rsidRPr="000E4952" w:rsidRDefault="00402A3B" w:rsidP="00DB7DB0">
            <w:pPr>
              <w:spacing w:line="276" w:lineRule="auto"/>
              <w:rPr>
                <w:sz w:val="20"/>
                <w:szCs w:val="20"/>
              </w:rPr>
            </w:pPr>
          </w:p>
          <w:p w14:paraId="20776F16" w14:textId="77777777" w:rsidR="00402A3B" w:rsidRPr="000E4952" w:rsidRDefault="00402A3B" w:rsidP="00DB7DB0">
            <w:pPr>
              <w:spacing w:line="276" w:lineRule="auto"/>
              <w:rPr>
                <w:sz w:val="20"/>
                <w:szCs w:val="20"/>
              </w:rPr>
            </w:pPr>
            <w:r w:rsidRPr="000E4952">
              <w:rPr>
                <w:sz w:val="20"/>
                <w:szCs w:val="20"/>
                <w:u w:val="single"/>
              </w:rPr>
              <w:t>Zieltexte</w:t>
            </w:r>
            <w:r w:rsidRPr="000E4952">
              <w:rPr>
                <w:sz w:val="20"/>
                <w:szCs w:val="20"/>
              </w:rPr>
              <w:t>:</w:t>
            </w:r>
          </w:p>
          <w:p w14:paraId="20ED74F0" w14:textId="77777777" w:rsidR="00402A3B" w:rsidRPr="000E4952" w:rsidRDefault="00402A3B" w:rsidP="00DB7DB0">
            <w:pPr>
              <w:spacing w:line="276" w:lineRule="auto"/>
              <w:rPr>
                <w:sz w:val="20"/>
                <w:szCs w:val="20"/>
              </w:rPr>
            </w:pPr>
            <w:r w:rsidRPr="000E4952">
              <w:rPr>
                <w:sz w:val="20"/>
                <w:szCs w:val="20"/>
              </w:rPr>
              <w:t>Dialog</w:t>
            </w:r>
          </w:p>
          <w:p w14:paraId="50ABDBC6" w14:textId="77777777" w:rsidR="00402A3B" w:rsidRPr="000E4952" w:rsidRDefault="00402A3B" w:rsidP="00DB7DB0">
            <w:pPr>
              <w:spacing w:line="276" w:lineRule="auto"/>
              <w:rPr>
                <w:sz w:val="20"/>
                <w:szCs w:val="20"/>
              </w:rPr>
            </w:pPr>
            <w:r w:rsidRPr="000E4952">
              <w:rPr>
                <w:sz w:val="20"/>
                <w:szCs w:val="20"/>
              </w:rPr>
              <w:t>Flyer (hier: Einladung)</w:t>
            </w:r>
          </w:p>
          <w:p w14:paraId="6C1B2ACC" w14:textId="77777777" w:rsidR="00402A3B" w:rsidRPr="000E4952" w:rsidRDefault="00402A3B" w:rsidP="00DB7DB0">
            <w:pPr>
              <w:spacing w:line="276" w:lineRule="auto"/>
              <w:rPr>
                <w:sz w:val="20"/>
                <w:szCs w:val="20"/>
              </w:rPr>
            </w:pPr>
          </w:p>
          <w:p w14:paraId="6945B537" w14:textId="77777777" w:rsidR="00402A3B" w:rsidRPr="000E4952" w:rsidRDefault="00402A3B" w:rsidP="00DB7DB0">
            <w:pPr>
              <w:spacing w:line="276" w:lineRule="auto"/>
              <w:rPr>
                <w:sz w:val="20"/>
                <w:szCs w:val="20"/>
              </w:rPr>
            </w:pPr>
          </w:p>
          <w:p w14:paraId="3245E868" w14:textId="77777777" w:rsidR="00402A3B" w:rsidRPr="000E4952" w:rsidRDefault="00402A3B" w:rsidP="00DB7DB0">
            <w:pPr>
              <w:rPr>
                <w:b/>
                <w:sz w:val="20"/>
                <w:szCs w:val="20"/>
              </w:rPr>
            </w:pPr>
            <w:r w:rsidRPr="000E4952">
              <w:rPr>
                <w:b/>
                <w:sz w:val="20"/>
                <w:szCs w:val="20"/>
              </w:rPr>
              <w:t>VSM</w:t>
            </w:r>
          </w:p>
          <w:p w14:paraId="3EF1A710" w14:textId="77777777" w:rsidR="00402A3B" w:rsidRPr="000E4952" w:rsidRDefault="00402A3B" w:rsidP="00DB7DB0">
            <w:pPr>
              <w:spacing w:line="276" w:lineRule="auto"/>
              <w:rPr>
                <w:sz w:val="20"/>
                <w:szCs w:val="20"/>
              </w:rPr>
            </w:pPr>
            <w:r w:rsidRPr="000E4952">
              <w:rPr>
                <w:sz w:val="20"/>
                <w:szCs w:val="20"/>
              </w:rPr>
              <w:t>Monatsnamen</w:t>
            </w:r>
          </w:p>
          <w:p w14:paraId="57A2DD03" w14:textId="77777777" w:rsidR="00402A3B" w:rsidRPr="000E4952" w:rsidRDefault="00402A3B" w:rsidP="00DB7DB0">
            <w:pPr>
              <w:spacing w:line="276" w:lineRule="auto"/>
              <w:rPr>
                <w:sz w:val="20"/>
                <w:szCs w:val="20"/>
              </w:rPr>
            </w:pPr>
            <w:r w:rsidRPr="000E4952">
              <w:rPr>
                <w:sz w:val="20"/>
                <w:szCs w:val="20"/>
              </w:rPr>
              <w:t>Themenwortschatz Geburtstag</w:t>
            </w:r>
          </w:p>
          <w:p w14:paraId="1E05B1E1" w14:textId="77777777" w:rsidR="00402A3B" w:rsidRPr="000E4952" w:rsidRDefault="00402A3B" w:rsidP="00DB7DB0">
            <w:pPr>
              <w:rPr>
                <w:b/>
                <w:sz w:val="20"/>
                <w:szCs w:val="20"/>
              </w:rPr>
            </w:pPr>
          </w:p>
          <w:p w14:paraId="5B85CCE5" w14:textId="77777777" w:rsidR="00402A3B" w:rsidRPr="000E4952" w:rsidRDefault="00402A3B" w:rsidP="00DB7DB0">
            <w:pPr>
              <w:rPr>
                <w:b/>
                <w:sz w:val="20"/>
                <w:szCs w:val="20"/>
              </w:rPr>
            </w:pPr>
          </w:p>
          <w:p w14:paraId="371243F6" w14:textId="77777777" w:rsidR="00402A3B" w:rsidRPr="000E4952" w:rsidRDefault="00402A3B" w:rsidP="00DB7DB0">
            <w:pPr>
              <w:rPr>
                <w:b/>
                <w:sz w:val="20"/>
                <w:szCs w:val="20"/>
              </w:rPr>
            </w:pPr>
          </w:p>
          <w:p w14:paraId="52C5F4E1" w14:textId="77777777" w:rsidR="00402A3B" w:rsidRPr="000E4952" w:rsidRDefault="00402A3B" w:rsidP="00DB7DB0">
            <w:pPr>
              <w:rPr>
                <w:b/>
                <w:sz w:val="20"/>
                <w:szCs w:val="20"/>
              </w:rPr>
            </w:pPr>
          </w:p>
        </w:tc>
        <w:tc>
          <w:tcPr>
            <w:tcW w:w="4759" w:type="dxa"/>
          </w:tcPr>
          <w:p w14:paraId="0F5044A4" w14:textId="77777777" w:rsidR="00402A3B" w:rsidRPr="000E4952" w:rsidRDefault="00402A3B" w:rsidP="00DB7DB0">
            <w:pPr>
              <w:rPr>
                <w:b/>
                <w:sz w:val="20"/>
                <w:szCs w:val="20"/>
              </w:rPr>
            </w:pPr>
            <w:r w:rsidRPr="000E4952">
              <w:rPr>
                <w:b/>
                <w:sz w:val="20"/>
                <w:szCs w:val="20"/>
              </w:rPr>
              <w:t>Unterrichtliche Umsetzung:</w:t>
            </w:r>
          </w:p>
          <w:p w14:paraId="15660672" w14:textId="77777777" w:rsidR="00402A3B" w:rsidRPr="000E4952" w:rsidRDefault="00402A3B" w:rsidP="00DB0F1B">
            <w:pPr>
              <w:pStyle w:val="Listenabsatz"/>
              <w:numPr>
                <w:ilvl w:val="0"/>
                <w:numId w:val="15"/>
              </w:numPr>
              <w:ind w:left="436" w:hanging="436"/>
              <w:rPr>
                <w:sz w:val="20"/>
                <w:szCs w:val="20"/>
              </w:rPr>
            </w:pPr>
            <w:r w:rsidRPr="000E4952">
              <w:rPr>
                <w:sz w:val="20"/>
                <w:szCs w:val="20"/>
              </w:rPr>
              <w:t>Datum und Geburtstag angeben und erfragen</w:t>
            </w:r>
          </w:p>
          <w:p w14:paraId="0612061B" w14:textId="77777777" w:rsidR="00402A3B" w:rsidRPr="000E4952" w:rsidRDefault="00402A3B" w:rsidP="00DB0F1B">
            <w:pPr>
              <w:pStyle w:val="Listenabsatz"/>
              <w:numPr>
                <w:ilvl w:val="0"/>
                <w:numId w:val="15"/>
              </w:numPr>
              <w:ind w:left="436" w:hanging="436"/>
              <w:rPr>
                <w:sz w:val="20"/>
                <w:szCs w:val="20"/>
              </w:rPr>
            </w:pPr>
            <w:r w:rsidRPr="000E4952">
              <w:rPr>
                <w:sz w:val="20"/>
                <w:szCs w:val="20"/>
              </w:rPr>
              <w:t>eine schriftliche Geburtstagseinladung verfassen</w:t>
            </w:r>
          </w:p>
          <w:p w14:paraId="7C80E03E" w14:textId="77777777" w:rsidR="00402A3B" w:rsidRPr="000E4952" w:rsidRDefault="00402A3B" w:rsidP="00DB0F1B">
            <w:pPr>
              <w:pStyle w:val="Listenabsatz"/>
              <w:numPr>
                <w:ilvl w:val="0"/>
                <w:numId w:val="15"/>
              </w:numPr>
              <w:ind w:left="436" w:hanging="436"/>
              <w:rPr>
                <w:sz w:val="20"/>
                <w:szCs w:val="20"/>
              </w:rPr>
            </w:pPr>
            <w:r w:rsidRPr="000E4952">
              <w:rPr>
                <w:sz w:val="20"/>
                <w:szCs w:val="20"/>
              </w:rPr>
              <w:t>Sprachenvergleich (Geburtstag / Datum)</w:t>
            </w:r>
          </w:p>
          <w:p w14:paraId="7727B1B1" w14:textId="77777777" w:rsidR="00402A3B" w:rsidRPr="000E4952" w:rsidRDefault="00402A3B" w:rsidP="00DB7DB0">
            <w:pPr>
              <w:rPr>
                <w:sz w:val="20"/>
                <w:szCs w:val="20"/>
              </w:rPr>
            </w:pPr>
          </w:p>
          <w:p w14:paraId="48D8C737" w14:textId="77777777" w:rsidR="00402A3B" w:rsidRPr="000E4952" w:rsidRDefault="00402A3B" w:rsidP="00DB7DB0">
            <w:pPr>
              <w:rPr>
                <w:sz w:val="20"/>
                <w:szCs w:val="20"/>
              </w:rPr>
            </w:pPr>
          </w:p>
          <w:p w14:paraId="3F5F62D2" w14:textId="77777777" w:rsidR="00402A3B" w:rsidRPr="000E4952" w:rsidRDefault="00402A3B" w:rsidP="00DB7DB0">
            <w:pPr>
              <w:rPr>
                <w:sz w:val="20"/>
                <w:szCs w:val="20"/>
              </w:rPr>
            </w:pPr>
          </w:p>
          <w:p w14:paraId="495EE3F6" w14:textId="77777777" w:rsidR="00402A3B" w:rsidRPr="000E4952" w:rsidRDefault="00402A3B" w:rsidP="00DB7DB0">
            <w:pPr>
              <w:rPr>
                <w:b/>
                <w:sz w:val="20"/>
                <w:szCs w:val="20"/>
              </w:rPr>
            </w:pPr>
          </w:p>
        </w:tc>
      </w:tr>
    </w:tbl>
    <w:p w14:paraId="191F0E64" w14:textId="52EAB9B0" w:rsidR="00402A3B" w:rsidRDefault="00C26911" w:rsidP="00C26911">
      <w:pPr>
        <w:rPr>
          <w:b/>
          <w:sz w:val="28"/>
        </w:rPr>
      </w:pPr>
      <w:r>
        <w:rPr>
          <w:b/>
          <w:sz w:val="28"/>
        </w:rPr>
        <w:br w:type="page"/>
      </w:r>
    </w:p>
    <w:tbl>
      <w:tblPr>
        <w:tblStyle w:val="Tabellenraster"/>
        <w:tblW w:w="0" w:type="auto"/>
        <w:tblLook w:val="04A0" w:firstRow="1" w:lastRow="0" w:firstColumn="1" w:lastColumn="0" w:noHBand="0" w:noVBand="1"/>
      </w:tblPr>
      <w:tblGrid>
        <w:gridCol w:w="3199"/>
        <w:gridCol w:w="3096"/>
        <w:gridCol w:w="3192"/>
      </w:tblGrid>
      <w:tr w:rsidR="00402A3B" w:rsidRPr="00B20052" w14:paraId="0D6B1A7F" w14:textId="77777777" w:rsidTr="00DB7DB0">
        <w:tc>
          <w:tcPr>
            <w:tcW w:w="4759" w:type="dxa"/>
            <w:tcBorders>
              <w:right w:val="nil"/>
            </w:tcBorders>
            <w:shd w:val="clear" w:color="auto" w:fill="FFC000"/>
          </w:tcPr>
          <w:p w14:paraId="11F8A96C" w14:textId="77777777" w:rsidR="00402A3B" w:rsidRPr="002E0CA5" w:rsidRDefault="00402A3B" w:rsidP="00DB7DB0">
            <w:pPr>
              <w:rPr>
                <w:lang w:val="fr-FR"/>
              </w:rPr>
            </w:pPr>
            <w:r>
              <w:rPr>
                <w:b/>
                <w:lang w:val="fr-FR"/>
              </w:rPr>
              <w:lastRenderedPageBreak/>
              <w:t xml:space="preserve">UV 7.12 </w:t>
            </w:r>
            <w:r w:rsidRPr="00F0190A">
              <w:rPr>
                <w:b/>
                <w:u w:val="single"/>
                <w:lang w:val="fr-FR"/>
              </w:rPr>
              <w:t>M6</w:t>
            </w:r>
            <w:r>
              <w:rPr>
                <w:b/>
                <w:lang w:val="fr-FR"/>
              </w:rPr>
              <w:t xml:space="preserve"> : C’est bientôt </w:t>
            </w:r>
            <w:r w:rsidRPr="000E3F24">
              <w:rPr>
                <w:b/>
                <w:lang w:val="fr-FR"/>
              </w:rPr>
              <w:t xml:space="preserve">l’été) </w:t>
            </w:r>
            <w:r>
              <w:rPr>
                <w:lang w:val="fr-FR"/>
              </w:rPr>
              <w:t>(</w:t>
            </w:r>
            <w:proofErr w:type="gramStart"/>
            <w:r>
              <w:rPr>
                <w:lang w:val="fr-FR"/>
              </w:rPr>
              <w:t>ca</w:t>
            </w:r>
            <w:proofErr w:type="gramEnd"/>
            <w:r>
              <w:rPr>
                <w:lang w:val="fr-FR"/>
              </w:rPr>
              <w:t xml:space="preserve">. 6 </w:t>
            </w:r>
            <w:proofErr w:type="spellStart"/>
            <w:r w:rsidRPr="000E3F24">
              <w:rPr>
                <w:lang w:val="fr-FR"/>
              </w:rPr>
              <w:t>Ustd</w:t>
            </w:r>
            <w:proofErr w:type="spellEnd"/>
            <w:r w:rsidRPr="000E3F24">
              <w:rPr>
                <w:lang w:val="fr-FR"/>
              </w:rPr>
              <w:t>)</w:t>
            </w:r>
          </w:p>
        </w:tc>
        <w:tc>
          <w:tcPr>
            <w:tcW w:w="4759" w:type="dxa"/>
            <w:tcBorders>
              <w:left w:val="nil"/>
              <w:right w:val="nil"/>
            </w:tcBorders>
            <w:shd w:val="clear" w:color="auto" w:fill="FFC000"/>
          </w:tcPr>
          <w:p w14:paraId="0B884EC2" w14:textId="77777777" w:rsidR="00402A3B" w:rsidRPr="002E0CA5" w:rsidRDefault="00402A3B" w:rsidP="00DB7DB0">
            <w:pPr>
              <w:rPr>
                <w:b/>
                <w:sz w:val="28"/>
                <w:lang w:val="fr-FR"/>
              </w:rPr>
            </w:pPr>
          </w:p>
        </w:tc>
        <w:tc>
          <w:tcPr>
            <w:tcW w:w="4759" w:type="dxa"/>
            <w:tcBorders>
              <w:left w:val="nil"/>
            </w:tcBorders>
            <w:shd w:val="clear" w:color="auto" w:fill="FFC000"/>
          </w:tcPr>
          <w:p w14:paraId="074216A3" w14:textId="77777777" w:rsidR="00402A3B" w:rsidRPr="002E0CA5" w:rsidRDefault="00402A3B" w:rsidP="00DB7DB0">
            <w:pPr>
              <w:rPr>
                <w:b/>
                <w:sz w:val="28"/>
                <w:lang w:val="fr-FR"/>
              </w:rPr>
            </w:pPr>
          </w:p>
        </w:tc>
      </w:tr>
      <w:tr w:rsidR="00402A3B" w14:paraId="0192778B" w14:textId="77777777" w:rsidTr="00DB7DB0">
        <w:tc>
          <w:tcPr>
            <w:tcW w:w="4759" w:type="dxa"/>
            <w:shd w:val="clear" w:color="auto" w:fill="FFFF66"/>
          </w:tcPr>
          <w:p w14:paraId="60E44537" w14:textId="77777777" w:rsidR="00402A3B" w:rsidRPr="00D676C1" w:rsidRDefault="00402A3B" w:rsidP="00DB7DB0">
            <w:pPr>
              <w:rPr>
                <w:b/>
              </w:rPr>
            </w:pPr>
            <w:r w:rsidRPr="00D676C1">
              <w:rPr>
                <w:b/>
              </w:rPr>
              <w:t>Kompetenzerwartungen im Schwerpunkt</w:t>
            </w:r>
          </w:p>
        </w:tc>
        <w:tc>
          <w:tcPr>
            <w:tcW w:w="4759" w:type="dxa"/>
            <w:shd w:val="clear" w:color="auto" w:fill="FFFF66"/>
          </w:tcPr>
          <w:p w14:paraId="304028F8" w14:textId="77777777" w:rsidR="00402A3B" w:rsidRPr="00D676C1" w:rsidRDefault="00402A3B" w:rsidP="00DB7DB0">
            <w:pPr>
              <w:rPr>
                <w:b/>
              </w:rPr>
            </w:pPr>
            <w:r w:rsidRPr="00D676C1">
              <w:rPr>
                <w:b/>
              </w:rPr>
              <w:t>Auswahl fachlicher Konkretisierungen</w:t>
            </w:r>
          </w:p>
        </w:tc>
        <w:tc>
          <w:tcPr>
            <w:tcW w:w="4759" w:type="dxa"/>
            <w:shd w:val="clear" w:color="auto" w:fill="FFFF66"/>
          </w:tcPr>
          <w:p w14:paraId="287091B4" w14:textId="77777777" w:rsidR="00402A3B" w:rsidRPr="00D676C1" w:rsidRDefault="00402A3B" w:rsidP="00DB7DB0">
            <w:pPr>
              <w:rPr>
                <w:b/>
              </w:rPr>
            </w:pPr>
            <w:r w:rsidRPr="00D676C1">
              <w:rPr>
                <w:b/>
              </w:rPr>
              <w:t>Hinweise, Vereinbarungen und Absprachen</w:t>
            </w:r>
          </w:p>
        </w:tc>
      </w:tr>
      <w:tr w:rsidR="00402A3B" w14:paraId="3A53DAB4" w14:textId="77777777" w:rsidTr="00DB7DB0">
        <w:tc>
          <w:tcPr>
            <w:tcW w:w="4759" w:type="dxa"/>
          </w:tcPr>
          <w:p w14:paraId="6B00B81B" w14:textId="77777777" w:rsidR="00402A3B" w:rsidRPr="000E4952" w:rsidRDefault="00402A3B" w:rsidP="00DB7DB0">
            <w:pPr>
              <w:rPr>
                <w:b/>
                <w:sz w:val="20"/>
                <w:szCs w:val="20"/>
              </w:rPr>
            </w:pPr>
            <w:r w:rsidRPr="000E4952">
              <w:rPr>
                <w:b/>
                <w:sz w:val="20"/>
                <w:szCs w:val="20"/>
              </w:rPr>
              <w:t>IKK</w:t>
            </w:r>
          </w:p>
          <w:p w14:paraId="15A3CEE3" w14:textId="77777777" w:rsidR="00402A3B" w:rsidRPr="000E4952" w:rsidRDefault="00402A3B" w:rsidP="00DB7DB0">
            <w:pPr>
              <w:spacing w:line="288" w:lineRule="auto"/>
              <w:rPr>
                <w:sz w:val="20"/>
                <w:szCs w:val="20"/>
                <w:u w:val="single"/>
              </w:rPr>
            </w:pPr>
            <w:r w:rsidRPr="000E4952">
              <w:rPr>
                <w:sz w:val="20"/>
                <w:szCs w:val="20"/>
                <w:u w:val="single"/>
              </w:rPr>
              <w:t>Interkulturelle Einstellung und Bewusstheit</w:t>
            </w:r>
            <w:r w:rsidRPr="000E4952">
              <w:rPr>
                <w:sz w:val="20"/>
                <w:szCs w:val="20"/>
              </w:rPr>
              <w:t>:</w:t>
            </w:r>
          </w:p>
          <w:p w14:paraId="484488D8" w14:textId="77777777" w:rsidR="00402A3B" w:rsidRPr="000E4952" w:rsidRDefault="00402A3B" w:rsidP="00DB7DB0">
            <w:pPr>
              <w:spacing w:line="288" w:lineRule="auto"/>
              <w:rPr>
                <w:sz w:val="20"/>
                <w:szCs w:val="20"/>
              </w:rPr>
            </w:pPr>
            <w:r w:rsidRPr="000E4952">
              <w:rPr>
                <w:sz w:val="20"/>
                <w:szCs w:val="20"/>
              </w:rPr>
              <w:t>Phänomene kultureller Vielfalt benennen und neuen Erfahrungen mit anderen Kulturen grundsätzlich offen begegnen.</w:t>
            </w:r>
          </w:p>
          <w:p w14:paraId="0842B105" w14:textId="77777777" w:rsidR="00402A3B" w:rsidRPr="000E4952" w:rsidRDefault="00402A3B" w:rsidP="00DB7DB0">
            <w:pPr>
              <w:rPr>
                <w:sz w:val="20"/>
                <w:szCs w:val="20"/>
                <w:u w:val="single"/>
              </w:rPr>
            </w:pPr>
          </w:p>
          <w:p w14:paraId="018DCB89" w14:textId="77777777" w:rsidR="00402A3B" w:rsidRPr="000E4952" w:rsidRDefault="00402A3B" w:rsidP="00DB7DB0">
            <w:pPr>
              <w:spacing w:line="276" w:lineRule="auto"/>
              <w:rPr>
                <w:rFonts w:cs="Arial"/>
                <w:sz w:val="20"/>
                <w:szCs w:val="20"/>
              </w:rPr>
            </w:pPr>
            <w:r w:rsidRPr="000E4952">
              <w:rPr>
                <w:b/>
                <w:sz w:val="20"/>
                <w:szCs w:val="20"/>
              </w:rPr>
              <w:t>FKK</w:t>
            </w:r>
            <w:r w:rsidRPr="000E4952">
              <w:rPr>
                <w:b/>
                <w:sz w:val="20"/>
                <w:szCs w:val="20"/>
              </w:rPr>
              <w:br/>
            </w:r>
            <w:r w:rsidRPr="000E4952">
              <w:rPr>
                <w:rFonts w:cs="Arial"/>
                <w:sz w:val="20"/>
                <w:szCs w:val="20"/>
                <w:u w:val="single"/>
              </w:rPr>
              <w:t>Leseverstehen</w:t>
            </w:r>
            <w:r w:rsidRPr="000E4952">
              <w:rPr>
                <w:rFonts w:cs="Arial"/>
                <w:sz w:val="20"/>
                <w:szCs w:val="20"/>
              </w:rPr>
              <w:t>:</w:t>
            </w:r>
          </w:p>
          <w:p w14:paraId="37C5FB85" w14:textId="77777777" w:rsidR="00402A3B" w:rsidRPr="000E4952" w:rsidRDefault="00402A3B" w:rsidP="00DB0F1B">
            <w:pPr>
              <w:pStyle w:val="Listenabsatz"/>
              <w:numPr>
                <w:ilvl w:val="0"/>
                <w:numId w:val="15"/>
              </w:numPr>
              <w:spacing w:line="276" w:lineRule="auto"/>
              <w:ind w:left="306" w:hanging="306"/>
              <w:rPr>
                <w:rFonts w:cs="Arial"/>
                <w:sz w:val="20"/>
                <w:szCs w:val="20"/>
              </w:rPr>
            </w:pPr>
            <w:r w:rsidRPr="000E4952">
              <w:rPr>
                <w:rFonts w:cs="Arial"/>
                <w:sz w:val="20"/>
                <w:szCs w:val="20"/>
              </w:rPr>
              <w:t>einfachen, klar strukturierten Gebrauchstexten sowie einfachen literarischen Texten die Gesamtaussage, Hauptaussagen und wichtige Einzelinformationen entnehmen</w:t>
            </w:r>
          </w:p>
          <w:p w14:paraId="414EF25D" w14:textId="77777777" w:rsidR="00402A3B" w:rsidRPr="000E4952" w:rsidRDefault="00402A3B" w:rsidP="00DB0F1B">
            <w:pPr>
              <w:pStyle w:val="Listenabsatz"/>
              <w:numPr>
                <w:ilvl w:val="0"/>
                <w:numId w:val="15"/>
              </w:numPr>
              <w:spacing w:line="276" w:lineRule="auto"/>
              <w:ind w:left="306" w:hanging="284"/>
              <w:rPr>
                <w:rFonts w:cs="Arial"/>
                <w:sz w:val="20"/>
                <w:szCs w:val="20"/>
              </w:rPr>
            </w:pPr>
            <w:r w:rsidRPr="000E4952">
              <w:rPr>
                <w:rFonts w:cs="Arial"/>
                <w:sz w:val="20"/>
                <w:szCs w:val="20"/>
              </w:rPr>
              <w:t>eine authentische Comic-</w:t>
            </w:r>
            <w:r w:rsidRPr="000E4952">
              <w:rPr>
                <w:rFonts w:cs="Arial"/>
                <w:i/>
                <w:sz w:val="20"/>
                <w:szCs w:val="20"/>
              </w:rPr>
              <w:t>planche</w:t>
            </w:r>
            <w:r w:rsidRPr="000E4952">
              <w:rPr>
                <w:rFonts w:cs="Arial"/>
                <w:sz w:val="20"/>
                <w:szCs w:val="20"/>
              </w:rPr>
              <w:t xml:space="preserve"> verstehen</w:t>
            </w:r>
          </w:p>
          <w:p w14:paraId="0CB49EF3" w14:textId="77777777" w:rsidR="00402A3B" w:rsidRPr="000E4952" w:rsidRDefault="00402A3B" w:rsidP="00DB7DB0">
            <w:pPr>
              <w:spacing w:line="276" w:lineRule="auto"/>
              <w:rPr>
                <w:rFonts w:cs="Arial"/>
                <w:sz w:val="20"/>
                <w:szCs w:val="20"/>
              </w:rPr>
            </w:pPr>
          </w:p>
          <w:p w14:paraId="0842767F" w14:textId="77777777" w:rsidR="00402A3B" w:rsidRPr="000E4952" w:rsidRDefault="00402A3B" w:rsidP="00DB7DB0">
            <w:pPr>
              <w:pStyle w:val="Listenabsatz"/>
              <w:widowControl w:val="0"/>
              <w:autoSpaceDE w:val="0"/>
              <w:autoSpaceDN w:val="0"/>
              <w:spacing w:line="276" w:lineRule="auto"/>
              <w:ind w:left="306" w:hanging="284"/>
              <w:rPr>
                <w:rFonts w:cs="Arial"/>
                <w:sz w:val="20"/>
                <w:szCs w:val="20"/>
              </w:rPr>
            </w:pPr>
            <w:r w:rsidRPr="000E4952">
              <w:rPr>
                <w:rFonts w:cs="Arial"/>
                <w:sz w:val="20"/>
                <w:szCs w:val="20"/>
                <w:u w:val="single"/>
              </w:rPr>
              <w:t>Schreiben</w:t>
            </w:r>
            <w:r w:rsidRPr="000E4952">
              <w:rPr>
                <w:rFonts w:cs="Arial"/>
                <w:sz w:val="20"/>
                <w:szCs w:val="20"/>
              </w:rPr>
              <w:t>:</w:t>
            </w:r>
          </w:p>
          <w:p w14:paraId="78C88BAC" w14:textId="77777777" w:rsidR="00402A3B" w:rsidRPr="000E4952" w:rsidRDefault="00402A3B" w:rsidP="00DB0F1B">
            <w:pPr>
              <w:pStyle w:val="Listenabsatz"/>
              <w:widowControl w:val="0"/>
              <w:numPr>
                <w:ilvl w:val="0"/>
                <w:numId w:val="15"/>
              </w:numPr>
              <w:autoSpaceDE w:val="0"/>
              <w:autoSpaceDN w:val="0"/>
              <w:spacing w:line="276" w:lineRule="auto"/>
              <w:ind w:left="306" w:hanging="284"/>
              <w:rPr>
                <w:rFonts w:cs="Arial"/>
                <w:sz w:val="20"/>
                <w:szCs w:val="20"/>
              </w:rPr>
            </w:pPr>
            <w:r w:rsidRPr="000E4952">
              <w:rPr>
                <w:sz w:val="20"/>
                <w:szCs w:val="20"/>
              </w:rPr>
              <w:t xml:space="preserve">einfache Formen des produktionsorientierten und kreativen Schreibens realisieren </w:t>
            </w:r>
          </w:p>
          <w:p w14:paraId="40A345C3" w14:textId="77777777" w:rsidR="00402A3B" w:rsidRPr="000E4952" w:rsidRDefault="00402A3B" w:rsidP="00DB0F1B">
            <w:pPr>
              <w:pStyle w:val="Listenabsatz"/>
              <w:widowControl w:val="0"/>
              <w:numPr>
                <w:ilvl w:val="0"/>
                <w:numId w:val="15"/>
              </w:numPr>
              <w:autoSpaceDE w:val="0"/>
              <w:autoSpaceDN w:val="0"/>
              <w:spacing w:line="276" w:lineRule="auto"/>
              <w:ind w:left="306" w:hanging="284"/>
              <w:rPr>
                <w:rFonts w:cs="Arial"/>
                <w:sz w:val="20"/>
                <w:szCs w:val="20"/>
              </w:rPr>
            </w:pPr>
            <w:r w:rsidRPr="000E4952">
              <w:rPr>
                <w:sz w:val="20"/>
                <w:szCs w:val="20"/>
              </w:rPr>
              <w:t>die eigene Lebenswelt beschreiben, von Ereignissen berichten und Interessen in gegliederter Form darstellen</w:t>
            </w:r>
          </w:p>
        </w:tc>
        <w:tc>
          <w:tcPr>
            <w:tcW w:w="4759" w:type="dxa"/>
          </w:tcPr>
          <w:p w14:paraId="52B8227B" w14:textId="77777777" w:rsidR="00402A3B" w:rsidRPr="000E4952" w:rsidRDefault="00402A3B" w:rsidP="00DB7DB0">
            <w:pPr>
              <w:rPr>
                <w:b/>
                <w:sz w:val="20"/>
                <w:szCs w:val="20"/>
              </w:rPr>
            </w:pPr>
            <w:r w:rsidRPr="000E4952">
              <w:rPr>
                <w:b/>
                <w:sz w:val="20"/>
                <w:szCs w:val="20"/>
              </w:rPr>
              <w:t>IKK</w:t>
            </w:r>
          </w:p>
          <w:p w14:paraId="7D0F9DF3" w14:textId="77777777" w:rsidR="00402A3B" w:rsidRPr="000E4952" w:rsidRDefault="00402A3B" w:rsidP="00DB0F1B">
            <w:pPr>
              <w:pStyle w:val="Listenabsatz"/>
              <w:numPr>
                <w:ilvl w:val="0"/>
                <w:numId w:val="19"/>
              </w:numPr>
              <w:ind w:left="229" w:hanging="229"/>
              <w:rPr>
                <w:sz w:val="20"/>
                <w:szCs w:val="20"/>
              </w:rPr>
            </w:pPr>
            <w:r w:rsidRPr="000E4952">
              <w:rPr>
                <w:sz w:val="20"/>
                <w:szCs w:val="20"/>
              </w:rPr>
              <w:t>Einblicke in die Lebenswirklichkeit von Jugendlichen: Feriengestaltung, Vorlieben, Freizeitgestaltung</w:t>
            </w:r>
          </w:p>
          <w:p w14:paraId="5B2B683D" w14:textId="77777777" w:rsidR="00402A3B" w:rsidRPr="000E4952" w:rsidRDefault="00402A3B" w:rsidP="00DB0F1B">
            <w:pPr>
              <w:pStyle w:val="Listenabsatz"/>
              <w:numPr>
                <w:ilvl w:val="0"/>
                <w:numId w:val="19"/>
              </w:numPr>
              <w:spacing w:after="160" w:line="259" w:lineRule="auto"/>
              <w:ind w:left="229" w:hanging="229"/>
              <w:rPr>
                <w:sz w:val="20"/>
                <w:szCs w:val="20"/>
              </w:rPr>
            </w:pPr>
            <w:r w:rsidRPr="000E4952">
              <w:rPr>
                <w:sz w:val="20"/>
                <w:szCs w:val="20"/>
              </w:rPr>
              <w:t>Einblicke in das Leben in Frankreich: weitere Orte in Paris</w:t>
            </w:r>
          </w:p>
          <w:p w14:paraId="2B4ADAD5" w14:textId="77777777" w:rsidR="00402A3B" w:rsidRPr="000E4952" w:rsidRDefault="00402A3B" w:rsidP="00DB7DB0">
            <w:pPr>
              <w:pStyle w:val="Listenabsatz"/>
              <w:ind w:left="229" w:hanging="229"/>
              <w:rPr>
                <w:sz w:val="20"/>
                <w:szCs w:val="20"/>
              </w:rPr>
            </w:pPr>
          </w:p>
          <w:p w14:paraId="71B9DBB7" w14:textId="77777777" w:rsidR="00402A3B" w:rsidRPr="000E4952" w:rsidRDefault="00402A3B" w:rsidP="00DB7DB0">
            <w:pPr>
              <w:rPr>
                <w:sz w:val="20"/>
                <w:szCs w:val="20"/>
              </w:rPr>
            </w:pPr>
          </w:p>
          <w:p w14:paraId="022F007B" w14:textId="77777777" w:rsidR="00402A3B" w:rsidRPr="000E4952" w:rsidRDefault="00402A3B" w:rsidP="00DB7DB0">
            <w:pPr>
              <w:rPr>
                <w:sz w:val="20"/>
                <w:szCs w:val="20"/>
              </w:rPr>
            </w:pPr>
          </w:p>
          <w:p w14:paraId="6032320B" w14:textId="77777777" w:rsidR="00402A3B" w:rsidRPr="000E4952" w:rsidRDefault="00402A3B" w:rsidP="00DB7DB0">
            <w:pPr>
              <w:spacing w:line="276" w:lineRule="auto"/>
              <w:rPr>
                <w:sz w:val="20"/>
                <w:szCs w:val="20"/>
              </w:rPr>
            </w:pPr>
          </w:p>
          <w:p w14:paraId="00B6B528" w14:textId="77777777" w:rsidR="00402A3B" w:rsidRPr="000E4952" w:rsidRDefault="00402A3B" w:rsidP="00DB7DB0">
            <w:pPr>
              <w:spacing w:line="276" w:lineRule="auto"/>
              <w:rPr>
                <w:b/>
                <w:sz w:val="20"/>
                <w:szCs w:val="20"/>
              </w:rPr>
            </w:pPr>
            <w:r w:rsidRPr="000E4952">
              <w:rPr>
                <w:b/>
                <w:sz w:val="20"/>
                <w:szCs w:val="20"/>
              </w:rPr>
              <w:t>TMK</w:t>
            </w:r>
          </w:p>
          <w:p w14:paraId="7C506BE3" w14:textId="77777777" w:rsidR="00402A3B" w:rsidRPr="000E4952" w:rsidRDefault="00402A3B" w:rsidP="00DB7DB0">
            <w:pPr>
              <w:spacing w:line="276" w:lineRule="auto"/>
              <w:rPr>
                <w:sz w:val="20"/>
                <w:szCs w:val="20"/>
              </w:rPr>
            </w:pPr>
            <w:r w:rsidRPr="000E4952">
              <w:rPr>
                <w:sz w:val="20"/>
                <w:szCs w:val="20"/>
                <w:u w:val="single"/>
              </w:rPr>
              <w:t>Ausgangstext</w:t>
            </w:r>
            <w:r w:rsidRPr="000E4952">
              <w:rPr>
                <w:sz w:val="20"/>
                <w:szCs w:val="20"/>
              </w:rPr>
              <w:t>:</w:t>
            </w:r>
          </w:p>
          <w:p w14:paraId="3447D1B0" w14:textId="77777777" w:rsidR="00402A3B" w:rsidRPr="000E4952" w:rsidRDefault="00402A3B" w:rsidP="00DB7DB0">
            <w:pPr>
              <w:spacing w:line="276" w:lineRule="auto"/>
              <w:rPr>
                <w:sz w:val="20"/>
                <w:szCs w:val="20"/>
              </w:rPr>
            </w:pPr>
            <w:r w:rsidRPr="000E4952">
              <w:rPr>
                <w:sz w:val="20"/>
                <w:szCs w:val="20"/>
              </w:rPr>
              <w:t>Postkarten</w:t>
            </w:r>
          </w:p>
          <w:p w14:paraId="42441372" w14:textId="77777777" w:rsidR="00402A3B" w:rsidRPr="000E4952" w:rsidRDefault="00402A3B" w:rsidP="00DB7DB0">
            <w:pPr>
              <w:spacing w:line="276" w:lineRule="auto"/>
              <w:rPr>
                <w:i/>
                <w:sz w:val="20"/>
                <w:szCs w:val="20"/>
              </w:rPr>
            </w:pPr>
            <w:r w:rsidRPr="000E4952">
              <w:rPr>
                <w:i/>
                <w:sz w:val="20"/>
                <w:szCs w:val="20"/>
              </w:rPr>
              <w:t xml:space="preserve">Bande </w:t>
            </w:r>
            <w:proofErr w:type="spellStart"/>
            <w:r w:rsidRPr="000E4952">
              <w:rPr>
                <w:i/>
                <w:sz w:val="20"/>
                <w:szCs w:val="20"/>
              </w:rPr>
              <w:t>dessinée</w:t>
            </w:r>
            <w:proofErr w:type="spellEnd"/>
          </w:p>
          <w:p w14:paraId="48AAD355" w14:textId="77777777" w:rsidR="00402A3B" w:rsidRPr="000E4952" w:rsidRDefault="00402A3B" w:rsidP="00DB7DB0">
            <w:pPr>
              <w:spacing w:line="276" w:lineRule="auto"/>
              <w:rPr>
                <w:sz w:val="20"/>
                <w:szCs w:val="20"/>
              </w:rPr>
            </w:pPr>
          </w:p>
          <w:p w14:paraId="5C7A3254" w14:textId="77777777" w:rsidR="00402A3B" w:rsidRPr="000E4952" w:rsidRDefault="00402A3B" w:rsidP="00DB7DB0">
            <w:pPr>
              <w:spacing w:line="276" w:lineRule="auto"/>
              <w:rPr>
                <w:sz w:val="20"/>
                <w:szCs w:val="20"/>
              </w:rPr>
            </w:pPr>
          </w:p>
          <w:p w14:paraId="56E9A12C" w14:textId="77777777" w:rsidR="00402A3B" w:rsidRPr="000E4952" w:rsidRDefault="00402A3B" w:rsidP="00DB7DB0">
            <w:pPr>
              <w:spacing w:line="276" w:lineRule="auto"/>
              <w:rPr>
                <w:sz w:val="20"/>
                <w:szCs w:val="20"/>
              </w:rPr>
            </w:pPr>
            <w:r w:rsidRPr="000E4952">
              <w:rPr>
                <w:sz w:val="20"/>
                <w:szCs w:val="20"/>
                <w:u w:val="single"/>
              </w:rPr>
              <w:t>Zieltexte</w:t>
            </w:r>
            <w:r w:rsidRPr="000E4952">
              <w:rPr>
                <w:sz w:val="20"/>
                <w:szCs w:val="20"/>
              </w:rPr>
              <w:t>:</w:t>
            </w:r>
          </w:p>
          <w:p w14:paraId="5BD8FAF6" w14:textId="77777777" w:rsidR="00402A3B" w:rsidRPr="000E4952" w:rsidRDefault="00402A3B" w:rsidP="00DB7DB0">
            <w:pPr>
              <w:spacing w:line="276" w:lineRule="auto"/>
              <w:rPr>
                <w:sz w:val="20"/>
                <w:szCs w:val="20"/>
              </w:rPr>
            </w:pPr>
            <w:r w:rsidRPr="000E4952">
              <w:rPr>
                <w:sz w:val="20"/>
                <w:szCs w:val="20"/>
              </w:rPr>
              <w:t>Postkarte</w:t>
            </w:r>
          </w:p>
          <w:p w14:paraId="2E209160" w14:textId="77777777" w:rsidR="00402A3B" w:rsidRPr="000E4952" w:rsidRDefault="00402A3B" w:rsidP="00DB7DB0">
            <w:pPr>
              <w:spacing w:line="276" w:lineRule="auto"/>
              <w:rPr>
                <w:sz w:val="20"/>
                <w:szCs w:val="20"/>
              </w:rPr>
            </w:pPr>
          </w:p>
          <w:p w14:paraId="3275D9D5" w14:textId="77777777" w:rsidR="00402A3B" w:rsidRPr="000E4952" w:rsidRDefault="00402A3B" w:rsidP="00DB7DB0">
            <w:pPr>
              <w:spacing w:line="276" w:lineRule="auto"/>
              <w:rPr>
                <w:sz w:val="20"/>
                <w:szCs w:val="20"/>
              </w:rPr>
            </w:pPr>
          </w:p>
          <w:p w14:paraId="6E327E91" w14:textId="77777777" w:rsidR="00402A3B" w:rsidRPr="000E4952" w:rsidRDefault="00402A3B" w:rsidP="00DB7DB0">
            <w:pPr>
              <w:rPr>
                <w:b/>
                <w:sz w:val="20"/>
                <w:szCs w:val="20"/>
              </w:rPr>
            </w:pPr>
            <w:r w:rsidRPr="000E4952">
              <w:rPr>
                <w:b/>
                <w:sz w:val="20"/>
                <w:szCs w:val="20"/>
              </w:rPr>
              <w:t>SLK</w:t>
            </w:r>
          </w:p>
          <w:p w14:paraId="222E77BD" w14:textId="77777777" w:rsidR="00402A3B" w:rsidRPr="000E4952" w:rsidRDefault="00402A3B" w:rsidP="00DB7DB0">
            <w:pPr>
              <w:rPr>
                <w:sz w:val="20"/>
                <w:szCs w:val="20"/>
              </w:rPr>
            </w:pPr>
            <w:r w:rsidRPr="000E4952">
              <w:rPr>
                <w:sz w:val="20"/>
                <w:szCs w:val="20"/>
              </w:rPr>
              <w:t>Einführung von Strategien zur Organisation von Schreibprozessen</w:t>
            </w:r>
          </w:p>
          <w:p w14:paraId="6BB45943" w14:textId="77777777" w:rsidR="00402A3B" w:rsidRPr="000E4952" w:rsidRDefault="00402A3B" w:rsidP="00DB7DB0">
            <w:pPr>
              <w:spacing w:line="276" w:lineRule="auto"/>
              <w:rPr>
                <w:sz w:val="20"/>
                <w:szCs w:val="20"/>
              </w:rPr>
            </w:pPr>
          </w:p>
          <w:p w14:paraId="00D143BF" w14:textId="77777777" w:rsidR="00402A3B" w:rsidRPr="000E4952" w:rsidRDefault="00402A3B" w:rsidP="00DB7DB0">
            <w:pPr>
              <w:rPr>
                <w:b/>
                <w:sz w:val="20"/>
                <w:szCs w:val="20"/>
                <w:lang w:val="fr-FR"/>
              </w:rPr>
            </w:pPr>
            <w:r w:rsidRPr="000E4952">
              <w:rPr>
                <w:b/>
                <w:sz w:val="20"/>
                <w:szCs w:val="20"/>
                <w:lang w:val="fr-FR"/>
              </w:rPr>
              <w:t>VSM</w:t>
            </w:r>
          </w:p>
          <w:p w14:paraId="7720B925" w14:textId="77777777" w:rsidR="00402A3B" w:rsidRPr="000E4952" w:rsidRDefault="00402A3B" w:rsidP="00DB7DB0">
            <w:pPr>
              <w:rPr>
                <w:sz w:val="20"/>
                <w:szCs w:val="20"/>
                <w:lang w:val="fr-FR"/>
              </w:rPr>
            </w:pPr>
            <w:proofErr w:type="gramStart"/>
            <w:r w:rsidRPr="000E4952">
              <w:rPr>
                <w:sz w:val="20"/>
                <w:szCs w:val="20"/>
                <w:u w:val="single"/>
                <w:lang w:val="fr-FR"/>
              </w:rPr>
              <w:t>Grammatik</w:t>
            </w:r>
            <w:r w:rsidRPr="000E4952">
              <w:rPr>
                <w:sz w:val="20"/>
                <w:szCs w:val="20"/>
                <w:lang w:val="fr-FR"/>
              </w:rPr>
              <w:t>:</w:t>
            </w:r>
            <w:proofErr w:type="gramEnd"/>
          </w:p>
          <w:p w14:paraId="3D6BBA94" w14:textId="77777777" w:rsidR="00402A3B" w:rsidRPr="000E4952" w:rsidRDefault="00402A3B" w:rsidP="00DB7DB0">
            <w:pPr>
              <w:rPr>
                <w:sz w:val="20"/>
                <w:szCs w:val="20"/>
                <w:lang w:val="fr-FR"/>
              </w:rPr>
            </w:pPr>
            <w:proofErr w:type="spellStart"/>
            <w:proofErr w:type="gramStart"/>
            <w:r w:rsidRPr="000E4952">
              <w:rPr>
                <w:sz w:val="20"/>
                <w:szCs w:val="20"/>
                <w:lang w:val="fr-FR"/>
              </w:rPr>
              <w:t>das</w:t>
            </w:r>
            <w:proofErr w:type="spellEnd"/>
            <w:proofErr w:type="gramEnd"/>
            <w:r w:rsidRPr="000E4952">
              <w:rPr>
                <w:sz w:val="20"/>
                <w:szCs w:val="20"/>
                <w:lang w:val="fr-FR"/>
              </w:rPr>
              <w:t xml:space="preserve"> </w:t>
            </w:r>
            <w:r w:rsidRPr="000E4952">
              <w:rPr>
                <w:i/>
                <w:sz w:val="20"/>
                <w:szCs w:val="20"/>
                <w:lang w:val="fr-FR"/>
              </w:rPr>
              <w:t>futur composé</w:t>
            </w:r>
          </w:p>
        </w:tc>
        <w:tc>
          <w:tcPr>
            <w:tcW w:w="4759" w:type="dxa"/>
          </w:tcPr>
          <w:p w14:paraId="68E181A0" w14:textId="77777777" w:rsidR="00402A3B" w:rsidRPr="000E4952" w:rsidRDefault="00402A3B" w:rsidP="00DB7DB0">
            <w:pPr>
              <w:rPr>
                <w:b/>
                <w:sz w:val="20"/>
                <w:szCs w:val="20"/>
              </w:rPr>
            </w:pPr>
            <w:r w:rsidRPr="000E4952">
              <w:rPr>
                <w:b/>
                <w:sz w:val="20"/>
                <w:szCs w:val="20"/>
              </w:rPr>
              <w:t>Unterrichtliche Umsetzung:</w:t>
            </w:r>
          </w:p>
          <w:p w14:paraId="2E36CA5E" w14:textId="77777777" w:rsidR="00402A3B" w:rsidRPr="000E4952" w:rsidRDefault="00402A3B" w:rsidP="00DB0F1B">
            <w:pPr>
              <w:pStyle w:val="Listenabsatz"/>
              <w:numPr>
                <w:ilvl w:val="0"/>
                <w:numId w:val="15"/>
              </w:numPr>
              <w:ind w:left="436" w:hanging="436"/>
              <w:rPr>
                <w:sz w:val="20"/>
                <w:szCs w:val="20"/>
              </w:rPr>
            </w:pPr>
            <w:r w:rsidRPr="000E4952">
              <w:rPr>
                <w:sz w:val="20"/>
                <w:szCs w:val="20"/>
              </w:rPr>
              <w:t>sagen, was man in den Ferien macht</w:t>
            </w:r>
            <w:r>
              <w:rPr>
                <w:sz w:val="20"/>
                <w:szCs w:val="20"/>
              </w:rPr>
              <w:t xml:space="preserve"> </w:t>
            </w:r>
          </w:p>
          <w:p w14:paraId="06FE3991" w14:textId="77777777" w:rsidR="00402A3B" w:rsidRPr="000E4952" w:rsidRDefault="00402A3B" w:rsidP="00DB0F1B">
            <w:pPr>
              <w:pStyle w:val="Listenabsatz"/>
              <w:numPr>
                <w:ilvl w:val="0"/>
                <w:numId w:val="15"/>
              </w:numPr>
              <w:ind w:left="436" w:hanging="436"/>
              <w:rPr>
                <w:sz w:val="20"/>
                <w:szCs w:val="20"/>
              </w:rPr>
            </w:pPr>
            <w:r w:rsidRPr="000E4952">
              <w:rPr>
                <w:sz w:val="20"/>
                <w:szCs w:val="20"/>
              </w:rPr>
              <w:t>über das Wetter sprechen</w:t>
            </w:r>
          </w:p>
          <w:p w14:paraId="61F312BE" w14:textId="77777777" w:rsidR="00402A3B" w:rsidRPr="000E4952" w:rsidRDefault="00402A3B" w:rsidP="00DB0F1B">
            <w:pPr>
              <w:pStyle w:val="Listenabsatz"/>
              <w:numPr>
                <w:ilvl w:val="0"/>
                <w:numId w:val="15"/>
              </w:numPr>
              <w:ind w:left="436" w:hanging="436"/>
              <w:rPr>
                <w:sz w:val="20"/>
                <w:szCs w:val="20"/>
              </w:rPr>
            </w:pPr>
            <w:r w:rsidRPr="000E4952">
              <w:rPr>
                <w:sz w:val="20"/>
                <w:szCs w:val="20"/>
              </w:rPr>
              <w:t>einen Text gliedern</w:t>
            </w:r>
          </w:p>
          <w:p w14:paraId="4522DD2A" w14:textId="77777777" w:rsidR="00402A3B" w:rsidRPr="000E4952" w:rsidRDefault="00402A3B" w:rsidP="00DB0F1B">
            <w:pPr>
              <w:pStyle w:val="Listenabsatz"/>
              <w:numPr>
                <w:ilvl w:val="0"/>
                <w:numId w:val="15"/>
              </w:numPr>
              <w:ind w:left="436" w:hanging="436"/>
              <w:rPr>
                <w:sz w:val="20"/>
                <w:szCs w:val="20"/>
              </w:rPr>
            </w:pPr>
            <w:r w:rsidRPr="000E4952">
              <w:rPr>
                <w:sz w:val="20"/>
                <w:szCs w:val="20"/>
              </w:rPr>
              <w:t xml:space="preserve">mit einer </w:t>
            </w:r>
            <w:proofErr w:type="spellStart"/>
            <w:r w:rsidRPr="000E4952">
              <w:rPr>
                <w:i/>
                <w:sz w:val="20"/>
                <w:szCs w:val="20"/>
              </w:rPr>
              <w:t>fiche</w:t>
            </w:r>
            <w:proofErr w:type="spellEnd"/>
            <w:r w:rsidRPr="000E4952">
              <w:rPr>
                <w:i/>
                <w:sz w:val="20"/>
                <w:szCs w:val="20"/>
              </w:rPr>
              <w:t xml:space="preserve"> </w:t>
            </w:r>
            <w:proofErr w:type="spellStart"/>
            <w:r w:rsidRPr="000E4952">
              <w:rPr>
                <w:i/>
                <w:sz w:val="20"/>
                <w:szCs w:val="20"/>
              </w:rPr>
              <w:t>d’écriture</w:t>
            </w:r>
            <w:proofErr w:type="spellEnd"/>
            <w:r w:rsidRPr="000E4952">
              <w:rPr>
                <w:sz w:val="20"/>
                <w:szCs w:val="20"/>
              </w:rPr>
              <w:t xml:space="preserve"> arbeiten</w:t>
            </w:r>
          </w:p>
          <w:p w14:paraId="658B5B70" w14:textId="77777777" w:rsidR="00402A3B" w:rsidRPr="000E4952" w:rsidRDefault="00402A3B" w:rsidP="00DB0F1B">
            <w:pPr>
              <w:pStyle w:val="Listenabsatz"/>
              <w:numPr>
                <w:ilvl w:val="0"/>
                <w:numId w:val="15"/>
              </w:numPr>
              <w:ind w:left="436" w:hanging="436"/>
              <w:rPr>
                <w:sz w:val="20"/>
                <w:szCs w:val="20"/>
              </w:rPr>
            </w:pPr>
            <w:r w:rsidRPr="000E4952">
              <w:rPr>
                <w:sz w:val="20"/>
                <w:szCs w:val="20"/>
              </w:rPr>
              <w:t>eine Postkarte schreiben</w:t>
            </w:r>
            <w:r w:rsidRPr="000E4952">
              <w:rPr>
                <w:sz w:val="20"/>
                <w:szCs w:val="20"/>
              </w:rPr>
              <w:br/>
            </w:r>
          </w:p>
          <w:p w14:paraId="2E3FC6F5" w14:textId="77777777" w:rsidR="00402A3B" w:rsidRPr="000E4952" w:rsidRDefault="00402A3B" w:rsidP="00DB0F1B">
            <w:pPr>
              <w:pStyle w:val="Listenabsatz"/>
              <w:numPr>
                <w:ilvl w:val="0"/>
                <w:numId w:val="15"/>
              </w:numPr>
              <w:spacing w:line="288" w:lineRule="auto"/>
              <w:ind w:left="436" w:hanging="426"/>
              <w:rPr>
                <w:rFonts w:cs="Arial"/>
                <w:bCs/>
                <w:sz w:val="20"/>
                <w:szCs w:val="20"/>
              </w:rPr>
            </w:pPr>
            <w:r w:rsidRPr="000E4952">
              <w:rPr>
                <w:rFonts w:cs="Arial"/>
                <w:bCs/>
                <w:sz w:val="20"/>
                <w:szCs w:val="20"/>
              </w:rPr>
              <w:t>Modelltexte als Vorlage zur eigenen Textproduktion nutzen</w:t>
            </w:r>
          </w:p>
          <w:p w14:paraId="5FC074BA" w14:textId="77777777" w:rsidR="00402A3B" w:rsidRPr="000E4952" w:rsidRDefault="00402A3B" w:rsidP="00DB7DB0">
            <w:pPr>
              <w:rPr>
                <w:sz w:val="20"/>
                <w:szCs w:val="20"/>
              </w:rPr>
            </w:pPr>
          </w:p>
          <w:p w14:paraId="754AE799" w14:textId="77777777" w:rsidR="00402A3B" w:rsidRPr="000E4952" w:rsidRDefault="00402A3B" w:rsidP="00DB7DB0">
            <w:pPr>
              <w:rPr>
                <w:sz w:val="20"/>
                <w:szCs w:val="20"/>
              </w:rPr>
            </w:pPr>
          </w:p>
          <w:p w14:paraId="55A3C53A" w14:textId="77777777" w:rsidR="00402A3B" w:rsidRPr="000E4952" w:rsidRDefault="00402A3B" w:rsidP="00DB7DB0">
            <w:pPr>
              <w:rPr>
                <w:sz w:val="20"/>
                <w:szCs w:val="20"/>
              </w:rPr>
            </w:pPr>
          </w:p>
          <w:p w14:paraId="06D22A99" w14:textId="77777777" w:rsidR="00402A3B" w:rsidRPr="000E4952" w:rsidRDefault="00402A3B" w:rsidP="00DB7DB0">
            <w:pPr>
              <w:rPr>
                <w:sz w:val="20"/>
                <w:szCs w:val="20"/>
              </w:rPr>
            </w:pPr>
          </w:p>
          <w:p w14:paraId="47B8F1F8" w14:textId="77777777" w:rsidR="00402A3B" w:rsidRPr="000E4952" w:rsidRDefault="00402A3B" w:rsidP="00DB7DB0">
            <w:pPr>
              <w:rPr>
                <w:sz w:val="20"/>
                <w:szCs w:val="20"/>
              </w:rPr>
            </w:pPr>
            <w:r w:rsidRPr="000E4952">
              <w:rPr>
                <w:sz w:val="20"/>
                <w:szCs w:val="20"/>
              </w:rPr>
              <w:t xml:space="preserve">der Nebensatz mit </w:t>
            </w:r>
            <w:proofErr w:type="spellStart"/>
            <w:r w:rsidRPr="000E4952">
              <w:rPr>
                <w:i/>
                <w:sz w:val="20"/>
                <w:szCs w:val="20"/>
              </w:rPr>
              <w:t>quand</w:t>
            </w:r>
            <w:proofErr w:type="spellEnd"/>
          </w:p>
          <w:p w14:paraId="1D278E63" w14:textId="77777777" w:rsidR="00402A3B" w:rsidRPr="000E4952" w:rsidRDefault="00402A3B" w:rsidP="00DB7DB0">
            <w:pPr>
              <w:rPr>
                <w:sz w:val="20"/>
                <w:szCs w:val="20"/>
              </w:rPr>
            </w:pPr>
          </w:p>
          <w:p w14:paraId="118E36E5" w14:textId="77777777" w:rsidR="00402A3B" w:rsidRPr="000E4952" w:rsidRDefault="00402A3B" w:rsidP="00DB7DB0">
            <w:pPr>
              <w:rPr>
                <w:sz w:val="20"/>
                <w:szCs w:val="20"/>
              </w:rPr>
            </w:pPr>
          </w:p>
          <w:p w14:paraId="17DCBB3F" w14:textId="77777777" w:rsidR="00402A3B" w:rsidRPr="000E4952" w:rsidRDefault="00402A3B" w:rsidP="00DB7DB0">
            <w:pPr>
              <w:rPr>
                <w:sz w:val="20"/>
                <w:szCs w:val="20"/>
              </w:rPr>
            </w:pPr>
          </w:p>
          <w:p w14:paraId="0A082161" w14:textId="77777777" w:rsidR="00402A3B" w:rsidRPr="000E4952" w:rsidRDefault="00402A3B" w:rsidP="00DB7DB0">
            <w:pPr>
              <w:rPr>
                <w:sz w:val="20"/>
                <w:szCs w:val="20"/>
              </w:rPr>
            </w:pPr>
          </w:p>
          <w:p w14:paraId="74F53045" w14:textId="77777777" w:rsidR="00402A3B" w:rsidRPr="000E4952" w:rsidRDefault="00402A3B" w:rsidP="00DB7DB0">
            <w:pPr>
              <w:rPr>
                <w:sz w:val="20"/>
                <w:szCs w:val="20"/>
              </w:rPr>
            </w:pPr>
          </w:p>
          <w:p w14:paraId="7D49C372" w14:textId="77777777" w:rsidR="00402A3B" w:rsidRPr="000E4952" w:rsidRDefault="00402A3B" w:rsidP="00DB7DB0">
            <w:pPr>
              <w:rPr>
                <w:sz w:val="20"/>
                <w:szCs w:val="20"/>
              </w:rPr>
            </w:pPr>
          </w:p>
          <w:p w14:paraId="11DBDA56" w14:textId="77777777" w:rsidR="00402A3B" w:rsidRPr="000E4952" w:rsidRDefault="00402A3B" w:rsidP="00DB7DB0">
            <w:pPr>
              <w:rPr>
                <w:b/>
                <w:sz w:val="20"/>
                <w:szCs w:val="20"/>
              </w:rPr>
            </w:pPr>
          </w:p>
        </w:tc>
      </w:tr>
    </w:tbl>
    <w:p w14:paraId="2D5D1A5F" w14:textId="7ADCB4F4" w:rsidR="00AE56C8" w:rsidRDefault="00AE56C8">
      <w:r>
        <w:br w:type="page"/>
      </w:r>
    </w:p>
    <w:p w14:paraId="0016F3B9" w14:textId="3EE7E5C4" w:rsidR="00F645A9" w:rsidRDefault="00F645A9" w:rsidP="00F44A97">
      <w:pPr>
        <w:pStyle w:val="berschrift3"/>
      </w:pPr>
      <w:bookmarkStart w:id="5" w:name="_Toc85458403"/>
      <w:r>
        <w:lastRenderedPageBreak/>
        <w:t>Unterrichtsvorhaben Klasse 8</w:t>
      </w:r>
      <w:bookmarkEnd w:id="5"/>
    </w:p>
    <w:p w14:paraId="616666BE" w14:textId="77777777" w:rsidR="00ED4990" w:rsidRPr="00ED4990" w:rsidRDefault="00ED4990" w:rsidP="00ED4990"/>
    <w:tbl>
      <w:tblPr>
        <w:tblStyle w:val="Tabellenraster"/>
        <w:tblW w:w="0" w:type="auto"/>
        <w:tblLook w:val="04A0" w:firstRow="1" w:lastRow="0" w:firstColumn="1" w:lastColumn="0" w:noHBand="0" w:noVBand="1"/>
      </w:tblPr>
      <w:tblGrid>
        <w:gridCol w:w="3291"/>
        <w:gridCol w:w="3045"/>
        <w:gridCol w:w="3151"/>
      </w:tblGrid>
      <w:tr w:rsidR="00AE56C8" w:rsidRPr="002E0CA5" w14:paraId="1A34B140" w14:textId="77777777" w:rsidTr="00AE56C8">
        <w:tc>
          <w:tcPr>
            <w:tcW w:w="3291" w:type="dxa"/>
            <w:tcBorders>
              <w:right w:val="nil"/>
            </w:tcBorders>
            <w:shd w:val="clear" w:color="auto" w:fill="92D050"/>
          </w:tcPr>
          <w:p w14:paraId="67C97518" w14:textId="041FE928" w:rsidR="00AE56C8" w:rsidRPr="00AE56C8" w:rsidRDefault="00AE56C8" w:rsidP="00A91E2A">
            <w:pPr>
              <w:rPr>
                <w:rFonts w:cs="Arial"/>
                <w:lang w:val="fr-FR"/>
              </w:rPr>
            </w:pPr>
            <w:r w:rsidRPr="00AE56C8">
              <w:rPr>
                <w:rFonts w:cs="Arial"/>
                <w:b/>
                <w:lang w:val="fr-FR"/>
              </w:rPr>
              <w:t xml:space="preserve">UV 8.1 </w:t>
            </w:r>
            <w:r w:rsidRPr="00AE56C8">
              <w:rPr>
                <w:rFonts w:cs="Arial"/>
                <w:b/>
                <w:u w:val="single"/>
                <w:lang w:val="fr-FR"/>
              </w:rPr>
              <w:t>U1</w:t>
            </w:r>
            <w:r w:rsidRPr="00AE56C8">
              <w:rPr>
                <w:rFonts w:cs="Arial"/>
                <w:b/>
                <w:lang w:val="fr-FR"/>
              </w:rPr>
              <w:t xml:space="preserve"> : Bienvenue à </w:t>
            </w:r>
            <w:proofErr w:type="gramStart"/>
            <w:r w:rsidRPr="00AE56C8">
              <w:rPr>
                <w:rFonts w:cs="Arial"/>
                <w:b/>
                <w:lang w:val="fr-FR"/>
              </w:rPr>
              <w:t>Nantes!</w:t>
            </w:r>
            <w:proofErr w:type="gramEnd"/>
            <w:r w:rsidRPr="00AE56C8">
              <w:rPr>
                <w:rFonts w:cs="Arial"/>
                <w:b/>
                <w:lang w:val="fr-FR"/>
              </w:rPr>
              <w:t xml:space="preserve"> </w:t>
            </w:r>
            <w:r w:rsidRPr="00AE56C8">
              <w:rPr>
                <w:rFonts w:cs="Arial"/>
                <w:lang w:val="fr-FR"/>
              </w:rPr>
              <w:t>(</w:t>
            </w:r>
            <w:proofErr w:type="gramStart"/>
            <w:r w:rsidRPr="00AE56C8">
              <w:rPr>
                <w:rFonts w:cs="Arial"/>
                <w:lang w:val="fr-FR"/>
              </w:rPr>
              <w:t>ca</w:t>
            </w:r>
            <w:proofErr w:type="gramEnd"/>
            <w:r w:rsidRPr="00AE56C8">
              <w:rPr>
                <w:rFonts w:cs="Arial"/>
                <w:lang w:val="fr-FR"/>
              </w:rPr>
              <w:t xml:space="preserve">. 20 </w:t>
            </w:r>
            <w:proofErr w:type="spellStart"/>
            <w:r w:rsidRPr="00AE56C8">
              <w:rPr>
                <w:rFonts w:cs="Arial"/>
                <w:lang w:val="fr-FR"/>
              </w:rPr>
              <w:t>Ustd</w:t>
            </w:r>
            <w:proofErr w:type="spellEnd"/>
            <w:r w:rsidRPr="00AE56C8">
              <w:rPr>
                <w:rFonts w:cs="Arial"/>
                <w:lang w:val="fr-FR"/>
              </w:rPr>
              <w:t xml:space="preserve">) </w:t>
            </w:r>
          </w:p>
        </w:tc>
        <w:tc>
          <w:tcPr>
            <w:tcW w:w="3045" w:type="dxa"/>
            <w:tcBorders>
              <w:left w:val="nil"/>
              <w:right w:val="nil"/>
            </w:tcBorders>
            <w:shd w:val="clear" w:color="auto" w:fill="92D050"/>
          </w:tcPr>
          <w:p w14:paraId="369DF79B" w14:textId="6EA1AB95" w:rsidR="00AE56C8" w:rsidRPr="00AE56C8" w:rsidRDefault="00AE56C8" w:rsidP="00AE56C8">
            <w:pPr>
              <w:rPr>
                <w:rFonts w:cs="Arial"/>
                <w:b/>
                <w:lang w:val="fr-FR"/>
              </w:rPr>
            </w:pPr>
          </w:p>
        </w:tc>
        <w:tc>
          <w:tcPr>
            <w:tcW w:w="3151" w:type="dxa"/>
            <w:tcBorders>
              <w:left w:val="nil"/>
            </w:tcBorders>
            <w:shd w:val="clear" w:color="auto" w:fill="92D050"/>
          </w:tcPr>
          <w:p w14:paraId="6530BFA3" w14:textId="77777777" w:rsidR="00AE56C8" w:rsidRPr="00AE56C8" w:rsidRDefault="00AE56C8" w:rsidP="00AE56C8">
            <w:pPr>
              <w:rPr>
                <w:rFonts w:cs="Arial"/>
                <w:b/>
                <w:sz w:val="28"/>
                <w:lang w:val="fr-FR"/>
              </w:rPr>
            </w:pPr>
          </w:p>
        </w:tc>
      </w:tr>
      <w:tr w:rsidR="00AE56C8" w:rsidRPr="00D676C1" w14:paraId="4AD2696C" w14:textId="77777777" w:rsidTr="00AE56C8">
        <w:tc>
          <w:tcPr>
            <w:tcW w:w="3291" w:type="dxa"/>
            <w:shd w:val="clear" w:color="auto" w:fill="CCFF99"/>
          </w:tcPr>
          <w:p w14:paraId="7280A057" w14:textId="16B994F9" w:rsidR="00AE56C8" w:rsidRPr="00AE56C8" w:rsidRDefault="00AE56C8" w:rsidP="00AE56C8">
            <w:pPr>
              <w:rPr>
                <w:rFonts w:cs="Arial"/>
                <w:b/>
                <w:sz w:val="21"/>
                <w:szCs w:val="21"/>
              </w:rPr>
            </w:pPr>
            <w:r w:rsidRPr="00AE56C8">
              <w:rPr>
                <w:rFonts w:cs="Arial"/>
                <w:b/>
                <w:sz w:val="21"/>
                <w:szCs w:val="21"/>
              </w:rPr>
              <w:t>Kompetenzerwartungen im Schwerpunkt</w:t>
            </w:r>
          </w:p>
        </w:tc>
        <w:tc>
          <w:tcPr>
            <w:tcW w:w="3045" w:type="dxa"/>
            <w:shd w:val="clear" w:color="auto" w:fill="CCFF99"/>
          </w:tcPr>
          <w:p w14:paraId="4B941D5F" w14:textId="326483DB" w:rsidR="00AE56C8" w:rsidRPr="00AE56C8" w:rsidRDefault="00AE56C8" w:rsidP="00AE56C8">
            <w:pPr>
              <w:rPr>
                <w:rFonts w:cs="Arial"/>
                <w:b/>
                <w:sz w:val="21"/>
                <w:szCs w:val="21"/>
              </w:rPr>
            </w:pPr>
            <w:r w:rsidRPr="00AE56C8">
              <w:rPr>
                <w:rFonts w:cs="Arial"/>
                <w:b/>
                <w:sz w:val="21"/>
                <w:szCs w:val="21"/>
              </w:rPr>
              <w:t>Auswahl fachlicher Konkretisierungen</w:t>
            </w:r>
          </w:p>
        </w:tc>
        <w:tc>
          <w:tcPr>
            <w:tcW w:w="3151" w:type="dxa"/>
            <w:shd w:val="clear" w:color="auto" w:fill="CCFF99"/>
          </w:tcPr>
          <w:p w14:paraId="0C37916B" w14:textId="4141BC8F" w:rsidR="00AE56C8" w:rsidRPr="00AE56C8" w:rsidRDefault="00AE56C8" w:rsidP="00AE56C8">
            <w:pPr>
              <w:rPr>
                <w:rFonts w:cs="Arial"/>
                <w:b/>
                <w:sz w:val="21"/>
                <w:szCs w:val="21"/>
              </w:rPr>
            </w:pPr>
            <w:r w:rsidRPr="00AE56C8">
              <w:rPr>
                <w:rFonts w:cs="Arial"/>
                <w:b/>
                <w:sz w:val="21"/>
                <w:szCs w:val="21"/>
              </w:rPr>
              <w:t>Hinweise, Vereinbarungen und Absprachen</w:t>
            </w:r>
          </w:p>
        </w:tc>
      </w:tr>
      <w:tr w:rsidR="00AE56C8" w:rsidRPr="000E4952" w14:paraId="2A8D58A6" w14:textId="77777777" w:rsidTr="00AE56C8">
        <w:tc>
          <w:tcPr>
            <w:tcW w:w="3291" w:type="dxa"/>
          </w:tcPr>
          <w:p w14:paraId="15FEB925" w14:textId="77777777" w:rsidR="00AE56C8" w:rsidRPr="00AE56C8" w:rsidRDefault="00AE56C8" w:rsidP="00AE56C8">
            <w:pPr>
              <w:rPr>
                <w:rFonts w:cs="Arial"/>
                <w:b/>
                <w:sz w:val="20"/>
                <w:szCs w:val="20"/>
              </w:rPr>
            </w:pPr>
            <w:r w:rsidRPr="00AE56C8">
              <w:rPr>
                <w:rFonts w:cs="Arial"/>
                <w:b/>
                <w:sz w:val="20"/>
                <w:szCs w:val="20"/>
              </w:rPr>
              <w:t>IKK</w:t>
            </w:r>
          </w:p>
          <w:p w14:paraId="68117052" w14:textId="77777777" w:rsidR="00AE56C8" w:rsidRPr="00AE56C8" w:rsidRDefault="00AE56C8" w:rsidP="00AE56C8">
            <w:pPr>
              <w:rPr>
                <w:rFonts w:cs="Arial"/>
                <w:sz w:val="20"/>
                <w:szCs w:val="20"/>
                <w:u w:val="single"/>
              </w:rPr>
            </w:pPr>
            <w:r w:rsidRPr="00AE56C8">
              <w:rPr>
                <w:rFonts w:cs="Arial"/>
                <w:sz w:val="20"/>
                <w:szCs w:val="20"/>
                <w:u w:val="single"/>
              </w:rPr>
              <w:t>interkulturelles Verstehen und Handeln:</w:t>
            </w:r>
          </w:p>
          <w:p w14:paraId="000ED641" w14:textId="77777777" w:rsidR="00AE56C8" w:rsidRPr="00AE56C8" w:rsidRDefault="00AE56C8" w:rsidP="00DB0F1B">
            <w:pPr>
              <w:numPr>
                <w:ilvl w:val="0"/>
                <w:numId w:val="7"/>
              </w:numPr>
              <w:rPr>
                <w:rFonts w:cs="Arial"/>
                <w:sz w:val="20"/>
                <w:szCs w:val="20"/>
              </w:rPr>
            </w:pPr>
            <w:r w:rsidRPr="00AE56C8">
              <w:rPr>
                <w:rFonts w:cs="Arial"/>
                <w:sz w:val="20"/>
                <w:szCs w:val="20"/>
              </w:rPr>
              <w:t>in elementaren formellen wie informellen Begegnungssituationen unter Beachtung kulturspezifischer Konventionen und Besonderheiten kommunikativ angemessen handeln und ein erstes soziokulturelles Orientierungswissen einsetzen</w:t>
            </w:r>
          </w:p>
          <w:p w14:paraId="543E34A2" w14:textId="77777777" w:rsidR="00AE56C8" w:rsidRPr="00AE56C8" w:rsidRDefault="00AE56C8" w:rsidP="00AE56C8">
            <w:pPr>
              <w:rPr>
                <w:rFonts w:cs="Arial"/>
                <w:sz w:val="20"/>
                <w:szCs w:val="20"/>
              </w:rPr>
            </w:pPr>
          </w:p>
          <w:p w14:paraId="71760D75" w14:textId="77777777" w:rsidR="00AE56C8" w:rsidRPr="00AE56C8" w:rsidRDefault="00AE56C8" w:rsidP="00AE56C8">
            <w:pPr>
              <w:rPr>
                <w:rFonts w:cs="Arial"/>
                <w:b/>
                <w:sz w:val="20"/>
                <w:szCs w:val="20"/>
              </w:rPr>
            </w:pPr>
            <w:r w:rsidRPr="00AE56C8">
              <w:rPr>
                <w:rFonts w:cs="Arial"/>
                <w:b/>
                <w:sz w:val="20"/>
                <w:szCs w:val="20"/>
              </w:rPr>
              <w:t>FKK</w:t>
            </w:r>
          </w:p>
          <w:p w14:paraId="58EF2A7A" w14:textId="77777777" w:rsidR="00AE56C8" w:rsidRPr="00AE56C8" w:rsidRDefault="00AE56C8" w:rsidP="00AE56C8">
            <w:pPr>
              <w:rPr>
                <w:rFonts w:cs="Arial"/>
                <w:sz w:val="20"/>
                <w:szCs w:val="20"/>
                <w:u w:val="single"/>
              </w:rPr>
            </w:pPr>
            <w:r w:rsidRPr="00AE56C8">
              <w:rPr>
                <w:rFonts w:cs="Arial"/>
                <w:sz w:val="20"/>
                <w:szCs w:val="20"/>
                <w:u w:val="single"/>
              </w:rPr>
              <w:t>Schreiben:</w:t>
            </w:r>
          </w:p>
          <w:p w14:paraId="6A3D7697" w14:textId="77777777" w:rsidR="00AE56C8" w:rsidRPr="00AE56C8" w:rsidRDefault="00AE56C8" w:rsidP="00DB0F1B">
            <w:pPr>
              <w:numPr>
                <w:ilvl w:val="0"/>
                <w:numId w:val="15"/>
              </w:numPr>
              <w:rPr>
                <w:rFonts w:cs="Arial"/>
                <w:sz w:val="20"/>
                <w:szCs w:val="20"/>
              </w:rPr>
            </w:pPr>
            <w:r w:rsidRPr="00AE56C8">
              <w:rPr>
                <w:rFonts w:cs="Arial"/>
                <w:sz w:val="20"/>
                <w:szCs w:val="20"/>
              </w:rPr>
              <w:t>Formen des produktionsorientierten und kreativen Schreibens realisieren (Flyer, Quiz)</w:t>
            </w:r>
          </w:p>
          <w:p w14:paraId="52FB6AC0" w14:textId="77777777" w:rsidR="00AE56C8" w:rsidRPr="00AE56C8" w:rsidRDefault="00AE56C8" w:rsidP="00DB0F1B">
            <w:pPr>
              <w:numPr>
                <w:ilvl w:val="0"/>
                <w:numId w:val="15"/>
              </w:numPr>
              <w:rPr>
                <w:rFonts w:cs="Arial"/>
                <w:sz w:val="20"/>
                <w:szCs w:val="20"/>
              </w:rPr>
            </w:pPr>
            <w:r w:rsidRPr="00AE56C8">
              <w:rPr>
                <w:rFonts w:cs="Arial"/>
                <w:sz w:val="20"/>
                <w:szCs w:val="20"/>
              </w:rPr>
              <w:t>interessant(er) schreiben</w:t>
            </w:r>
          </w:p>
          <w:p w14:paraId="123B372C" w14:textId="77777777" w:rsidR="00AE56C8" w:rsidRPr="00AE56C8" w:rsidRDefault="00AE56C8" w:rsidP="00AE56C8">
            <w:pPr>
              <w:rPr>
                <w:rFonts w:cs="Arial"/>
                <w:sz w:val="20"/>
                <w:szCs w:val="20"/>
              </w:rPr>
            </w:pPr>
          </w:p>
          <w:p w14:paraId="04C04A49" w14:textId="77777777" w:rsidR="00AE56C8" w:rsidRPr="00AE56C8" w:rsidRDefault="00AE56C8" w:rsidP="00AE56C8">
            <w:pPr>
              <w:rPr>
                <w:rFonts w:cs="Arial"/>
                <w:sz w:val="20"/>
                <w:szCs w:val="20"/>
                <w:u w:val="single"/>
              </w:rPr>
            </w:pPr>
            <w:r w:rsidRPr="00AE56C8">
              <w:rPr>
                <w:rFonts w:cs="Arial"/>
                <w:sz w:val="20"/>
                <w:szCs w:val="20"/>
                <w:u w:val="single"/>
              </w:rPr>
              <w:t>Leseverstehen:</w:t>
            </w:r>
          </w:p>
          <w:p w14:paraId="5FEE87F1" w14:textId="77777777" w:rsidR="00AE56C8" w:rsidRPr="00AE56C8" w:rsidRDefault="00AE56C8" w:rsidP="00DB0F1B">
            <w:pPr>
              <w:numPr>
                <w:ilvl w:val="0"/>
                <w:numId w:val="6"/>
              </w:numPr>
              <w:rPr>
                <w:rFonts w:cs="Arial"/>
                <w:sz w:val="20"/>
                <w:szCs w:val="20"/>
              </w:rPr>
            </w:pPr>
            <w:r w:rsidRPr="00AE56C8">
              <w:rPr>
                <w:rFonts w:cs="Arial"/>
                <w:sz w:val="20"/>
                <w:szCs w:val="20"/>
              </w:rPr>
              <w:t>aus Monologen, Dialogen und Interviews die Hauptaussagen erfassen</w:t>
            </w:r>
          </w:p>
          <w:p w14:paraId="59DFA988" w14:textId="5CE215F2" w:rsidR="00AE56C8" w:rsidRPr="00AE56C8" w:rsidRDefault="00AE56C8" w:rsidP="00DB0F1B">
            <w:pPr>
              <w:pStyle w:val="Listenabsatz"/>
              <w:widowControl w:val="0"/>
              <w:numPr>
                <w:ilvl w:val="0"/>
                <w:numId w:val="15"/>
              </w:numPr>
              <w:autoSpaceDE w:val="0"/>
              <w:autoSpaceDN w:val="0"/>
              <w:spacing w:line="276" w:lineRule="auto"/>
              <w:ind w:left="306" w:hanging="284"/>
              <w:rPr>
                <w:rFonts w:cs="Arial"/>
                <w:sz w:val="20"/>
                <w:szCs w:val="20"/>
              </w:rPr>
            </w:pPr>
            <w:r w:rsidRPr="00AE56C8">
              <w:rPr>
                <w:rFonts w:cs="Arial"/>
                <w:sz w:val="20"/>
                <w:szCs w:val="20"/>
              </w:rPr>
              <w:t>einfachen, klar strukturierten Sach- und Gebrauchstexten, Informationen aus dem Internet sowie einfachen literarischen Texten die Gesamtaussage, Hauptaussagen und wichtige Einzelinformationen entnehmen</w:t>
            </w:r>
          </w:p>
        </w:tc>
        <w:tc>
          <w:tcPr>
            <w:tcW w:w="3045" w:type="dxa"/>
          </w:tcPr>
          <w:p w14:paraId="497236DA" w14:textId="77777777" w:rsidR="00AE56C8" w:rsidRPr="00AE56C8" w:rsidRDefault="00AE56C8" w:rsidP="00AE56C8">
            <w:pPr>
              <w:rPr>
                <w:rFonts w:cs="Arial"/>
                <w:b/>
                <w:sz w:val="20"/>
                <w:szCs w:val="20"/>
              </w:rPr>
            </w:pPr>
            <w:r w:rsidRPr="00AE56C8">
              <w:rPr>
                <w:rFonts w:cs="Arial"/>
                <w:b/>
                <w:sz w:val="20"/>
                <w:szCs w:val="20"/>
              </w:rPr>
              <w:t>IKK</w:t>
            </w:r>
          </w:p>
          <w:p w14:paraId="3DAF2C7A" w14:textId="77777777" w:rsidR="00AE56C8" w:rsidRPr="00AE56C8" w:rsidRDefault="00AE56C8" w:rsidP="00AE56C8">
            <w:pPr>
              <w:rPr>
                <w:rFonts w:cs="Arial"/>
                <w:sz w:val="20"/>
                <w:szCs w:val="20"/>
              </w:rPr>
            </w:pPr>
            <w:r w:rsidRPr="00AE56C8">
              <w:rPr>
                <w:rFonts w:cs="Arial"/>
                <w:sz w:val="20"/>
                <w:szCs w:val="20"/>
              </w:rPr>
              <w:t>Einblicke in das Leben in Frankreich:</w:t>
            </w:r>
          </w:p>
          <w:p w14:paraId="044A11A6" w14:textId="77777777" w:rsidR="00AE56C8" w:rsidRPr="00AE56C8" w:rsidRDefault="00AE56C8" w:rsidP="00AE56C8">
            <w:pPr>
              <w:rPr>
                <w:rFonts w:cs="Arial"/>
                <w:sz w:val="20"/>
                <w:szCs w:val="20"/>
              </w:rPr>
            </w:pPr>
            <w:r w:rsidRPr="00AE56C8">
              <w:rPr>
                <w:rFonts w:cs="Arial"/>
                <w:sz w:val="20"/>
                <w:szCs w:val="20"/>
              </w:rPr>
              <w:t xml:space="preserve">Sehenswürdigkeiten in Nantes, Bahnreisen in Frankreich </w:t>
            </w:r>
          </w:p>
          <w:p w14:paraId="2893D22A" w14:textId="77777777" w:rsidR="00AE56C8" w:rsidRPr="00AE56C8" w:rsidRDefault="00AE56C8" w:rsidP="00AE56C8">
            <w:pPr>
              <w:rPr>
                <w:rFonts w:cs="Arial"/>
                <w:sz w:val="20"/>
                <w:szCs w:val="20"/>
              </w:rPr>
            </w:pPr>
          </w:p>
          <w:p w14:paraId="49F26C53" w14:textId="77777777" w:rsidR="00AE56C8" w:rsidRPr="00AE56C8" w:rsidRDefault="00AE56C8" w:rsidP="00AE56C8">
            <w:pPr>
              <w:rPr>
                <w:rFonts w:cs="Arial"/>
                <w:b/>
                <w:sz w:val="20"/>
                <w:szCs w:val="20"/>
              </w:rPr>
            </w:pPr>
            <w:r w:rsidRPr="00AE56C8">
              <w:rPr>
                <w:rFonts w:cs="Arial"/>
                <w:b/>
                <w:sz w:val="20"/>
                <w:szCs w:val="20"/>
              </w:rPr>
              <w:t>TMK</w:t>
            </w:r>
          </w:p>
          <w:p w14:paraId="74328889" w14:textId="77777777" w:rsidR="00AE56C8" w:rsidRPr="00AE56C8" w:rsidRDefault="00AE56C8" w:rsidP="00AE56C8">
            <w:pPr>
              <w:rPr>
                <w:rFonts w:cs="Arial"/>
                <w:bCs/>
                <w:sz w:val="20"/>
                <w:szCs w:val="20"/>
              </w:rPr>
            </w:pPr>
            <w:r w:rsidRPr="00AE56C8">
              <w:rPr>
                <w:rFonts w:cs="Arial"/>
                <w:sz w:val="20"/>
                <w:szCs w:val="20"/>
                <w:u w:val="single"/>
              </w:rPr>
              <w:t>Ausgangstexte</w:t>
            </w:r>
            <w:r w:rsidRPr="00AE56C8">
              <w:rPr>
                <w:rFonts w:cs="Arial"/>
                <w:sz w:val="20"/>
                <w:szCs w:val="20"/>
              </w:rPr>
              <w:t>:</w:t>
            </w:r>
          </w:p>
          <w:p w14:paraId="51ACEE8C" w14:textId="77777777" w:rsidR="00AE56C8" w:rsidRPr="00AE56C8" w:rsidRDefault="00AE56C8" w:rsidP="00DB0F1B">
            <w:pPr>
              <w:numPr>
                <w:ilvl w:val="0"/>
                <w:numId w:val="22"/>
              </w:numPr>
              <w:rPr>
                <w:rFonts w:cs="Arial"/>
                <w:sz w:val="20"/>
                <w:szCs w:val="20"/>
              </w:rPr>
            </w:pPr>
            <w:r w:rsidRPr="00AE56C8">
              <w:rPr>
                <w:rFonts w:cs="Arial"/>
                <w:sz w:val="20"/>
                <w:szCs w:val="20"/>
              </w:rPr>
              <w:t>Lesetexte</w:t>
            </w:r>
          </w:p>
          <w:p w14:paraId="72485795" w14:textId="77777777" w:rsidR="00AE56C8" w:rsidRPr="00AE56C8" w:rsidRDefault="00AE56C8" w:rsidP="00DB0F1B">
            <w:pPr>
              <w:numPr>
                <w:ilvl w:val="0"/>
                <w:numId w:val="22"/>
              </w:numPr>
              <w:rPr>
                <w:rFonts w:cs="Arial"/>
                <w:sz w:val="20"/>
                <w:szCs w:val="20"/>
              </w:rPr>
            </w:pPr>
            <w:r w:rsidRPr="00AE56C8">
              <w:rPr>
                <w:rFonts w:cs="Arial"/>
                <w:sz w:val="20"/>
                <w:szCs w:val="20"/>
              </w:rPr>
              <w:t>Hör-/Hörsehtexte</w:t>
            </w:r>
          </w:p>
          <w:p w14:paraId="5C54F074" w14:textId="77777777" w:rsidR="00AE56C8" w:rsidRPr="00AE56C8" w:rsidRDefault="00AE56C8" w:rsidP="00DB0F1B">
            <w:pPr>
              <w:numPr>
                <w:ilvl w:val="0"/>
                <w:numId w:val="22"/>
              </w:numPr>
              <w:rPr>
                <w:rFonts w:cs="Arial"/>
                <w:sz w:val="20"/>
                <w:szCs w:val="20"/>
              </w:rPr>
            </w:pPr>
            <w:r w:rsidRPr="00AE56C8">
              <w:rPr>
                <w:rFonts w:cs="Arial"/>
                <w:sz w:val="20"/>
                <w:szCs w:val="20"/>
              </w:rPr>
              <w:t>Erzählung</w:t>
            </w:r>
          </w:p>
          <w:p w14:paraId="41997FC3" w14:textId="77777777" w:rsidR="00AE56C8" w:rsidRPr="00AE56C8" w:rsidRDefault="00AE56C8" w:rsidP="00AE56C8">
            <w:pPr>
              <w:rPr>
                <w:rFonts w:cs="Arial"/>
                <w:sz w:val="20"/>
                <w:szCs w:val="20"/>
              </w:rPr>
            </w:pPr>
          </w:p>
          <w:p w14:paraId="38C72BB7" w14:textId="77777777" w:rsidR="00AE56C8" w:rsidRPr="00AE56C8" w:rsidRDefault="00AE56C8" w:rsidP="00AE56C8">
            <w:pPr>
              <w:rPr>
                <w:rFonts w:cs="Arial"/>
                <w:sz w:val="20"/>
                <w:szCs w:val="20"/>
              </w:rPr>
            </w:pPr>
            <w:r w:rsidRPr="00AE56C8">
              <w:rPr>
                <w:rFonts w:cs="Arial"/>
                <w:sz w:val="20"/>
                <w:szCs w:val="20"/>
                <w:u w:val="single"/>
              </w:rPr>
              <w:t>Zieltexte</w:t>
            </w:r>
            <w:r w:rsidRPr="00AE56C8">
              <w:rPr>
                <w:rFonts w:cs="Arial"/>
                <w:sz w:val="20"/>
                <w:szCs w:val="20"/>
              </w:rPr>
              <w:t>:</w:t>
            </w:r>
          </w:p>
          <w:p w14:paraId="4BE4D715" w14:textId="77777777" w:rsidR="00AE56C8" w:rsidRPr="00AE56C8" w:rsidRDefault="00AE56C8" w:rsidP="00DB0F1B">
            <w:pPr>
              <w:numPr>
                <w:ilvl w:val="0"/>
                <w:numId w:val="23"/>
              </w:numPr>
              <w:rPr>
                <w:rFonts w:cs="Arial"/>
                <w:sz w:val="20"/>
                <w:szCs w:val="20"/>
              </w:rPr>
            </w:pPr>
            <w:r w:rsidRPr="00AE56C8">
              <w:rPr>
                <w:rFonts w:cs="Arial"/>
                <w:sz w:val="20"/>
                <w:szCs w:val="20"/>
              </w:rPr>
              <w:t>Quiz</w:t>
            </w:r>
          </w:p>
          <w:p w14:paraId="251C2509" w14:textId="77777777" w:rsidR="00AE56C8" w:rsidRPr="00AE56C8" w:rsidRDefault="00AE56C8" w:rsidP="00DB0F1B">
            <w:pPr>
              <w:numPr>
                <w:ilvl w:val="0"/>
                <w:numId w:val="23"/>
              </w:numPr>
              <w:rPr>
                <w:rFonts w:cs="Arial"/>
                <w:sz w:val="20"/>
                <w:szCs w:val="20"/>
              </w:rPr>
            </w:pPr>
            <w:r w:rsidRPr="00AE56C8">
              <w:rPr>
                <w:rFonts w:cs="Arial"/>
                <w:sz w:val="20"/>
                <w:szCs w:val="20"/>
              </w:rPr>
              <w:t>Flyer</w:t>
            </w:r>
          </w:p>
          <w:p w14:paraId="43C58D08" w14:textId="77777777" w:rsidR="00AE56C8" w:rsidRPr="00AE56C8" w:rsidRDefault="00AE56C8" w:rsidP="00DB0F1B">
            <w:pPr>
              <w:numPr>
                <w:ilvl w:val="0"/>
                <w:numId w:val="23"/>
              </w:numPr>
              <w:rPr>
                <w:rFonts w:cs="Arial"/>
                <w:sz w:val="20"/>
                <w:szCs w:val="20"/>
              </w:rPr>
            </w:pPr>
            <w:r w:rsidRPr="00AE56C8">
              <w:rPr>
                <w:rFonts w:cs="Arial"/>
                <w:sz w:val="20"/>
                <w:szCs w:val="20"/>
              </w:rPr>
              <w:t>Kommentare</w:t>
            </w:r>
          </w:p>
          <w:p w14:paraId="0CC03FAE" w14:textId="77777777" w:rsidR="00AE56C8" w:rsidRPr="00AE56C8" w:rsidRDefault="00AE56C8" w:rsidP="00AE56C8">
            <w:pPr>
              <w:rPr>
                <w:rFonts w:cs="Arial"/>
                <w:sz w:val="20"/>
                <w:szCs w:val="20"/>
              </w:rPr>
            </w:pPr>
          </w:p>
          <w:p w14:paraId="4657AC89" w14:textId="77777777" w:rsidR="00AE56C8" w:rsidRPr="00AE56C8" w:rsidRDefault="00AE56C8" w:rsidP="00AE56C8">
            <w:pPr>
              <w:rPr>
                <w:rFonts w:cs="Arial"/>
                <w:sz w:val="20"/>
                <w:szCs w:val="20"/>
              </w:rPr>
            </w:pPr>
          </w:p>
          <w:p w14:paraId="2C82D1B2" w14:textId="77777777" w:rsidR="00AE56C8" w:rsidRPr="00AE56C8" w:rsidRDefault="00AE56C8" w:rsidP="00AE56C8">
            <w:pPr>
              <w:rPr>
                <w:rFonts w:cs="Arial"/>
                <w:b/>
                <w:sz w:val="20"/>
                <w:szCs w:val="20"/>
              </w:rPr>
            </w:pPr>
            <w:r w:rsidRPr="00AE56C8">
              <w:rPr>
                <w:rFonts w:cs="Arial"/>
                <w:b/>
                <w:sz w:val="20"/>
                <w:szCs w:val="20"/>
              </w:rPr>
              <w:t>MK</w:t>
            </w:r>
          </w:p>
          <w:p w14:paraId="31B36FE8" w14:textId="77777777" w:rsidR="00AE56C8" w:rsidRPr="00AE56C8" w:rsidRDefault="00AE56C8" w:rsidP="00DB0F1B">
            <w:pPr>
              <w:numPr>
                <w:ilvl w:val="0"/>
                <w:numId w:val="6"/>
              </w:numPr>
              <w:rPr>
                <w:rFonts w:cs="Arial"/>
                <w:sz w:val="20"/>
                <w:szCs w:val="20"/>
              </w:rPr>
            </w:pPr>
            <w:r w:rsidRPr="00AE56C8">
              <w:rPr>
                <w:rFonts w:cs="Arial"/>
                <w:sz w:val="20"/>
                <w:szCs w:val="20"/>
              </w:rPr>
              <w:t>Arbeit mit einem Online-Wörterbuch</w:t>
            </w:r>
          </w:p>
          <w:p w14:paraId="4BD8F3BE" w14:textId="77777777" w:rsidR="00AE56C8" w:rsidRPr="00AE56C8" w:rsidRDefault="00AE56C8" w:rsidP="00DB0F1B">
            <w:pPr>
              <w:numPr>
                <w:ilvl w:val="0"/>
                <w:numId w:val="6"/>
              </w:numPr>
              <w:rPr>
                <w:rFonts w:cs="Arial"/>
                <w:sz w:val="20"/>
                <w:szCs w:val="20"/>
              </w:rPr>
            </w:pPr>
            <w:r w:rsidRPr="00AE56C8">
              <w:rPr>
                <w:rFonts w:cs="Arial"/>
                <w:sz w:val="20"/>
                <w:szCs w:val="20"/>
              </w:rPr>
              <w:t>gute Suchanfragen formulieren</w:t>
            </w:r>
          </w:p>
          <w:p w14:paraId="5D0B9F68" w14:textId="77777777" w:rsidR="00AE56C8" w:rsidRPr="00AE56C8" w:rsidRDefault="00AE56C8" w:rsidP="00DB0F1B">
            <w:pPr>
              <w:numPr>
                <w:ilvl w:val="0"/>
                <w:numId w:val="6"/>
              </w:numPr>
              <w:rPr>
                <w:rFonts w:cs="Arial"/>
                <w:sz w:val="20"/>
                <w:szCs w:val="20"/>
              </w:rPr>
            </w:pPr>
            <w:r w:rsidRPr="00AE56C8">
              <w:rPr>
                <w:rFonts w:cs="Arial"/>
                <w:sz w:val="20"/>
                <w:szCs w:val="20"/>
              </w:rPr>
              <w:t>einen virtuellen Stadtrundgang machen</w:t>
            </w:r>
          </w:p>
          <w:p w14:paraId="21EF3B64" w14:textId="77777777" w:rsidR="00AE56C8" w:rsidRPr="00AE56C8" w:rsidRDefault="00AE56C8" w:rsidP="00AE56C8">
            <w:pPr>
              <w:rPr>
                <w:rFonts w:cs="Arial"/>
                <w:sz w:val="20"/>
                <w:szCs w:val="20"/>
              </w:rPr>
            </w:pPr>
          </w:p>
          <w:p w14:paraId="71C6204D" w14:textId="77777777" w:rsidR="00AE56C8" w:rsidRPr="00AE56C8" w:rsidRDefault="00AE56C8" w:rsidP="00AE56C8">
            <w:pPr>
              <w:rPr>
                <w:rFonts w:cs="Arial"/>
                <w:b/>
                <w:sz w:val="20"/>
                <w:szCs w:val="20"/>
              </w:rPr>
            </w:pPr>
            <w:r w:rsidRPr="00AE56C8">
              <w:rPr>
                <w:rFonts w:cs="Arial"/>
                <w:b/>
                <w:sz w:val="20"/>
                <w:szCs w:val="20"/>
              </w:rPr>
              <w:t>VSM</w:t>
            </w:r>
          </w:p>
          <w:p w14:paraId="58D213EC" w14:textId="77777777" w:rsidR="00AE56C8" w:rsidRPr="00AE56C8" w:rsidRDefault="00AE56C8" w:rsidP="00AE56C8">
            <w:pPr>
              <w:rPr>
                <w:rFonts w:cs="Arial"/>
                <w:sz w:val="20"/>
                <w:szCs w:val="20"/>
                <w:u w:val="single"/>
              </w:rPr>
            </w:pPr>
            <w:r w:rsidRPr="00AE56C8">
              <w:rPr>
                <w:rFonts w:cs="Arial"/>
                <w:sz w:val="20"/>
                <w:szCs w:val="20"/>
                <w:u w:val="single"/>
              </w:rPr>
              <w:t>Grammatik:</w:t>
            </w:r>
          </w:p>
          <w:p w14:paraId="0E531895" w14:textId="77777777" w:rsidR="00AE56C8" w:rsidRPr="00AE56C8" w:rsidRDefault="00AE56C8" w:rsidP="00DB0F1B">
            <w:pPr>
              <w:numPr>
                <w:ilvl w:val="0"/>
                <w:numId w:val="21"/>
              </w:numPr>
              <w:rPr>
                <w:rFonts w:cs="Arial"/>
                <w:sz w:val="20"/>
                <w:szCs w:val="20"/>
              </w:rPr>
            </w:pPr>
            <w:r w:rsidRPr="00AE56C8">
              <w:rPr>
                <w:rFonts w:cs="Arial"/>
                <w:sz w:val="20"/>
                <w:szCs w:val="20"/>
              </w:rPr>
              <w:t xml:space="preserve">das Relativpronomen </w:t>
            </w:r>
            <w:proofErr w:type="spellStart"/>
            <w:r w:rsidRPr="00AE56C8">
              <w:rPr>
                <w:rFonts w:cs="Arial"/>
                <w:i/>
                <w:iCs/>
                <w:sz w:val="20"/>
                <w:szCs w:val="20"/>
              </w:rPr>
              <w:t>qui</w:t>
            </w:r>
            <w:proofErr w:type="spellEnd"/>
            <w:r w:rsidRPr="00AE56C8">
              <w:rPr>
                <w:rFonts w:cs="Arial"/>
                <w:i/>
                <w:iCs/>
                <w:sz w:val="20"/>
                <w:szCs w:val="20"/>
              </w:rPr>
              <w:t xml:space="preserve"> </w:t>
            </w:r>
            <w:r w:rsidRPr="00AE56C8">
              <w:rPr>
                <w:rFonts w:cs="Arial"/>
                <w:sz w:val="20"/>
                <w:szCs w:val="20"/>
              </w:rPr>
              <w:t>in festen Verbindungen</w:t>
            </w:r>
          </w:p>
          <w:p w14:paraId="24E2C96C" w14:textId="77777777" w:rsidR="00AE56C8" w:rsidRPr="00AE56C8" w:rsidRDefault="00AE56C8" w:rsidP="00DB0F1B">
            <w:pPr>
              <w:numPr>
                <w:ilvl w:val="0"/>
                <w:numId w:val="21"/>
              </w:numPr>
              <w:rPr>
                <w:rFonts w:cs="Arial"/>
                <w:sz w:val="20"/>
                <w:szCs w:val="20"/>
              </w:rPr>
            </w:pPr>
            <w:r w:rsidRPr="00AE56C8">
              <w:rPr>
                <w:rFonts w:cs="Arial"/>
                <w:sz w:val="20"/>
                <w:szCs w:val="20"/>
              </w:rPr>
              <w:t>voran- und nachgestellte Adjektive</w:t>
            </w:r>
          </w:p>
          <w:p w14:paraId="2B55FE0A" w14:textId="77777777" w:rsidR="00AE56C8" w:rsidRPr="00AE56C8" w:rsidRDefault="00AE56C8" w:rsidP="00DB0F1B">
            <w:pPr>
              <w:numPr>
                <w:ilvl w:val="0"/>
                <w:numId w:val="21"/>
              </w:numPr>
              <w:rPr>
                <w:rFonts w:cs="Arial"/>
                <w:i/>
                <w:iCs/>
                <w:sz w:val="20"/>
                <w:szCs w:val="20"/>
              </w:rPr>
            </w:pPr>
            <w:r w:rsidRPr="00AE56C8">
              <w:rPr>
                <w:rFonts w:cs="Arial"/>
                <w:sz w:val="20"/>
                <w:szCs w:val="20"/>
              </w:rPr>
              <w:t xml:space="preserve">Relativsätze mit </w:t>
            </w:r>
            <w:proofErr w:type="spellStart"/>
            <w:r w:rsidRPr="00AE56C8">
              <w:rPr>
                <w:rFonts w:cs="Arial"/>
                <w:i/>
                <w:iCs/>
                <w:sz w:val="20"/>
                <w:szCs w:val="20"/>
              </w:rPr>
              <w:t>qui</w:t>
            </w:r>
            <w:proofErr w:type="spellEnd"/>
            <w:r w:rsidRPr="00AE56C8">
              <w:rPr>
                <w:rFonts w:cs="Arial"/>
                <w:sz w:val="20"/>
                <w:szCs w:val="20"/>
              </w:rPr>
              <w:t xml:space="preserve"> und </w:t>
            </w:r>
            <w:proofErr w:type="spellStart"/>
            <w:r w:rsidRPr="00AE56C8">
              <w:rPr>
                <w:rFonts w:cs="Arial"/>
                <w:i/>
                <w:iCs/>
                <w:sz w:val="20"/>
                <w:szCs w:val="20"/>
              </w:rPr>
              <w:t>où</w:t>
            </w:r>
            <w:proofErr w:type="spellEnd"/>
          </w:p>
          <w:p w14:paraId="1CFF9C41" w14:textId="77777777" w:rsidR="00AE56C8" w:rsidRPr="00AE56C8" w:rsidRDefault="00AE56C8" w:rsidP="00DB0F1B">
            <w:pPr>
              <w:numPr>
                <w:ilvl w:val="0"/>
                <w:numId w:val="21"/>
              </w:numPr>
              <w:rPr>
                <w:rFonts w:cs="Arial"/>
                <w:sz w:val="20"/>
                <w:szCs w:val="20"/>
              </w:rPr>
            </w:pPr>
            <w:r w:rsidRPr="00AE56C8">
              <w:rPr>
                <w:rFonts w:cs="Arial"/>
                <w:sz w:val="20"/>
                <w:szCs w:val="20"/>
              </w:rPr>
              <w:t>Verben auf -</w:t>
            </w:r>
            <w:proofErr w:type="spellStart"/>
            <w:r w:rsidRPr="00AE56C8">
              <w:rPr>
                <w:rFonts w:cs="Arial"/>
                <w:sz w:val="20"/>
                <w:szCs w:val="20"/>
              </w:rPr>
              <w:t>ir</w:t>
            </w:r>
            <w:proofErr w:type="spellEnd"/>
            <w:r w:rsidRPr="00AE56C8">
              <w:rPr>
                <w:rFonts w:cs="Arial"/>
                <w:sz w:val="20"/>
                <w:szCs w:val="20"/>
              </w:rPr>
              <w:t xml:space="preserve"> (Typ </w:t>
            </w:r>
            <w:proofErr w:type="spellStart"/>
            <w:r w:rsidRPr="00AE56C8">
              <w:rPr>
                <w:rFonts w:cs="Arial"/>
                <w:i/>
                <w:iCs/>
                <w:sz w:val="20"/>
                <w:szCs w:val="20"/>
              </w:rPr>
              <w:t>sortir</w:t>
            </w:r>
            <w:proofErr w:type="spellEnd"/>
            <w:r w:rsidRPr="00AE56C8">
              <w:rPr>
                <w:rFonts w:cs="Arial"/>
                <w:sz w:val="20"/>
                <w:szCs w:val="20"/>
              </w:rPr>
              <w:t>)</w:t>
            </w:r>
          </w:p>
          <w:p w14:paraId="151A1C31" w14:textId="77777777" w:rsidR="00AE56C8" w:rsidRPr="00AE56C8" w:rsidRDefault="00AE56C8" w:rsidP="00AE56C8">
            <w:pPr>
              <w:rPr>
                <w:rFonts w:cs="Arial"/>
                <w:sz w:val="20"/>
                <w:szCs w:val="20"/>
              </w:rPr>
            </w:pPr>
          </w:p>
          <w:p w14:paraId="25B84E95" w14:textId="77777777" w:rsidR="00AE56C8" w:rsidRPr="00AE56C8" w:rsidRDefault="00AE56C8" w:rsidP="00AE56C8">
            <w:pPr>
              <w:rPr>
                <w:rFonts w:cs="Arial"/>
                <w:b/>
                <w:sz w:val="20"/>
                <w:szCs w:val="20"/>
              </w:rPr>
            </w:pPr>
            <w:r w:rsidRPr="00AE56C8">
              <w:rPr>
                <w:rFonts w:cs="Arial"/>
                <w:b/>
                <w:sz w:val="20"/>
                <w:szCs w:val="20"/>
              </w:rPr>
              <w:t>SLK</w:t>
            </w:r>
          </w:p>
          <w:p w14:paraId="2AAB683F" w14:textId="77777777" w:rsidR="00AE56C8" w:rsidRPr="00AE56C8" w:rsidRDefault="00AE56C8" w:rsidP="00AE56C8">
            <w:pPr>
              <w:rPr>
                <w:rFonts w:cs="Arial"/>
                <w:sz w:val="20"/>
                <w:szCs w:val="20"/>
              </w:rPr>
            </w:pPr>
            <w:r w:rsidRPr="00AE56C8">
              <w:rPr>
                <w:rFonts w:cs="Arial"/>
                <w:sz w:val="20"/>
                <w:szCs w:val="20"/>
              </w:rPr>
              <w:t>Einführung von Strategien zur Organisation von Schreibprozessen</w:t>
            </w:r>
          </w:p>
          <w:p w14:paraId="0CCB029F" w14:textId="77777777" w:rsidR="00AE56C8" w:rsidRPr="00AE56C8" w:rsidRDefault="00AE56C8" w:rsidP="00AE56C8">
            <w:pPr>
              <w:rPr>
                <w:rFonts w:cs="Arial"/>
                <w:b/>
                <w:sz w:val="20"/>
                <w:szCs w:val="20"/>
              </w:rPr>
            </w:pPr>
          </w:p>
          <w:p w14:paraId="6330370C" w14:textId="77777777" w:rsidR="00AE56C8" w:rsidRPr="00AE56C8" w:rsidRDefault="00AE56C8" w:rsidP="00AE56C8">
            <w:pPr>
              <w:rPr>
                <w:rFonts w:cs="Arial"/>
                <w:b/>
                <w:sz w:val="20"/>
                <w:szCs w:val="20"/>
              </w:rPr>
            </w:pPr>
          </w:p>
          <w:p w14:paraId="4BBCA46C" w14:textId="77777777" w:rsidR="00AE56C8" w:rsidRPr="00AE56C8" w:rsidRDefault="00AE56C8" w:rsidP="00AE56C8">
            <w:pPr>
              <w:rPr>
                <w:rFonts w:cs="Arial"/>
                <w:b/>
                <w:sz w:val="20"/>
                <w:szCs w:val="20"/>
              </w:rPr>
            </w:pPr>
          </w:p>
          <w:p w14:paraId="7A0F44A7" w14:textId="6870C63E" w:rsidR="00AE56C8" w:rsidRPr="00B20052" w:rsidRDefault="00AE56C8" w:rsidP="00AE56C8">
            <w:pPr>
              <w:rPr>
                <w:rFonts w:cs="Arial"/>
                <w:sz w:val="20"/>
                <w:szCs w:val="20"/>
              </w:rPr>
            </w:pPr>
          </w:p>
        </w:tc>
        <w:tc>
          <w:tcPr>
            <w:tcW w:w="3151" w:type="dxa"/>
          </w:tcPr>
          <w:p w14:paraId="1EFC8DA4" w14:textId="77777777" w:rsidR="00AE56C8" w:rsidRPr="00AE56C8" w:rsidRDefault="00AE56C8" w:rsidP="00AE56C8">
            <w:pPr>
              <w:rPr>
                <w:rFonts w:cs="Arial"/>
                <w:b/>
                <w:sz w:val="20"/>
                <w:szCs w:val="20"/>
              </w:rPr>
            </w:pPr>
            <w:r w:rsidRPr="00AE56C8">
              <w:rPr>
                <w:rFonts w:cs="Arial"/>
                <w:b/>
                <w:sz w:val="20"/>
                <w:szCs w:val="20"/>
              </w:rPr>
              <w:t>Unterrichtliche Umsetzung:</w:t>
            </w:r>
          </w:p>
          <w:p w14:paraId="59D28E37" w14:textId="77777777" w:rsidR="00AE56C8" w:rsidRPr="00AE56C8" w:rsidRDefault="00AE56C8" w:rsidP="00DB0F1B">
            <w:pPr>
              <w:numPr>
                <w:ilvl w:val="0"/>
                <w:numId w:val="6"/>
              </w:numPr>
              <w:rPr>
                <w:rFonts w:cs="Arial"/>
                <w:sz w:val="20"/>
                <w:szCs w:val="20"/>
              </w:rPr>
            </w:pPr>
            <w:r w:rsidRPr="00AE56C8">
              <w:rPr>
                <w:rFonts w:cs="Arial"/>
                <w:sz w:val="20"/>
                <w:szCs w:val="20"/>
              </w:rPr>
              <w:t>wichtige Orte einer Stadt benennen</w:t>
            </w:r>
          </w:p>
          <w:p w14:paraId="7DA6B250" w14:textId="77777777" w:rsidR="00AE56C8" w:rsidRPr="00AE56C8" w:rsidRDefault="00AE56C8" w:rsidP="00DB0F1B">
            <w:pPr>
              <w:numPr>
                <w:ilvl w:val="0"/>
                <w:numId w:val="6"/>
              </w:numPr>
              <w:rPr>
                <w:rFonts w:cs="Arial"/>
                <w:sz w:val="20"/>
                <w:szCs w:val="20"/>
              </w:rPr>
            </w:pPr>
            <w:r w:rsidRPr="00AE56C8">
              <w:rPr>
                <w:rFonts w:cs="Arial"/>
                <w:sz w:val="20"/>
                <w:szCs w:val="20"/>
              </w:rPr>
              <w:t>Fragen über eine Stadt stellen und beantworten</w:t>
            </w:r>
          </w:p>
          <w:p w14:paraId="7F139B33" w14:textId="77777777" w:rsidR="00AE56C8" w:rsidRPr="00AE56C8" w:rsidRDefault="00AE56C8" w:rsidP="00DB0F1B">
            <w:pPr>
              <w:numPr>
                <w:ilvl w:val="0"/>
                <w:numId w:val="6"/>
              </w:numPr>
              <w:rPr>
                <w:rFonts w:cs="Arial"/>
                <w:sz w:val="20"/>
                <w:szCs w:val="20"/>
              </w:rPr>
            </w:pPr>
            <w:r w:rsidRPr="00AE56C8">
              <w:rPr>
                <w:rFonts w:cs="Arial"/>
                <w:sz w:val="20"/>
                <w:szCs w:val="20"/>
              </w:rPr>
              <w:t>seinen Wohnort vorstellen und beschreiben</w:t>
            </w:r>
          </w:p>
          <w:p w14:paraId="2E35E259" w14:textId="77777777" w:rsidR="00AE56C8" w:rsidRPr="00AE56C8" w:rsidRDefault="00AE56C8" w:rsidP="00DB0F1B">
            <w:pPr>
              <w:numPr>
                <w:ilvl w:val="0"/>
                <w:numId w:val="6"/>
              </w:numPr>
              <w:rPr>
                <w:rFonts w:cs="Arial"/>
                <w:sz w:val="20"/>
                <w:szCs w:val="20"/>
              </w:rPr>
            </w:pPr>
            <w:r w:rsidRPr="00AE56C8">
              <w:rPr>
                <w:rFonts w:cs="Arial"/>
                <w:sz w:val="20"/>
                <w:szCs w:val="20"/>
              </w:rPr>
              <w:t>Dinge, Orte und Personen näher beschreiben</w:t>
            </w:r>
          </w:p>
          <w:p w14:paraId="64393CAF" w14:textId="77777777" w:rsidR="00AE56C8" w:rsidRPr="00AE56C8" w:rsidRDefault="00AE56C8" w:rsidP="00DB0F1B">
            <w:pPr>
              <w:numPr>
                <w:ilvl w:val="0"/>
                <w:numId w:val="6"/>
              </w:numPr>
              <w:rPr>
                <w:rFonts w:cs="Arial"/>
                <w:sz w:val="20"/>
                <w:szCs w:val="20"/>
              </w:rPr>
            </w:pPr>
            <w:r w:rsidRPr="00AE56C8">
              <w:rPr>
                <w:rFonts w:cs="Arial"/>
                <w:sz w:val="20"/>
                <w:szCs w:val="20"/>
              </w:rPr>
              <w:t>Sehenswürdigkeiten in Nantes kennenlernen</w:t>
            </w:r>
          </w:p>
          <w:p w14:paraId="02D9E2F0" w14:textId="77777777" w:rsidR="00AE56C8" w:rsidRPr="00AE56C8" w:rsidRDefault="00AE56C8" w:rsidP="00DB0F1B">
            <w:pPr>
              <w:numPr>
                <w:ilvl w:val="0"/>
                <w:numId w:val="6"/>
              </w:numPr>
              <w:rPr>
                <w:rFonts w:cs="Arial"/>
                <w:sz w:val="20"/>
                <w:szCs w:val="20"/>
              </w:rPr>
            </w:pPr>
            <w:r w:rsidRPr="00AE56C8">
              <w:rPr>
                <w:rFonts w:cs="Arial"/>
                <w:sz w:val="20"/>
                <w:szCs w:val="20"/>
              </w:rPr>
              <w:t>Bahnhofsdurchsagen verstehen</w:t>
            </w:r>
          </w:p>
          <w:p w14:paraId="7BE3D119" w14:textId="77777777" w:rsidR="00AE56C8" w:rsidRPr="00AE56C8" w:rsidRDefault="00AE56C8" w:rsidP="00AE56C8">
            <w:pPr>
              <w:rPr>
                <w:rFonts w:cs="Arial"/>
                <w:sz w:val="20"/>
                <w:szCs w:val="20"/>
              </w:rPr>
            </w:pPr>
          </w:p>
          <w:p w14:paraId="6DD9A9F6" w14:textId="77777777" w:rsidR="00AE56C8" w:rsidRPr="00AE56C8" w:rsidRDefault="00AE56C8" w:rsidP="00AE56C8">
            <w:pPr>
              <w:rPr>
                <w:rFonts w:cs="Arial"/>
                <w:sz w:val="20"/>
                <w:szCs w:val="20"/>
              </w:rPr>
            </w:pPr>
          </w:p>
          <w:p w14:paraId="525A3947" w14:textId="77777777" w:rsidR="00AE56C8" w:rsidRPr="00AE56C8" w:rsidRDefault="00AE56C8" w:rsidP="00AE56C8">
            <w:pPr>
              <w:rPr>
                <w:rFonts w:cs="Arial"/>
                <w:sz w:val="20"/>
                <w:szCs w:val="20"/>
              </w:rPr>
            </w:pPr>
          </w:p>
          <w:p w14:paraId="6A543CD2" w14:textId="77777777" w:rsidR="00AE56C8" w:rsidRPr="00AE56C8" w:rsidRDefault="00AE56C8" w:rsidP="00AE56C8">
            <w:pPr>
              <w:rPr>
                <w:rFonts w:cs="Arial"/>
                <w:i/>
                <w:iCs/>
                <w:sz w:val="20"/>
                <w:szCs w:val="20"/>
              </w:rPr>
            </w:pPr>
            <w:r w:rsidRPr="00AE56C8">
              <w:rPr>
                <w:rFonts w:cs="Arial"/>
                <w:sz w:val="20"/>
                <w:szCs w:val="20"/>
              </w:rPr>
              <w:t xml:space="preserve">Fragebegleiter </w:t>
            </w:r>
            <w:proofErr w:type="spellStart"/>
            <w:r w:rsidRPr="00AE56C8">
              <w:rPr>
                <w:rFonts w:cs="Arial"/>
                <w:i/>
                <w:iCs/>
                <w:sz w:val="20"/>
                <w:szCs w:val="20"/>
              </w:rPr>
              <w:t>quel</w:t>
            </w:r>
            <w:proofErr w:type="spellEnd"/>
          </w:p>
          <w:p w14:paraId="3CAE30F0" w14:textId="77777777" w:rsidR="00AE56C8" w:rsidRPr="00AE56C8" w:rsidRDefault="00AE56C8" w:rsidP="00AE56C8">
            <w:pPr>
              <w:rPr>
                <w:rFonts w:cs="Arial"/>
                <w:sz w:val="20"/>
                <w:szCs w:val="20"/>
              </w:rPr>
            </w:pPr>
            <w:r w:rsidRPr="00AE56C8">
              <w:rPr>
                <w:rFonts w:cs="Arial"/>
                <w:sz w:val="20"/>
                <w:szCs w:val="20"/>
              </w:rPr>
              <w:t>Ordinalzahlen</w:t>
            </w:r>
          </w:p>
          <w:p w14:paraId="01982934" w14:textId="77777777" w:rsidR="00AE56C8" w:rsidRPr="00AE56C8" w:rsidRDefault="00AE56C8" w:rsidP="00AE56C8">
            <w:pPr>
              <w:rPr>
                <w:rFonts w:cs="Arial"/>
                <w:sz w:val="20"/>
                <w:szCs w:val="20"/>
              </w:rPr>
            </w:pPr>
            <w:r w:rsidRPr="00AE56C8">
              <w:rPr>
                <w:rFonts w:cs="Arial"/>
                <w:sz w:val="20"/>
                <w:szCs w:val="20"/>
              </w:rPr>
              <w:t>Verben auf -</w:t>
            </w:r>
            <w:proofErr w:type="spellStart"/>
            <w:r w:rsidRPr="00AE56C8">
              <w:rPr>
                <w:rFonts w:cs="Arial"/>
                <w:sz w:val="20"/>
                <w:szCs w:val="20"/>
              </w:rPr>
              <w:t>re</w:t>
            </w:r>
            <w:proofErr w:type="spellEnd"/>
          </w:p>
          <w:p w14:paraId="45716457" w14:textId="77777777" w:rsidR="00AE56C8" w:rsidRPr="00AE56C8" w:rsidRDefault="00AE56C8" w:rsidP="00AE56C8">
            <w:pPr>
              <w:rPr>
                <w:rFonts w:cs="Arial"/>
                <w:sz w:val="20"/>
                <w:szCs w:val="20"/>
              </w:rPr>
            </w:pPr>
          </w:p>
          <w:p w14:paraId="2A233D24" w14:textId="77777777" w:rsidR="00AE56C8" w:rsidRPr="00AE56C8" w:rsidRDefault="00AE56C8" w:rsidP="00AE56C8">
            <w:pPr>
              <w:rPr>
                <w:rFonts w:cs="Arial"/>
                <w:sz w:val="20"/>
                <w:szCs w:val="20"/>
              </w:rPr>
            </w:pPr>
          </w:p>
          <w:p w14:paraId="24ED63B9" w14:textId="77777777" w:rsidR="00AE56C8" w:rsidRPr="00AE56C8" w:rsidRDefault="00AE56C8" w:rsidP="00AE56C8">
            <w:pPr>
              <w:rPr>
                <w:rFonts w:cs="Arial"/>
                <w:sz w:val="20"/>
                <w:szCs w:val="20"/>
              </w:rPr>
            </w:pPr>
          </w:p>
          <w:p w14:paraId="42177B49" w14:textId="77777777" w:rsidR="00AE56C8" w:rsidRPr="00AE56C8" w:rsidRDefault="00AE56C8" w:rsidP="00AE56C8">
            <w:pPr>
              <w:rPr>
                <w:rFonts w:cs="Arial"/>
                <w:sz w:val="20"/>
                <w:szCs w:val="20"/>
              </w:rPr>
            </w:pPr>
          </w:p>
          <w:p w14:paraId="19E17983" w14:textId="77777777" w:rsidR="00AE56C8" w:rsidRPr="00AE56C8" w:rsidRDefault="00AE56C8" w:rsidP="00AE56C8">
            <w:pPr>
              <w:rPr>
                <w:rFonts w:cs="Arial"/>
                <w:sz w:val="20"/>
                <w:szCs w:val="20"/>
              </w:rPr>
            </w:pPr>
            <w:proofErr w:type="spellStart"/>
            <w:r w:rsidRPr="00AE56C8">
              <w:rPr>
                <w:rFonts w:cs="Arial"/>
                <w:b/>
                <w:sz w:val="20"/>
                <w:szCs w:val="20"/>
              </w:rPr>
              <w:t>Tâche</w:t>
            </w:r>
            <w:proofErr w:type="spellEnd"/>
            <w:r w:rsidRPr="00AE56C8">
              <w:rPr>
                <w:rFonts w:cs="Arial"/>
                <w:b/>
                <w:sz w:val="20"/>
                <w:szCs w:val="20"/>
              </w:rPr>
              <w:t>:</w:t>
            </w:r>
            <w:r w:rsidRPr="00AE56C8">
              <w:rPr>
                <w:rFonts w:cs="Arial"/>
                <w:sz w:val="20"/>
                <w:szCs w:val="20"/>
              </w:rPr>
              <w:t xml:space="preserve"> </w:t>
            </w:r>
            <w:r w:rsidRPr="00AE56C8">
              <w:rPr>
                <w:rFonts w:cs="Arial"/>
                <w:sz w:val="20"/>
                <w:szCs w:val="20"/>
              </w:rPr>
              <w:br/>
              <w:t>ein Quiz zu Nantes erstellen</w:t>
            </w:r>
          </w:p>
          <w:p w14:paraId="79FF4FD5" w14:textId="77777777" w:rsidR="00AE56C8" w:rsidRPr="00AE56C8" w:rsidRDefault="00AE56C8" w:rsidP="00AE56C8">
            <w:pPr>
              <w:rPr>
                <w:rFonts w:cs="Arial"/>
                <w:sz w:val="20"/>
                <w:szCs w:val="20"/>
              </w:rPr>
            </w:pPr>
          </w:p>
          <w:p w14:paraId="52A695E4" w14:textId="77777777" w:rsidR="00AE56C8" w:rsidRPr="00AE56C8" w:rsidRDefault="00AE56C8" w:rsidP="00AE56C8">
            <w:pPr>
              <w:rPr>
                <w:rFonts w:cs="Arial"/>
                <w:sz w:val="20"/>
                <w:szCs w:val="20"/>
              </w:rPr>
            </w:pPr>
          </w:p>
          <w:p w14:paraId="5BD11AE0" w14:textId="77777777" w:rsidR="00AE56C8" w:rsidRPr="00AE56C8" w:rsidRDefault="00AE56C8" w:rsidP="00AE56C8">
            <w:pPr>
              <w:rPr>
                <w:rFonts w:cs="Arial"/>
                <w:sz w:val="20"/>
                <w:szCs w:val="20"/>
              </w:rPr>
            </w:pPr>
          </w:p>
          <w:p w14:paraId="0000F56C" w14:textId="77777777" w:rsidR="00AE56C8" w:rsidRPr="00AE56C8" w:rsidRDefault="00AE56C8" w:rsidP="00AE56C8">
            <w:pPr>
              <w:rPr>
                <w:rFonts w:cs="Arial"/>
                <w:sz w:val="20"/>
                <w:szCs w:val="20"/>
              </w:rPr>
            </w:pPr>
          </w:p>
          <w:p w14:paraId="3FD3CEE1" w14:textId="77777777" w:rsidR="00AE56C8" w:rsidRPr="00AE56C8" w:rsidRDefault="00AE56C8" w:rsidP="00AE56C8">
            <w:pPr>
              <w:rPr>
                <w:rFonts w:cs="Arial"/>
                <w:b/>
                <w:sz w:val="20"/>
                <w:szCs w:val="20"/>
              </w:rPr>
            </w:pPr>
            <w:r w:rsidRPr="00AE56C8">
              <w:rPr>
                <w:rFonts w:cs="Arial"/>
                <w:b/>
                <w:sz w:val="20"/>
                <w:szCs w:val="20"/>
              </w:rPr>
              <w:t>Leistungsüberprüfung:</w:t>
            </w:r>
          </w:p>
          <w:p w14:paraId="3BB472BE" w14:textId="32E9FB82" w:rsidR="00AE56C8" w:rsidRPr="00AE56C8" w:rsidRDefault="00AE56C8" w:rsidP="00AE56C8">
            <w:pPr>
              <w:rPr>
                <w:rFonts w:cs="Arial"/>
                <w:sz w:val="20"/>
                <w:szCs w:val="20"/>
              </w:rPr>
            </w:pPr>
            <w:r w:rsidRPr="00AE56C8">
              <w:rPr>
                <w:rFonts w:cs="Arial"/>
                <w:sz w:val="20"/>
                <w:szCs w:val="20"/>
              </w:rPr>
              <w:t xml:space="preserve">Leseverstehen, </w:t>
            </w:r>
            <w:proofErr w:type="spellStart"/>
            <w:r w:rsidRPr="00AE56C8">
              <w:rPr>
                <w:rFonts w:cs="Arial"/>
                <w:sz w:val="20"/>
                <w:szCs w:val="20"/>
              </w:rPr>
              <w:t>Verfügen</w:t>
            </w:r>
            <w:proofErr w:type="spellEnd"/>
            <w:r w:rsidRPr="00AE56C8">
              <w:rPr>
                <w:rFonts w:cs="Arial"/>
                <w:sz w:val="20"/>
                <w:szCs w:val="20"/>
              </w:rPr>
              <w:t xml:space="preserve"> über sprachliche Mittel (Wortschatz und Grammatik), </w:t>
            </w:r>
            <w:r w:rsidR="00167B08">
              <w:rPr>
                <w:rFonts w:cs="Arial"/>
                <w:sz w:val="20"/>
                <w:szCs w:val="20"/>
              </w:rPr>
              <w:t>Schreiben</w:t>
            </w:r>
            <w:r w:rsidRPr="00AE56C8">
              <w:rPr>
                <w:rFonts w:cs="Arial"/>
                <w:sz w:val="20"/>
                <w:szCs w:val="20"/>
              </w:rPr>
              <w:t xml:space="preserve"> </w:t>
            </w:r>
          </w:p>
          <w:p w14:paraId="14A2C4F5" w14:textId="77777777" w:rsidR="00AE56C8" w:rsidRPr="00AE56C8" w:rsidRDefault="00AE56C8" w:rsidP="00AE56C8">
            <w:pPr>
              <w:rPr>
                <w:rFonts w:cs="Arial"/>
                <w:sz w:val="20"/>
                <w:szCs w:val="20"/>
              </w:rPr>
            </w:pPr>
          </w:p>
          <w:p w14:paraId="436AADFD" w14:textId="77777777" w:rsidR="00AE56C8" w:rsidRPr="00AE56C8" w:rsidRDefault="00AE56C8" w:rsidP="00AE56C8">
            <w:pPr>
              <w:rPr>
                <w:rFonts w:cs="Arial"/>
                <w:sz w:val="20"/>
                <w:szCs w:val="20"/>
              </w:rPr>
            </w:pPr>
          </w:p>
          <w:p w14:paraId="69598698" w14:textId="77777777" w:rsidR="00AE56C8" w:rsidRPr="00AE56C8" w:rsidRDefault="00AE56C8" w:rsidP="00AE56C8">
            <w:pPr>
              <w:rPr>
                <w:rFonts w:cs="Arial"/>
                <w:b/>
                <w:sz w:val="20"/>
                <w:szCs w:val="20"/>
              </w:rPr>
            </w:pPr>
          </w:p>
        </w:tc>
      </w:tr>
    </w:tbl>
    <w:p w14:paraId="0AF56191" w14:textId="77777777" w:rsidR="00AE56C8" w:rsidRDefault="00AE56C8">
      <w:pPr>
        <w:rPr>
          <w:rFonts w:eastAsiaTheme="majorEastAsia" w:cstheme="majorBidi"/>
          <w:b/>
          <w:bCs/>
          <w:sz w:val="26"/>
          <w:szCs w:val="26"/>
        </w:rPr>
      </w:pPr>
      <w:r>
        <w:br w:type="page"/>
      </w:r>
    </w:p>
    <w:tbl>
      <w:tblPr>
        <w:tblStyle w:val="Tabellenraster"/>
        <w:tblW w:w="0" w:type="auto"/>
        <w:tblInd w:w="-289" w:type="dxa"/>
        <w:tblCellMar>
          <w:left w:w="68" w:type="dxa"/>
          <w:right w:w="68" w:type="dxa"/>
        </w:tblCellMar>
        <w:tblLook w:val="04A0" w:firstRow="1" w:lastRow="0" w:firstColumn="1" w:lastColumn="0" w:noHBand="0" w:noVBand="1"/>
      </w:tblPr>
      <w:tblGrid>
        <w:gridCol w:w="3461"/>
        <w:gridCol w:w="3147"/>
        <w:gridCol w:w="3168"/>
      </w:tblGrid>
      <w:tr w:rsidR="00AE56C8" w:rsidRPr="00B20052" w14:paraId="4AEA0AF7" w14:textId="77777777" w:rsidTr="00AE56C8">
        <w:tc>
          <w:tcPr>
            <w:tcW w:w="3461" w:type="dxa"/>
            <w:tcBorders>
              <w:right w:val="nil"/>
            </w:tcBorders>
            <w:shd w:val="clear" w:color="auto" w:fill="95B3D7" w:themeFill="accent1" w:themeFillTint="99"/>
          </w:tcPr>
          <w:p w14:paraId="1BEA2F23" w14:textId="77777777" w:rsidR="00AE56C8" w:rsidRPr="00AE56C8" w:rsidRDefault="00AE56C8" w:rsidP="00A91E2A">
            <w:pPr>
              <w:pageBreakBefore/>
              <w:rPr>
                <w:rFonts w:cs="Arial"/>
                <w:b/>
                <w:lang w:val="fr-FR"/>
              </w:rPr>
            </w:pPr>
            <w:r w:rsidRPr="00AE56C8">
              <w:rPr>
                <w:rFonts w:cs="Arial"/>
                <w:b/>
                <w:lang w:val="fr-FR"/>
              </w:rPr>
              <w:lastRenderedPageBreak/>
              <w:t xml:space="preserve">UV 8.2 </w:t>
            </w:r>
            <w:r w:rsidRPr="00AE56C8">
              <w:rPr>
                <w:rFonts w:cs="Arial"/>
                <w:b/>
                <w:u w:val="single"/>
                <w:lang w:val="fr-FR"/>
              </w:rPr>
              <w:t>M1</w:t>
            </w:r>
            <w:r w:rsidRPr="00AE56C8">
              <w:rPr>
                <w:rFonts w:cs="Arial"/>
                <w:b/>
                <w:lang w:val="fr-FR"/>
              </w:rPr>
              <w:t xml:space="preserve"> : En cours de français </w:t>
            </w:r>
            <w:r w:rsidRPr="00AE56C8">
              <w:rPr>
                <w:rFonts w:cs="Arial"/>
                <w:lang w:val="fr-FR"/>
              </w:rPr>
              <w:t xml:space="preserve">(3 </w:t>
            </w:r>
            <w:proofErr w:type="spellStart"/>
            <w:r w:rsidRPr="00AE56C8">
              <w:rPr>
                <w:rFonts w:cs="Arial"/>
                <w:lang w:val="fr-FR"/>
              </w:rPr>
              <w:t>Ustd</w:t>
            </w:r>
            <w:proofErr w:type="spellEnd"/>
            <w:r w:rsidRPr="00AE56C8">
              <w:rPr>
                <w:rFonts w:cs="Arial"/>
                <w:lang w:val="fr-FR"/>
              </w:rPr>
              <w:t>)</w:t>
            </w:r>
          </w:p>
        </w:tc>
        <w:tc>
          <w:tcPr>
            <w:tcW w:w="3147" w:type="dxa"/>
            <w:tcBorders>
              <w:left w:val="nil"/>
              <w:right w:val="nil"/>
            </w:tcBorders>
            <w:shd w:val="clear" w:color="auto" w:fill="95B3D7" w:themeFill="accent1" w:themeFillTint="99"/>
          </w:tcPr>
          <w:p w14:paraId="021F15E7" w14:textId="528CAFFF" w:rsidR="00AE56C8" w:rsidRPr="00AE56C8" w:rsidRDefault="00AE56C8" w:rsidP="00ED4990">
            <w:pPr>
              <w:rPr>
                <w:rFonts w:cs="Arial"/>
                <w:b/>
                <w:lang w:val="fr-FR"/>
              </w:rPr>
            </w:pPr>
          </w:p>
        </w:tc>
        <w:tc>
          <w:tcPr>
            <w:tcW w:w="3168" w:type="dxa"/>
            <w:tcBorders>
              <w:left w:val="nil"/>
            </w:tcBorders>
            <w:shd w:val="clear" w:color="auto" w:fill="95B3D7" w:themeFill="accent1" w:themeFillTint="99"/>
          </w:tcPr>
          <w:p w14:paraId="7D97FDA1" w14:textId="77777777" w:rsidR="00AE56C8" w:rsidRPr="008C50E1" w:rsidRDefault="00AE56C8" w:rsidP="00ED4990">
            <w:pPr>
              <w:rPr>
                <w:rFonts w:cs="Arial"/>
                <w:b/>
                <w:sz w:val="18"/>
                <w:szCs w:val="18"/>
                <w:lang w:val="fr-FR"/>
              </w:rPr>
            </w:pPr>
          </w:p>
        </w:tc>
      </w:tr>
      <w:tr w:rsidR="00AE56C8" w:rsidRPr="008C50E1" w14:paraId="026B3B01" w14:textId="77777777" w:rsidTr="00AE56C8">
        <w:tc>
          <w:tcPr>
            <w:tcW w:w="3461" w:type="dxa"/>
            <w:shd w:val="clear" w:color="auto" w:fill="CCECFF"/>
          </w:tcPr>
          <w:p w14:paraId="0FB391DB" w14:textId="77777777" w:rsidR="00AE56C8" w:rsidRPr="00AE56C8" w:rsidRDefault="00AE56C8" w:rsidP="00ED4990">
            <w:pPr>
              <w:rPr>
                <w:rFonts w:cs="Arial"/>
                <w:b/>
              </w:rPr>
            </w:pPr>
            <w:r w:rsidRPr="00AE56C8">
              <w:rPr>
                <w:rFonts w:cs="Arial"/>
                <w:b/>
              </w:rPr>
              <w:t>Kompetenzerwartungen im Schwerpunkt</w:t>
            </w:r>
          </w:p>
        </w:tc>
        <w:tc>
          <w:tcPr>
            <w:tcW w:w="3147" w:type="dxa"/>
            <w:shd w:val="clear" w:color="auto" w:fill="CCECFF"/>
          </w:tcPr>
          <w:p w14:paraId="76EF3627" w14:textId="77777777" w:rsidR="00AE56C8" w:rsidRPr="00AE56C8" w:rsidRDefault="00AE56C8" w:rsidP="00ED4990">
            <w:pPr>
              <w:rPr>
                <w:rFonts w:cs="Arial"/>
                <w:b/>
              </w:rPr>
            </w:pPr>
            <w:r w:rsidRPr="00AE56C8">
              <w:rPr>
                <w:rFonts w:cs="Arial"/>
                <w:b/>
              </w:rPr>
              <w:t>Auswahl fachlicher Konkretisierungen</w:t>
            </w:r>
          </w:p>
        </w:tc>
        <w:tc>
          <w:tcPr>
            <w:tcW w:w="3168" w:type="dxa"/>
            <w:shd w:val="clear" w:color="auto" w:fill="CCECFF"/>
          </w:tcPr>
          <w:p w14:paraId="51FD6DD4" w14:textId="77777777" w:rsidR="00AE56C8" w:rsidRPr="00AE56C8" w:rsidRDefault="00AE56C8" w:rsidP="00ED4990">
            <w:pPr>
              <w:rPr>
                <w:rFonts w:cs="Arial"/>
                <w:b/>
              </w:rPr>
            </w:pPr>
            <w:r w:rsidRPr="00AE56C8">
              <w:rPr>
                <w:rFonts w:cs="Arial"/>
                <w:b/>
              </w:rPr>
              <w:t>Hinweise, Vereinbarungen und Absprachen</w:t>
            </w:r>
          </w:p>
        </w:tc>
      </w:tr>
      <w:tr w:rsidR="00AE56C8" w:rsidRPr="008C50E1" w14:paraId="1508A422" w14:textId="77777777" w:rsidTr="00AE56C8">
        <w:tc>
          <w:tcPr>
            <w:tcW w:w="3461" w:type="dxa"/>
          </w:tcPr>
          <w:p w14:paraId="66C358CC" w14:textId="77777777" w:rsidR="00AE56C8" w:rsidRPr="00564E8A" w:rsidRDefault="00AE56C8" w:rsidP="00ED4990">
            <w:pPr>
              <w:rPr>
                <w:rFonts w:cs="Arial"/>
                <w:b/>
                <w:sz w:val="20"/>
                <w:szCs w:val="20"/>
              </w:rPr>
            </w:pPr>
            <w:r w:rsidRPr="00564E8A">
              <w:rPr>
                <w:rFonts w:cs="Arial"/>
                <w:b/>
                <w:sz w:val="20"/>
                <w:szCs w:val="20"/>
              </w:rPr>
              <w:t>IKK</w:t>
            </w:r>
          </w:p>
          <w:p w14:paraId="6F32763B" w14:textId="77777777" w:rsidR="00AE56C8" w:rsidRPr="00564E8A" w:rsidRDefault="00AE56C8" w:rsidP="00ED4990">
            <w:pPr>
              <w:rPr>
                <w:rFonts w:cs="Arial"/>
                <w:sz w:val="20"/>
                <w:szCs w:val="20"/>
                <w:u w:val="single"/>
              </w:rPr>
            </w:pPr>
            <w:r w:rsidRPr="00564E8A">
              <w:rPr>
                <w:rFonts w:cs="Arial"/>
                <w:sz w:val="20"/>
                <w:szCs w:val="20"/>
                <w:u w:val="single"/>
              </w:rPr>
              <w:t>Soziokulturelles Orientierungswissen</w:t>
            </w:r>
          </w:p>
          <w:p w14:paraId="7DEEAA65" w14:textId="77777777" w:rsidR="00AE56C8" w:rsidRPr="00564E8A" w:rsidRDefault="00AE56C8" w:rsidP="00DB0F1B">
            <w:pPr>
              <w:numPr>
                <w:ilvl w:val="0"/>
                <w:numId w:val="7"/>
              </w:numPr>
              <w:rPr>
                <w:rFonts w:cs="Arial"/>
                <w:sz w:val="20"/>
                <w:szCs w:val="20"/>
              </w:rPr>
            </w:pPr>
            <w:r w:rsidRPr="00564E8A">
              <w:rPr>
                <w:rFonts w:cs="Arial"/>
                <w:sz w:val="20"/>
                <w:szCs w:val="20"/>
              </w:rPr>
              <w:t>soziokulturelles Orientierungswissen einsetzen</w:t>
            </w:r>
          </w:p>
          <w:p w14:paraId="480BD35C" w14:textId="77777777" w:rsidR="00AE56C8" w:rsidRPr="00564E8A" w:rsidRDefault="00AE56C8" w:rsidP="00ED4990">
            <w:pPr>
              <w:rPr>
                <w:rFonts w:cs="Arial"/>
                <w:sz w:val="20"/>
                <w:szCs w:val="20"/>
                <w:u w:val="single"/>
              </w:rPr>
            </w:pPr>
          </w:p>
          <w:p w14:paraId="08B85534" w14:textId="77777777" w:rsidR="00AE56C8" w:rsidRPr="00564E8A" w:rsidRDefault="00AE56C8" w:rsidP="00ED4990">
            <w:pPr>
              <w:rPr>
                <w:rFonts w:cs="Arial"/>
                <w:b/>
                <w:sz w:val="20"/>
                <w:szCs w:val="20"/>
              </w:rPr>
            </w:pPr>
            <w:r w:rsidRPr="00564E8A">
              <w:rPr>
                <w:rFonts w:cs="Arial"/>
                <w:b/>
                <w:sz w:val="20"/>
                <w:szCs w:val="20"/>
              </w:rPr>
              <w:t>FKK</w:t>
            </w:r>
          </w:p>
          <w:p w14:paraId="22A96B22" w14:textId="77777777" w:rsidR="00AE56C8" w:rsidRPr="00564E8A" w:rsidRDefault="00AE56C8" w:rsidP="00ED4990">
            <w:pPr>
              <w:rPr>
                <w:rFonts w:cs="Arial"/>
                <w:sz w:val="20"/>
                <w:szCs w:val="20"/>
                <w:u w:val="single"/>
              </w:rPr>
            </w:pPr>
            <w:r w:rsidRPr="00564E8A">
              <w:rPr>
                <w:rFonts w:cs="Arial"/>
                <w:sz w:val="20"/>
                <w:szCs w:val="20"/>
                <w:u w:val="single"/>
              </w:rPr>
              <w:t>Sprechen: an Gesprächen teilnehmen</w:t>
            </w:r>
          </w:p>
          <w:p w14:paraId="587FB684" w14:textId="77777777" w:rsidR="00AE56C8" w:rsidRPr="00564E8A" w:rsidRDefault="00AE56C8" w:rsidP="00DB0F1B">
            <w:pPr>
              <w:numPr>
                <w:ilvl w:val="0"/>
                <w:numId w:val="6"/>
              </w:numPr>
              <w:rPr>
                <w:rFonts w:cs="Arial"/>
                <w:sz w:val="20"/>
                <w:szCs w:val="20"/>
              </w:rPr>
            </w:pPr>
            <w:r w:rsidRPr="00564E8A">
              <w:rPr>
                <w:rFonts w:cs="Arial"/>
                <w:sz w:val="20"/>
                <w:szCs w:val="20"/>
              </w:rPr>
              <w:t>in schulischem Umfeld Redeabsichten verwirklichen und in einfacher Form interagieren</w:t>
            </w:r>
            <w:r w:rsidRPr="00564E8A">
              <w:rPr>
                <w:rFonts w:cs="Arial"/>
                <w:sz w:val="20"/>
                <w:szCs w:val="20"/>
              </w:rPr>
              <w:br/>
            </w:r>
          </w:p>
          <w:p w14:paraId="3689C483" w14:textId="77777777" w:rsidR="00AE56C8" w:rsidRPr="00564E8A" w:rsidRDefault="00AE56C8" w:rsidP="00ED4990">
            <w:pPr>
              <w:rPr>
                <w:rFonts w:cs="Arial"/>
                <w:b/>
                <w:sz w:val="20"/>
                <w:szCs w:val="20"/>
              </w:rPr>
            </w:pPr>
          </w:p>
        </w:tc>
        <w:tc>
          <w:tcPr>
            <w:tcW w:w="3147" w:type="dxa"/>
          </w:tcPr>
          <w:p w14:paraId="5E44B845" w14:textId="77777777" w:rsidR="00AE56C8" w:rsidRPr="00564E8A" w:rsidRDefault="00AE56C8" w:rsidP="00ED4990">
            <w:pPr>
              <w:rPr>
                <w:rFonts w:cs="Arial"/>
                <w:b/>
                <w:sz w:val="20"/>
                <w:szCs w:val="20"/>
              </w:rPr>
            </w:pPr>
            <w:r w:rsidRPr="00564E8A">
              <w:rPr>
                <w:rFonts w:cs="Arial"/>
                <w:b/>
                <w:sz w:val="20"/>
                <w:szCs w:val="20"/>
              </w:rPr>
              <w:t>IKK</w:t>
            </w:r>
          </w:p>
          <w:p w14:paraId="0D5E1160" w14:textId="77777777" w:rsidR="00AE56C8" w:rsidRPr="00564E8A" w:rsidRDefault="00AE56C8" w:rsidP="00ED4990">
            <w:pPr>
              <w:rPr>
                <w:rFonts w:cs="Arial"/>
                <w:sz w:val="20"/>
                <w:szCs w:val="20"/>
              </w:rPr>
            </w:pPr>
            <w:r w:rsidRPr="00564E8A">
              <w:rPr>
                <w:rFonts w:cs="Arial"/>
                <w:sz w:val="20"/>
                <w:szCs w:val="20"/>
              </w:rPr>
              <w:t>Einblick in das frz. Schulsystem: Klassenraumfranzösisch</w:t>
            </w:r>
          </w:p>
          <w:p w14:paraId="6CCD4F56" w14:textId="77777777" w:rsidR="00AE56C8" w:rsidRPr="00564E8A" w:rsidRDefault="00AE56C8" w:rsidP="00ED4990">
            <w:pPr>
              <w:rPr>
                <w:rFonts w:cs="Arial"/>
                <w:sz w:val="20"/>
                <w:szCs w:val="20"/>
              </w:rPr>
            </w:pPr>
          </w:p>
          <w:p w14:paraId="1B6990AD" w14:textId="77777777" w:rsidR="00AE56C8" w:rsidRPr="00564E8A" w:rsidRDefault="00AE56C8" w:rsidP="00ED4990">
            <w:pPr>
              <w:rPr>
                <w:rFonts w:cs="Arial"/>
                <w:b/>
                <w:sz w:val="20"/>
                <w:szCs w:val="20"/>
              </w:rPr>
            </w:pPr>
            <w:r w:rsidRPr="00564E8A">
              <w:rPr>
                <w:rFonts w:cs="Arial"/>
                <w:b/>
                <w:sz w:val="20"/>
                <w:szCs w:val="20"/>
              </w:rPr>
              <w:t>TMK</w:t>
            </w:r>
          </w:p>
          <w:p w14:paraId="3BE00F32" w14:textId="77777777" w:rsidR="00AE56C8" w:rsidRPr="00564E8A" w:rsidRDefault="00AE56C8" w:rsidP="00ED4990">
            <w:pPr>
              <w:rPr>
                <w:rFonts w:cs="Arial"/>
                <w:sz w:val="20"/>
                <w:szCs w:val="20"/>
                <w:u w:val="single"/>
              </w:rPr>
            </w:pPr>
            <w:r w:rsidRPr="00564E8A">
              <w:rPr>
                <w:rFonts w:cs="Arial"/>
                <w:sz w:val="20"/>
                <w:szCs w:val="20"/>
                <w:u w:val="single"/>
              </w:rPr>
              <w:t>Zieltexte</w:t>
            </w:r>
            <w:r w:rsidRPr="00564E8A">
              <w:rPr>
                <w:rFonts w:cs="Arial"/>
                <w:sz w:val="20"/>
                <w:szCs w:val="20"/>
              </w:rPr>
              <w:t>:</w:t>
            </w:r>
          </w:p>
          <w:p w14:paraId="1DB3BC8B" w14:textId="77777777" w:rsidR="00AE56C8" w:rsidRPr="00564E8A" w:rsidRDefault="00AE56C8" w:rsidP="00ED4990">
            <w:pPr>
              <w:rPr>
                <w:rFonts w:cs="Arial"/>
                <w:sz w:val="20"/>
                <w:szCs w:val="20"/>
              </w:rPr>
            </w:pPr>
            <w:r w:rsidRPr="00564E8A">
              <w:rPr>
                <w:rFonts w:cs="Arial"/>
                <w:sz w:val="20"/>
                <w:szCs w:val="20"/>
              </w:rPr>
              <w:t>(Kurz)Dialoge</w:t>
            </w:r>
          </w:p>
          <w:p w14:paraId="1354F000" w14:textId="77777777" w:rsidR="00AE56C8" w:rsidRPr="00564E8A" w:rsidRDefault="00AE56C8" w:rsidP="00ED4990">
            <w:pPr>
              <w:rPr>
                <w:rFonts w:cs="Arial"/>
                <w:sz w:val="20"/>
                <w:szCs w:val="20"/>
              </w:rPr>
            </w:pPr>
          </w:p>
          <w:p w14:paraId="3C87D8C3" w14:textId="77777777" w:rsidR="00AE56C8" w:rsidRPr="00564E8A" w:rsidRDefault="00AE56C8" w:rsidP="00ED4990">
            <w:pPr>
              <w:rPr>
                <w:rFonts w:cs="Arial"/>
                <w:sz w:val="20"/>
                <w:szCs w:val="20"/>
              </w:rPr>
            </w:pPr>
          </w:p>
          <w:p w14:paraId="4293837C" w14:textId="77777777" w:rsidR="00AE56C8" w:rsidRPr="00564E8A" w:rsidRDefault="00AE56C8" w:rsidP="00ED4990">
            <w:pPr>
              <w:rPr>
                <w:rFonts w:cs="Arial"/>
                <w:b/>
                <w:sz w:val="20"/>
                <w:szCs w:val="20"/>
              </w:rPr>
            </w:pPr>
            <w:r w:rsidRPr="00564E8A">
              <w:rPr>
                <w:rFonts w:cs="Arial"/>
                <w:b/>
                <w:sz w:val="20"/>
                <w:szCs w:val="20"/>
              </w:rPr>
              <w:t>VSM</w:t>
            </w:r>
          </w:p>
          <w:p w14:paraId="3028134D" w14:textId="77777777" w:rsidR="00AE56C8" w:rsidRPr="00564E8A" w:rsidRDefault="00AE56C8" w:rsidP="00DB0F1B">
            <w:pPr>
              <w:numPr>
                <w:ilvl w:val="0"/>
                <w:numId w:val="6"/>
              </w:numPr>
              <w:rPr>
                <w:rFonts w:cs="Arial"/>
                <w:sz w:val="20"/>
                <w:szCs w:val="20"/>
              </w:rPr>
            </w:pPr>
            <w:r w:rsidRPr="00564E8A">
              <w:rPr>
                <w:rFonts w:cs="Arial"/>
                <w:sz w:val="20"/>
                <w:szCs w:val="20"/>
              </w:rPr>
              <w:t>sich im Französischunterricht verständigen</w:t>
            </w:r>
          </w:p>
          <w:p w14:paraId="0C792FFE" w14:textId="77777777" w:rsidR="00AE56C8" w:rsidRPr="00564E8A" w:rsidRDefault="00AE56C8" w:rsidP="00DB0F1B">
            <w:pPr>
              <w:numPr>
                <w:ilvl w:val="0"/>
                <w:numId w:val="6"/>
              </w:numPr>
              <w:rPr>
                <w:rFonts w:cs="Arial"/>
                <w:sz w:val="20"/>
                <w:szCs w:val="20"/>
              </w:rPr>
            </w:pPr>
            <w:r w:rsidRPr="00564E8A">
              <w:rPr>
                <w:rFonts w:cs="Arial"/>
                <w:sz w:val="20"/>
                <w:szCs w:val="20"/>
              </w:rPr>
              <w:t>Aufforderungen verstehen</w:t>
            </w:r>
          </w:p>
          <w:p w14:paraId="2032CD89" w14:textId="77777777" w:rsidR="00AE56C8" w:rsidRPr="00564E8A" w:rsidRDefault="00AE56C8" w:rsidP="00DB0F1B">
            <w:pPr>
              <w:numPr>
                <w:ilvl w:val="0"/>
                <w:numId w:val="6"/>
              </w:numPr>
              <w:rPr>
                <w:rFonts w:cs="Arial"/>
                <w:sz w:val="20"/>
                <w:szCs w:val="20"/>
              </w:rPr>
            </w:pPr>
            <w:r w:rsidRPr="00564E8A">
              <w:rPr>
                <w:rFonts w:cs="Arial"/>
                <w:sz w:val="20"/>
                <w:szCs w:val="20"/>
              </w:rPr>
              <w:t>Fragen formulieren</w:t>
            </w:r>
          </w:p>
          <w:p w14:paraId="5803C554" w14:textId="77777777" w:rsidR="00AE56C8" w:rsidRPr="00564E8A" w:rsidRDefault="00AE56C8" w:rsidP="00DB0F1B">
            <w:pPr>
              <w:numPr>
                <w:ilvl w:val="0"/>
                <w:numId w:val="6"/>
              </w:numPr>
              <w:rPr>
                <w:rFonts w:cs="Arial"/>
                <w:sz w:val="20"/>
                <w:szCs w:val="20"/>
              </w:rPr>
            </w:pPr>
            <w:r w:rsidRPr="00564E8A">
              <w:rPr>
                <w:rFonts w:cs="Arial"/>
                <w:sz w:val="20"/>
                <w:szCs w:val="20"/>
              </w:rPr>
              <w:t xml:space="preserve">das Verb </w:t>
            </w:r>
            <w:proofErr w:type="spellStart"/>
            <w:r w:rsidRPr="00564E8A">
              <w:rPr>
                <w:rFonts w:cs="Arial"/>
                <w:i/>
                <w:iCs/>
                <w:sz w:val="20"/>
                <w:szCs w:val="20"/>
              </w:rPr>
              <w:t>lire</w:t>
            </w:r>
            <w:proofErr w:type="spellEnd"/>
          </w:p>
          <w:p w14:paraId="23B60913" w14:textId="77777777" w:rsidR="00AE56C8" w:rsidRPr="00564E8A" w:rsidRDefault="00AE56C8" w:rsidP="00ED4990">
            <w:pPr>
              <w:rPr>
                <w:rFonts w:cs="Arial"/>
                <w:sz w:val="20"/>
                <w:szCs w:val="20"/>
              </w:rPr>
            </w:pPr>
          </w:p>
          <w:p w14:paraId="1986E46A" w14:textId="77777777" w:rsidR="00AE56C8" w:rsidRPr="00564E8A" w:rsidRDefault="00AE56C8" w:rsidP="00ED4990">
            <w:pPr>
              <w:rPr>
                <w:rFonts w:cs="Arial"/>
                <w:sz w:val="20"/>
                <w:szCs w:val="20"/>
              </w:rPr>
            </w:pPr>
          </w:p>
          <w:p w14:paraId="66F5670F" w14:textId="77777777" w:rsidR="00AE56C8" w:rsidRPr="00564E8A" w:rsidRDefault="00AE56C8" w:rsidP="00ED4990">
            <w:pPr>
              <w:rPr>
                <w:rFonts w:cs="Arial"/>
                <w:sz w:val="20"/>
                <w:szCs w:val="20"/>
              </w:rPr>
            </w:pPr>
          </w:p>
          <w:p w14:paraId="6F7F9F43" w14:textId="77777777" w:rsidR="00AE56C8" w:rsidRPr="00564E8A" w:rsidRDefault="00AE56C8" w:rsidP="00ED4990">
            <w:pPr>
              <w:rPr>
                <w:rFonts w:cs="Arial"/>
                <w:sz w:val="20"/>
                <w:szCs w:val="20"/>
              </w:rPr>
            </w:pPr>
          </w:p>
          <w:p w14:paraId="0E0DAE00" w14:textId="77777777" w:rsidR="00AE56C8" w:rsidRPr="00564E8A" w:rsidRDefault="00AE56C8" w:rsidP="00ED4990">
            <w:pPr>
              <w:rPr>
                <w:rFonts w:cs="Arial"/>
                <w:sz w:val="20"/>
                <w:szCs w:val="20"/>
              </w:rPr>
            </w:pPr>
          </w:p>
          <w:p w14:paraId="3DD8F5C4" w14:textId="77777777" w:rsidR="00AE56C8" w:rsidRPr="00564E8A" w:rsidRDefault="00AE56C8" w:rsidP="00ED4990">
            <w:pPr>
              <w:rPr>
                <w:rFonts w:cs="Arial"/>
                <w:sz w:val="20"/>
                <w:szCs w:val="20"/>
              </w:rPr>
            </w:pPr>
          </w:p>
          <w:p w14:paraId="475929C8" w14:textId="77777777" w:rsidR="00AE56C8" w:rsidRPr="00564E8A" w:rsidRDefault="00AE56C8" w:rsidP="00ED4990">
            <w:pPr>
              <w:rPr>
                <w:rFonts w:cs="Arial"/>
                <w:sz w:val="20"/>
                <w:szCs w:val="20"/>
              </w:rPr>
            </w:pPr>
          </w:p>
          <w:p w14:paraId="42A4C5BB" w14:textId="77777777" w:rsidR="00AE56C8" w:rsidRPr="00564E8A" w:rsidRDefault="00AE56C8" w:rsidP="00ED4990">
            <w:pPr>
              <w:rPr>
                <w:rFonts w:cs="Arial"/>
                <w:sz w:val="20"/>
                <w:szCs w:val="20"/>
              </w:rPr>
            </w:pPr>
          </w:p>
          <w:p w14:paraId="46427C3D" w14:textId="77777777" w:rsidR="00AE56C8" w:rsidRPr="00564E8A" w:rsidRDefault="00AE56C8" w:rsidP="00ED4990">
            <w:pPr>
              <w:rPr>
                <w:rFonts w:cs="Arial"/>
                <w:sz w:val="20"/>
                <w:szCs w:val="20"/>
              </w:rPr>
            </w:pPr>
          </w:p>
          <w:p w14:paraId="7FA4F9D0" w14:textId="77777777" w:rsidR="00AE56C8" w:rsidRPr="00564E8A" w:rsidRDefault="00AE56C8" w:rsidP="00ED4990">
            <w:pPr>
              <w:rPr>
                <w:rFonts w:cs="Arial"/>
                <w:sz w:val="20"/>
                <w:szCs w:val="20"/>
              </w:rPr>
            </w:pPr>
          </w:p>
          <w:p w14:paraId="77108F9A" w14:textId="77777777" w:rsidR="00AE56C8" w:rsidRPr="00564E8A" w:rsidRDefault="00AE56C8" w:rsidP="00ED4990">
            <w:pPr>
              <w:rPr>
                <w:rFonts w:cs="Arial"/>
                <w:sz w:val="20"/>
                <w:szCs w:val="20"/>
              </w:rPr>
            </w:pPr>
          </w:p>
          <w:p w14:paraId="51620EA4" w14:textId="77777777" w:rsidR="00AE56C8" w:rsidRPr="00564E8A" w:rsidRDefault="00AE56C8" w:rsidP="00ED4990">
            <w:pPr>
              <w:rPr>
                <w:rFonts w:cs="Arial"/>
                <w:sz w:val="20"/>
                <w:szCs w:val="20"/>
              </w:rPr>
            </w:pPr>
          </w:p>
          <w:p w14:paraId="39D8819F" w14:textId="77777777" w:rsidR="00AE56C8" w:rsidRPr="00564E8A" w:rsidRDefault="00AE56C8" w:rsidP="00ED4990">
            <w:pPr>
              <w:rPr>
                <w:rFonts w:cs="Arial"/>
                <w:sz w:val="20"/>
                <w:szCs w:val="20"/>
              </w:rPr>
            </w:pPr>
          </w:p>
          <w:p w14:paraId="41F174A6" w14:textId="77777777" w:rsidR="00AE56C8" w:rsidRPr="00564E8A" w:rsidRDefault="00AE56C8" w:rsidP="00ED4990">
            <w:pPr>
              <w:rPr>
                <w:rFonts w:cs="Arial"/>
                <w:sz w:val="20"/>
                <w:szCs w:val="20"/>
              </w:rPr>
            </w:pPr>
          </w:p>
          <w:p w14:paraId="6714CD82" w14:textId="77777777" w:rsidR="00AE56C8" w:rsidRPr="00564E8A" w:rsidRDefault="00AE56C8" w:rsidP="00ED4990">
            <w:pPr>
              <w:rPr>
                <w:rFonts w:cs="Arial"/>
                <w:sz w:val="20"/>
                <w:szCs w:val="20"/>
              </w:rPr>
            </w:pPr>
          </w:p>
          <w:p w14:paraId="241CDFD3" w14:textId="77777777" w:rsidR="00AE56C8" w:rsidRPr="00564E8A" w:rsidRDefault="00AE56C8" w:rsidP="00ED4990">
            <w:pPr>
              <w:rPr>
                <w:rFonts w:cs="Arial"/>
                <w:sz w:val="20"/>
                <w:szCs w:val="20"/>
              </w:rPr>
            </w:pPr>
          </w:p>
          <w:p w14:paraId="02C37534" w14:textId="77777777" w:rsidR="00AE56C8" w:rsidRPr="00564E8A" w:rsidRDefault="00AE56C8" w:rsidP="00ED4990">
            <w:pPr>
              <w:rPr>
                <w:rFonts w:cs="Arial"/>
                <w:sz w:val="20"/>
                <w:szCs w:val="20"/>
              </w:rPr>
            </w:pPr>
          </w:p>
          <w:p w14:paraId="1F73ED50" w14:textId="77777777" w:rsidR="00AE56C8" w:rsidRPr="00564E8A" w:rsidRDefault="00AE56C8" w:rsidP="00ED4990">
            <w:pPr>
              <w:rPr>
                <w:rFonts w:cs="Arial"/>
                <w:sz w:val="20"/>
                <w:szCs w:val="20"/>
              </w:rPr>
            </w:pPr>
          </w:p>
          <w:p w14:paraId="3D63C9FE" w14:textId="77777777" w:rsidR="00AE56C8" w:rsidRPr="00564E8A" w:rsidRDefault="00AE56C8" w:rsidP="00ED4990">
            <w:pPr>
              <w:rPr>
                <w:rFonts w:cs="Arial"/>
                <w:sz w:val="20"/>
                <w:szCs w:val="20"/>
              </w:rPr>
            </w:pPr>
          </w:p>
          <w:p w14:paraId="3848DB08" w14:textId="77777777" w:rsidR="00AE56C8" w:rsidRPr="00564E8A" w:rsidRDefault="00AE56C8" w:rsidP="00ED4990">
            <w:pPr>
              <w:rPr>
                <w:rFonts w:cs="Arial"/>
                <w:sz w:val="20"/>
                <w:szCs w:val="20"/>
              </w:rPr>
            </w:pPr>
          </w:p>
          <w:p w14:paraId="5E079FDD" w14:textId="77777777" w:rsidR="00AE56C8" w:rsidRPr="00564E8A" w:rsidRDefault="00AE56C8" w:rsidP="00ED4990">
            <w:pPr>
              <w:rPr>
                <w:rFonts w:cs="Arial"/>
                <w:sz w:val="20"/>
                <w:szCs w:val="20"/>
              </w:rPr>
            </w:pPr>
          </w:p>
          <w:p w14:paraId="658CD8F2" w14:textId="77777777" w:rsidR="00AE56C8" w:rsidRPr="00564E8A" w:rsidRDefault="00AE56C8" w:rsidP="00ED4990">
            <w:pPr>
              <w:rPr>
                <w:rFonts w:cs="Arial"/>
                <w:b/>
                <w:sz w:val="20"/>
                <w:szCs w:val="20"/>
              </w:rPr>
            </w:pPr>
          </w:p>
        </w:tc>
        <w:tc>
          <w:tcPr>
            <w:tcW w:w="3168" w:type="dxa"/>
          </w:tcPr>
          <w:p w14:paraId="676B98D3" w14:textId="77777777" w:rsidR="00AE56C8" w:rsidRPr="00564E8A" w:rsidRDefault="00AE56C8" w:rsidP="00ED4990">
            <w:pPr>
              <w:rPr>
                <w:rFonts w:cs="Arial"/>
                <w:b/>
                <w:sz w:val="20"/>
                <w:szCs w:val="20"/>
              </w:rPr>
            </w:pPr>
            <w:r w:rsidRPr="00564E8A">
              <w:rPr>
                <w:rFonts w:cs="Arial"/>
                <w:b/>
                <w:sz w:val="20"/>
                <w:szCs w:val="20"/>
              </w:rPr>
              <w:t>Unterrichtliche Umsetzung:</w:t>
            </w:r>
          </w:p>
          <w:p w14:paraId="25D2B97C" w14:textId="77777777" w:rsidR="00AE56C8" w:rsidRPr="00564E8A" w:rsidRDefault="00AE56C8" w:rsidP="00DB0F1B">
            <w:pPr>
              <w:numPr>
                <w:ilvl w:val="0"/>
                <w:numId w:val="6"/>
              </w:numPr>
              <w:rPr>
                <w:rFonts w:cs="Arial"/>
                <w:sz w:val="20"/>
                <w:szCs w:val="20"/>
              </w:rPr>
            </w:pPr>
            <w:r w:rsidRPr="00564E8A">
              <w:rPr>
                <w:rFonts w:cs="Arial"/>
                <w:sz w:val="20"/>
                <w:szCs w:val="20"/>
              </w:rPr>
              <w:t>einzelne Aufforderungen oder Fragen aus dem Französisch-Unterricht auswendig lernen</w:t>
            </w:r>
          </w:p>
          <w:p w14:paraId="202293EE" w14:textId="77777777" w:rsidR="00AE56C8" w:rsidRPr="00564E8A" w:rsidRDefault="00AE56C8" w:rsidP="00DB0F1B">
            <w:pPr>
              <w:numPr>
                <w:ilvl w:val="0"/>
                <w:numId w:val="6"/>
              </w:numPr>
              <w:rPr>
                <w:rFonts w:cs="Arial"/>
                <w:sz w:val="20"/>
                <w:szCs w:val="20"/>
              </w:rPr>
            </w:pPr>
            <w:r w:rsidRPr="00564E8A">
              <w:rPr>
                <w:rFonts w:cs="Arial"/>
                <w:sz w:val="20"/>
                <w:szCs w:val="20"/>
              </w:rPr>
              <w:t>Klassenraumfranzösisch mit Hilfe eines SLAM trainieren</w:t>
            </w:r>
          </w:p>
          <w:p w14:paraId="6991C8AE" w14:textId="77777777" w:rsidR="00AE56C8" w:rsidRPr="00564E8A" w:rsidRDefault="00AE56C8" w:rsidP="00DB0F1B">
            <w:pPr>
              <w:numPr>
                <w:ilvl w:val="0"/>
                <w:numId w:val="6"/>
              </w:numPr>
              <w:rPr>
                <w:rFonts w:cs="Arial"/>
                <w:sz w:val="20"/>
                <w:szCs w:val="20"/>
              </w:rPr>
            </w:pPr>
            <w:r w:rsidRPr="00564E8A">
              <w:rPr>
                <w:rFonts w:cs="Arial"/>
                <w:sz w:val="20"/>
                <w:szCs w:val="20"/>
              </w:rPr>
              <w:t>eine Unterrichtsszene spielen</w:t>
            </w:r>
          </w:p>
          <w:p w14:paraId="18CCB665" w14:textId="77777777" w:rsidR="00AE56C8" w:rsidRPr="00564E8A" w:rsidRDefault="00AE56C8" w:rsidP="00DB0F1B">
            <w:pPr>
              <w:numPr>
                <w:ilvl w:val="0"/>
                <w:numId w:val="6"/>
              </w:numPr>
              <w:rPr>
                <w:rFonts w:cs="Arial"/>
                <w:sz w:val="20"/>
                <w:szCs w:val="20"/>
              </w:rPr>
            </w:pPr>
            <w:r w:rsidRPr="00564E8A">
              <w:rPr>
                <w:rFonts w:cs="Arial"/>
                <w:sz w:val="20"/>
                <w:szCs w:val="20"/>
              </w:rPr>
              <w:t>Themenwortschatz Klassenraumfranzösisch dabei überall anwenden</w:t>
            </w:r>
          </w:p>
          <w:p w14:paraId="007E0BD9" w14:textId="77777777" w:rsidR="00AE56C8" w:rsidRPr="00564E8A" w:rsidRDefault="00AE56C8" w:rsidP="00ED4990">
            <w:pPr>
              <w:rPr>
                <w:rFonts w:cs="Arial"/>
                <w:sz w:val="20"/>
                <w:szCs w:val="20"/>
              </w:rPr>
            </w:pPr>
          </w:p>
          <w:p w14:paraId="7E993E6C" w14:textId="77777777" w:rsidR="00AE56C8" w:rsidRPr="00564E8A" w:rsidRDefault="00AE56C8" w:rsidP="00ED4990">
            <w:pPr>
              <w:rPr>
                <w:rFonts w:cs="Arial"/>
                <w:sz w:val="20"/>
                <w:szCs w:val="20"/>
              </w:rPr>
            </w:pPr>
          </w:p>
          <w:p w14:paraId="57FCB716" w14:textId="77777777" w:rsidR="00AE56C8" w:rsidRPr="00564E8A" w:rsidRDefault="00AE56C8" w:rsidP="00ED4990">
            <w:pPr>
              <w:rPr>
                <w:rFonts w:cs="Arial"/>
                <w:sz w:val="20"/>
                <w:szCs w:val="20"/>
              </w:rPr>
            </w:pPr>
          </w:p>
        </w:tc>
      </w:tr>
    </w:tbl>
    <w:p w14:paraId="62CB5E09" w14:textId="77777777" w:rsidR="00AE56C8" w:rsidRDefault="00AE56C8">
      <w:r>
        <w:br w:type="page"/>
      </w:r>
    </w:p>
    <w:tbl>
      <w:tblPr>
        <w:tblStyle w:val="Tabellenraster"/>
        <w:tblW w:w="0" w:type="auto"/>
        <w:tblCellMar>
          <w:left w:w="68" w:type="dxa"/>
          <w:right w:w="68" w:type="dxa"/>
        </w:tblCellMar>
        <w:tblLook w:val="04A0" w:firstRow="1" w:lastRow="0" w:firstColumn="1" w:lastColumn="0" w:noHBand="0" w:noVBand="1"/>
      </w:tblPr>
      <w:tblGrid>
        <w:gridCol w:w="3181"/>
        <w:gridCol w:w="3248"/>
        <w:gridCol w:w="3058"/>
      </w:tblGrid>
      <w:tr w:rsidR="00AE56C8" w:rsidRPr="00C46855" w14:paraId="5864AE25" w14:textId="77777777" w:rsidTr="00ED4990">
        <w:tc>
          <w:tcPr>
            <w:tcW w:w="4759" w:type="dxa"/>
            <w:tcBorders>
              <w:right w:val="nil"/>
            </w:tcBorders>
            <w:shd w:val="clear" w:color="auto" w:fill="92D050"/>
          </w:tcPr>
          <w:p w14:paraId="780C2C55" w14:textId="77777777" w:rsidR="00AE56C8" w:rsidRPr="00564E8A" w:rsidRDefault="00AE56C8" w:rsidP="00A91E2A">
            <w:pPr>
              <w:pageBreakBefore/>
              <w:rPr>
                <w:rFonts w:cs="Arial"/>
                <w:b/>
                <w:lang w:val="fr-FR"/>
              </w:rPr>
            </w:pPr>
            <w:r w:rsidRPr="00564E8A">
              <w:rPr>
                <w:rFonts w:cs="Arial"/>
                <w:b/>
                <w:lang w:val="fr-FR"/>
              </w:rPr>
              <w:lastRenderedPageBreak/>
              <w:t xml:space="preserve">UV 8.3 </w:t>
            </w:r>
            <w:r w:rsidRPr="00564E8A">
              <w:rPr>
                <w:rFonts w:cs="Arial"/>
                <w:b/>
                <w:u w:val="single"/>
                <w:lang w:val="fr-FR"/>
              </w:rPr>
              <w:t>U2</w:t>
            </w:r>
            <w:r w:rsidRPr="00564E8A">
              <w:rPr>
                <w:rFonts w:cs="Arial"/>
                <w:b/>
                <w:lang w:val="fr-FR"/>
              </w:rPr>
              <w:t xml:space="preserve"> : Aventures en Loire-Atlantique </w:t>
            </w:r>
          </w:p>
          <w:p w14:paraId="060DBA49" w14:textId="77777777" w:rsidR="00AE56C8" w:rsidRPr="00564E8A" w:rsidRDefault="00AE56C8" w:rsidP="00ED4990">
            <w:pPr>
              <w:pageBreakBefore/>
              <w:rPr>
                <w:rFonts w:cs="Arial"/>
                <w:lang w:val="fr-FR"/>
              </w:rPr>
            </w:pPr>
            <w:r w:rsidRPr="00564E8A">
              <w:rPr>
                <w:rFonts w:cs="Arial"/>
                <w:lang w:val="fr-FR"/>
              </w:rPr>
              <w:t>(</w:t>
            </w:r>
            <w:proofErr w:type="gramStart"/>
            <w:r w:rsidRPr="00564E8A">
              <w:rPr>
                <w:rFonts w:cs="Arial"/>
                <w:lang w:val="fr-FR"/>
              </w:rPr>
              <w:t>ca</w:t>
            </w:r>
            <w:proofErr w:type="gramEnd"/>
            <w:r w:rsidRPr="00564E8A">
              <w:rPr>
                <w:rFonts w:cs="Arial"/>
                <w:lang w:val="fr-FR"/>
              </w:rPr>
              <w:t xml:space="preserve">. 20 </w:t>
            </w:r>
            <w:proofErr w:type="spellStart"/>
            <w:r w:rsidRPr="00564E8A">
              <w:rPr>
                <w:rFonts w:cs="Arial"/>
                <w:lang w:val="fr-FR"/>
              </w:rPr>
              <w:t>Ustd</w:t>
            </w:r>
            <w:proofErr w:type="spellEnd"/>
            <w:r w:rsidRPr="00564E8A">
              <w:rPr>
                <w:rFonts w:cs="Arial"/>
                <w:lang w:val="fr-FR"/>
              </w:rPr>
              <w:t>)</w:t>
            </w:r>
          </w:p>
        </w:tc>
        <w:tc>
          <w:tcPr>
            <w:tcW w:w="4759" w:type="dxa"/>
            <w:tcBorders>
              <w:left w:val="nil"/>
              <w:right w:val="nil"/>
            </w:tcBorders>
            <w:shd w:val="clear" w:color="auto" w:fill="92D050"/>
          </w:tcPr>
          <w:p w14:paraId="57B02A4E" w14:textId="7A48AA24" w:rsidR="00AE56C8" w:rsidRPr="00564E8A" w:rsidRDefault="00AE56C8" w:rsidP="00ED4990">
            <w:pPr>
              <w:rPr>
                <w:rFonts w:cs="Arial"/>
                <w:b/>
                <w:lang w:val="fr-FR"/>
              </w:rPr>
            </w:pPr>
          </w:p>
        </w:tc>
        <w:tc>
          <w:tcPr>
            <w:tcW w:w="4759" w:type="dxa"/>
            <w:tcBorders>
              <w:left w:val="nil"/>
            </w:tcBorders>
            <w:shd w:val="clear" w:color="auto" w:fill="92D050"/>
          </w:tcPr>
          <w:p w14:paraId="1C53DD7C" w14:textId="77777777" w:rsidR="00AE56C8" w:rsidRPr="00C46855" w:rsidRDefault="00AE56C8" w:rsidP="00ED4990">
            <w:pPr>
              <w:rPr>
                <w:rFonts w:ascii="Calibri" w:hAnsi="Calibri" w:cs="Arial"/>
                <w:b/>
                <w:sz w:val="21"/>
                <w:szCs w:val="21"/>
                <w:lang w:val="fr-FR"/>
              </w:rPr>
            </w:pPr>
          </w:p>
        </w:tc>
      </w:tr>
      <w:tr w:rsidR="00AE56C8" w:rsidRPr="00165599" w14:paraId="28BD660E" w14:textId="77777777" w:rsidTr="00ED4990">
        <w:tc>
          <w:tcPr>
            <w:tcW w:w="4759" w:type="dxa"/>
            <w:shd w:val="clear" w:color="auto" w:fill="CCFF99"/>
          </w:tcPr>
          <w:p w14:paraId="2979A1F3" w14:textId="77777777" w:rsidR="00AE56C8" w:rsidRPr="00AE56C8" w:rsidRDefault="00AE56C8" w:rsidP="00ED4990">
            <w:pPr>
              <w:rPr>
                <w:rFonts w:ascii="Calibri" w:hAnsi="Calibri" w:cs="Arial"/>
                <w:b/>
              </w:rPr>
            </w:pPr>
            <w:r w:rsidRPr="00AE56C8">
              <w:rPr>
                <w:rFonts w:ascii="Calibri" w:hAnsi="Calibri" w:cs="Arial"/>
                <w:b/>
              </w:rPr>
              <w:t>Kompetenzerwartungen im Schwerpunkt</w:t>
            </w:r>
          </w:p>
        </w:tc>
        <w:tc>
          <w:tcPr>
            <w:tcW w:w="4759" w:type="dxa"/>
            <w:shd w:val="clear" w:color="auto" w:fill="CCFF99"/>
          </w:tcPr>
          <w:p w14:paraId="3A46BF52" w14:textId="77777777" w:rsidR="00AE56C8" w:rsidRPr="00AE56C8" w:rsidRDefault="00AE56C8" w:rsidP="00ED4990">
            <w:pPr>
              <w:rPr>
                <w:rFonts w:ascii="Calibri" w:hAnsi="Calibri" w:cs="Arial"/>
                <w:b/>
              </w:rPr>
            </w:pPr>
            <w:r w:rsidRPr="00AE56C8">
              <w:rPr>
                <w:rFonts w:ascii="Calibri" w:hAnsi="Calibri" w:cs="Arial"/>
                <w:b/>
              </w:rPr>
              <w:t>Auswahl fachlicher Konkretisierungen</w:t>
            </w:r>
          </w:p>
        </w:tc>
        <w:tc>
          <w:tcPr>
            <w:tcW w:w="4759" w:type="dxa"/>
            <w:shd w:val="clear" w:color="auto" w:fill="CCFF99"/>
          </w:tcPr>
          <w:p w14:paraId="472670AD" w14:textId="77777777" w:rsidR="00AE56C8" w:rsidRPr="00AE56C8" w:rsidRDefault="00AE56C8" w:rsidP="00ED4990">
            <w:pPr>
              <w:rPr>
                <w:rFonts w:ascii="Calibri" w:hAnsi="Calibri" w:cs="Arial"/>
                <w:b/>
              </w:rPr>
            </w:pPr>
            <w:r w:rsidRPr="00AE56C8">
              <w:rPr>
                <w:rFonts w:ascii="Calibri" w:hAnsi="Calibri" w:cs="Arial"/>
                <w:b/>
              </w:rPr>
              <w:t>Hinweise, Vereinbarungen und Absprachen</w:t>
            </w:r>
          </w:p>
        </w:tc>
      </w:tr>
      <w:tr w:rsidR="00AE56C8" w:rsidRPr="00165599" w14:paraId="49DC1DDA" w14:textId="77777777" w:rsidTr="00ED4990">
        <w:tc>
          <w:tcPr>
            <w:tcW w:w="4759" w:type="dxa"/>
          </w:tcPr>
          <w:p w14:paraId="0500EC53" w14:textId="77777777" w:rsidR="00AE56C8" w:rsidRPr="00564E8A" w:rsidRDefault="00AE56C8" w:rsidP="00ED4990">
            <w:pPr>
              <w:rPr>
                <w:rFonts w:cs="Arial"/>
                <w:b/>
                <w:sz w:val="20"/>
                <w:szCs w:val="20"/>
              </w:rPr>
            </w:pPr>
            <w:r w:rsidRPr="00564E8A">
              <w:rPr>
                <w:rFonts w:cs="Arial"/>
                <w:b/>
                <w:sz w:val="20"/>
                <w:szCs w:val="20"/>
              </w:rPr>
              <w:t>IKK</w:t>
            </w:r>
          </w:p>
          <w:p w14:paraId="0F76D956" w14:textId="77777777" w:rsidR="00AE56C8" w:rsidRPr="00564E8A" w:rsidRDefault="00AE56C8" w:rsidP="00ED4990">
            <w:pPr>
              <w:rPr>
                <w:rFonts w:cs="Arial"/>
                <w:sz w:val="20"/>
                <w:szCs w:val="20"/>
                <w:u w:val="single"/>
              </w:rPr>
            </w:pPr>
            <w:r w:rsidRPr="00564E8A">
              <w:rPr>
                <w:rFonts w:cs="Arial"/>
                <w:sz w:val="20"/>
                <w:szCs w:val="20"/>
                <w:u w:val="single"/>
              </w:rPr>
              <w:t>interkulturelles Verstehen und Handeln:</w:t>
            </w:r>
          </w:p>
          <w:p w14:paraId="5D7C8006" w14:textId="77777777" w:rsidR="00AE56C8" w:rsidRPr="00564E8A" w:rsidRDefault="00AE56C8" w:rsidP="00DB0F1B">
            <w:pPr>
              <w:numPr>
                <w:ilvl w:val="0"/>
                <w:numId w:val="7"/>
              </w:numPr>
              <w:rPr>
                <w:rFonts w:cs="Arial"/>
                <w:sz w:val="20"/>
                <w:szCs w:val="20"/>
              </w:rPr>
            </w:pPr>
            <w:r w:rsidRPr="00564E8A">
              <w:rPr>
                <w:rFonts w:cs="Arial"/>
                <w:sz w:val="20"/>
                <w:szCs w:val="20"/>
              </w:rPr>
              <w:t>in elementaren interkulturellen Handlungssituationen grundlegende Informationen und Meinungen zu Themen des soziokulturellen Orientierungswissens austauschen und daraus Handlungsoptionen ableiten</w:t>
            </w:r>
          </w:p>
          <w:p w14:paraId="0C484079" w14:textId="77777777" w:rsidR="00AE56C8" w:rsidRPr="00564E8A" w:rsidRDefault="00AE56C8" w:rsidP="00ED4990">
            <w:pPr>
              <w:rPr>
                <w:rFonts w:cs="Arial"/>
                <w:sz w:val="20"/>
                <w:szCs w:val="20"/>
              </w:rPr>
            </w:pPr>
          </w:p>
          <w:p w14:paraId="4ADE10B6" w14:textId="77777777" w:rsidR="00AE56C8" w:rsidRPr="00564E8A" w:rsidRDefault="00AE56C8" w:rsidP="00ED4990">
            <w:pPr>
              <w:rPr>
                <w:rFonts w:cs="Arial"/>
                <w:b/>
                <w:sz w:val="20"/>
                <w:szCs w:val="20"/>
              </w:rPr>
            </w:pPr>
            <w:r w:rsidRPr="00564E8A">
              <w:rPr>
                <w:rFonts w:cs="Arial"/>
                <w:b/>
                <w:sz w:val="20"/>
                <w:szCs w:val="20"/>
              </w:rPr>
              <w:t>FKK</w:t>
            </w:r>
          </w:p>
          <w:p w14:paraId="4433FD25" w14:textId="77777777" w:rsidR="00AE56C8" w:rsidRPr="00564E8A" w:rsidRDefault="00AE56C8" w:rsidP="00ED4990">
            <w:pPr>
              <w:rPr>
                <w:rFonts w:cs="Arial"/>
                <w:sz w:val="20"/>
                <w:szCs w:val="20"/>
                <w:u w:val="single"/>
              </w:rPr>
            </w:pPr>
            <w:r w:rsidRPr="00564E8A">
              <w:rPr>
                <w:rFonts w:cs="Arial"/>
                <w:sz w:val="20"/>
                <w:szCs w:val="20"/>
                <w:u w:val="single"/>
              </w:rPr>
              <w:t>Leseverstehen:</w:t>
            </w:r>
          </w:p>
          <w:p w14:paraId="198344EB" w14:textId="77777777" w:rsidR="00AE56C8" w:rsidRPr="00564E8A" w:rsidRDefault="00AE56C8" w:rsidP="00DB0F1B">
            <w:pPr>
              <w:numPr>
                <w:ilvl w:val="0"/>
                <w:numId w:val="7"/>
              </w:numPr>
              <w:rPr>
                <w:rFonts w:cs="Arial"/>
                <w:b/>
                <w:sz w:val="20"/>
                <w:szCs w:val="20"/>
              </w:rPr>
            </w:pPr>
            <w:r w:rsidRPr="00564E8A">
              <w:rPr>
                <w:rFonts w:cs="Arial"/>
                <w:sz w:val="20"/>
                <w:szCs w:val="20"/>
              </w:rPr>
              <w:t>die „W“-Fragen beantworten</w:t>
            </w:r>
          </w:p>
          <w:p w14:paraId="5BF7A1FE" w14:textId="77777777" w:rsidR="00AE56C8" w:rsidRPr="00564E8A" w:rsidRDefault="00AE56C8" w:rsidP="00DB0F1B">
            <w:pPr>
              <w:numPr>
                <w:ilvl w:val="0"/>
                <w:numId w:val="7"/>
              </w:numPr>
              <w:rPr>
                <w:rFonts w:cs="Arial"/>
                <w:bCs/>
                <w:sz w:val="20"/>
                <w:szCs w:val="20"/>
              </w:rPr>
            </w:pPr>
            <w:r w:rsidRPr="00564E8A">
              <w:rPr>
                <w:rFonts w:cs="Arial"/>
                <w:bCs/>
                <w:sz w:val="20"/>
                <w:szCs w:val="20"/>
              </w:rPr>
              <w:t>eine Tabelle zum Erfassen von Detailinformationen erstellen</w:t>
            </w:r>
          </w:p>
          <w:p w14:paraId="460E7712" w14:textId="77777777" w:rsidR="00AE56C8" w:rsidRPr="00564E8A" w:rsidRDefault="00AE56C8" w:rsidP="00DB0F1B">
            <w:pPr>
              <w:numPr>
                <w:ilvl w:val="0"/>
                <w:numId w:val="7"/>
              </w:numPr>
              <w:rPr>
                <w:rFonts w:cs="Arial"/>
                <w:bCs/>
                <w:sz w:val="20"/>
                <w:szCs w:val="20"/>
              </w:rPr>
            </w:pPr>
            <w:r w:rsidRPr="00564E8A">
              <w:rPr>
                <w:rFonts w:cs="Arial"/>
                <w:bCs/>
                <w:sz w:val="20"/>
                <w:szCs w:val="20"/>
              </w:rPr>
              <w:t>eine Erzählung verstehen</w:t>
            </w:r>
          </w:p>
          <w:p w14:paraId="33FAD9A9" w14:textId="77777777" w:rsidR="00AE56C8" w:rsidRPr="00564E8A" w:rsidRDefault="00AE56C8" w:rsidP="00DB0F1B">
            <w:pPr>
              <w:numPr>
                <w:ilvl w:val="0"/>
                <w:numId w:val="7"/>
              </w:numPr>
              <w:rPr>
                <w:rFonts w:cs="Arial"/>
                <w:bCs/>
                <w:sz w:val="20"/>
                <w:szCs w:val="20"/>
              </w:rPr>
            </w:pPr>
            <w:r w:rsidRPr="00564E8A">
              <w:rPr>
                <w:rFonts w:cs="Arial"/>
                <w:bCs/>
                <w:sz w:val="20"/>
                <w:szCs w:val="20"/>
              </w:rPr>
              <w:t>die Etappen einer Handlung nachvollziehen</w:t>
            </w:r>
          </w:p>
          <w:p w14:paraId="397D065B" w14:textId="77777777" w:rsidR="00AE56C8" w:rsidRPr="00564E8A" w:rsidRDefault="00AE56C8" w:rsidP="00ED4990">
            <w:pPr>
              <w:rPr>
                <w:rFonts w:cs="Arial"/>
                <w:b/>
                <w:sz w:val="20"/>
                <w:szCs w:val="20"/>
              </w:rPr>
            </w:pPr>
          </w:p>
          <w:p w14:paraId="0C69A25C" w14:textId="77777777" w:rsidR="00AE56C8" w:rsidRPr="00564E8A" w:rsidRDefault="00AE56C8" w:rsidP="00ED4990">
            <w:pPr>
              <w:rPr>
                <w:rFonts w:cs="Arial"/>
                <w:sz w:val="20"/>
                <w:szCs w:val="20"/>
                <w:u w:val="single"/>
              </w:rPr>
            </w:pPr>
            <w:r w:rsidRPr="00564E8A">
              <w:rPr>
                <w:rFonts w:cs="Arial"/>
                <w:sz w:val="20"/>
                <w:szCs w:val="20"/>
                <w:u w:val="single"/>
              </w:rPr>
              <w:t>Schreiben:</w:t>
            </w:r>
          </w:p>
          <w:p w14:paraId="4B8659F8" w14:textId="77777777" w:rsidR="00AE56C8" w:rsidRPr="00564E8A" w:rsidRDefault="00AE56C8" w:rsidP="00DB0F1B">
            <w:pPr>
              <w:numPr>
                <w:ilvl w:val="0"/>
                <w:numId w:val="6"/>
              </w:numPr>
              <w:rPr>
                <w:rFonts w:cs="Arial"/>
                <w:sz w:val="20"/>
                <w:szCs w:val="20"/>
                <w:u w:val="single"/>
              </w:rPr>
            </w:pPr>
            <w:r w:rsidRPr="00564E8A">
              <w:rPr>
                <w:rFonts w:cs="Arial"/>
                <w:sz w:val="20"/>
                <w:szCs w:val="20"/>
              </w:rPr>
              <w:t>ein Kurzportrait schreiben</w:t>
            </w:r>
          </w:p>
          <w:p w14:paraId="7C3661EC" w14:textId="77777777" w:rsidR="00AE56C8" w:rsidRPr="00564E8A" w:rsidRDefault="00AE56C8" w:rsidP="00DB0F1B">
            <w:pPr>
              <w:numPr>
                <w:ilvl w:val="0"/>
                <w:numId w:val="6"/>
              </w:numPr>
              <w:rPr>
                <w:rFonts w:cs="Arial"/>
                <w:sz w:val="20"/>
                <w:szCs w:val="20"/>
                <w:u w:val="single"/>
              </w:rPr>
            </w:pPr>
            <w:r w:rsidRPr="00564E8A">
              <w:rPr>
                <w:rFonts w:cs="Arial"/>
                <w:sz w:val="20"/>
                <w:szCs w:val="20"/>
              </w:rPr>
              <w:t>digitale Werkzeuge auch für einfache Formen des kollaborativen Schreibens einsetzen</w:t>
            </w:r>
          </w:p>
          <w:p w14:paraId="4D578AFA" w14:textId="77777777" w:rsidR="00AE56C8" w:rsidRPr="00564E8A" w:rsidRDefault="00AE56C8" w:rsidP="00DB0F1B">
            <w:pPr>
              <w:numPr>
                <w:ilvl w:val="0"/>
                <w:numId w:val="6"/>
              </w:numPr>
              <w:rPr>
                <w:rFonts w:cs="Arial"/>
                <w:sz w:val="20"/>
                <w:szCs w:val="20"/>
                <w:u w:val="single"/>
              </w:rPr>
            </w:pPr>
            <w:r w:rsidRPr="00564E8A">
              <w:rPr>
                <w:rFonts w:cs="Arial"/>
                <w:sz w:val="20"/>
                <w:szCs w:val="20"/>
              </w:rPr>
              <w:t>die eigene Lebenswelt beschreiben, von Ereignissen berichten und (in der Vergangenheit) erzählen</w:t>
            </w:r>
            <w:r w:rsidRPr="00564E8A">
              <w:rPr>
                <w:rFonts w:cs="Arial"/>
                <w:sz w:val="20"/>
                <w:szCs w:val="20"/>
              </w:rPr>
              <w:br/>
            </w:r>
          </w:p>
          <w:p w14:paraId="327B768F" w14:textId="77777777" w:rsidR="00AE56C8" w:rsidRPr="00564E8A" w:rsidRDefault="00AE56C8" w:rsidP="00ED4990">
            <w:pPr>
              <w:rPr>
                <w:rFonts w:cs="Arial"/>
                <w:b/>
                <w:bCs/>
                <w:sz w:val="20"/>
                <w:szCs w:val="20"/>
              </w:rPr>
            </w:pPr>
            <w:r w:rsidRPr="00564E8A">
              <w:rPr>
                <w:rFonts w:cs="Arial"/>
                <w:b/>
                <w:bCs/>
                <w:sz w:val="20"/>
                <w:szCs w:val="20"/>
              </w:rPr>
              <w:t>VSM</w:t>
            </w:r>
          </w:p>
          <w:p w14:paraId="45800857" w14:textId="77777777" w:rsidR="00AE56C8" w:rsidRPr="00564E8A" w:rsidRDefault="00AE56C8" w:rsidP="00DB0F1B">
            <w:pPr>
              <w:numPr>
                <w:ilvl w:val="0"/>
                <w:numId w:val="26"/>
              </w:numPr>
              <w:rPr>
                <w:rFonts w:cs="Arial"/>
                <w:sz w:val="20"/>
                <w:szCs w:val="20"/>
              </w:rPr>
            </w:pPr>
            <w:r w:rsidRPr="00564E8A">
              <w:rPr>
                <w:rFonts w:cs="Arial"/>
                <w:sz w:val="20"/>
                <w:szCs w:val="20"/>
              </w:rPr>
              <w:t>Sachverhalte schildern und von Ereignissen berichten und erzählen</w:t>
            </w:r>
          </w:p>
          <w:p w14:paraId="5BCCDAE1" w14:textId="77777777" w:rsidR="00AE56C8" w:rsidRPr="00564E8A" w:rsidRDefault="00AE56C8" w:rsidP="00DB0F1B">
            <w:pPr>
              <w:numPr>
                <w:ilvl w:val="0"/>
                <w:numId w:val="26"/>
              </w:numPr>
              <w:rPr>
                <w:rFonts w:cs="Arial"/>
                <w:sz w:val="20"/>
                <w:szCs w:val="20"/>
              </w:rPr>
            </w:pPr>
            <w:r w:rsidRPr="00564E8A">
              <w:rPr>
                <w:rFonts w:cs="Arial"/>
                <w:sz w:val="20"/>
                <w:szCs w:val="20"/>
              </w:rPr>
              <w:t>Texte und mündliche Äußerungen strukturieren und räumliche, zeitliche und logische Bezüge in einfacher Form darstellen</w:t>
            </w:r>
          </w:p>
        </w:tc>
        <w:tc>
          <w:tcPr>
            <w:tcW w:w="4759" w:type="dxa"/>
          </w:tcPr>
          <w:p w14:paraId="5CF5CB71" w14:textId="77777777" w:rsidR="00AE56C8" w:rsidRPr="00564E8A" w:rsidRDefault="00AE56C8" w:rsidP="00ED4990">
            <w:pPr>
              <w:rPr>
                <w:rFonts w:cs="Arial"/>
                <w:b/>
                <w:sz w:val="20"/>
                <w:szCs w:val="20"/>
              </w:rPr>
            </w:pPr>
            <w:r w:rsidRPr="00564E8A">
              <w:rPr>
                <w:rFonts w:cs="Arial"/>
                <w:b/>
                <w:sz w:val="20"/>
                <w:szCs w:val="20"/>
              </w:rPr>
              <w:t>IKK</w:t>
            </w:r>
          </w:p>
          <w:p w14:paraId="5C8AA8DB" w14:textId="77777777" w:rsidR="00AE56C8" w:rsidRPr="00564E8A" w:rsidRDefault="00AE56C8" w:rsidP="00ED4990">
            <w:pPr>
              <w:rPr>
                <w:rFonts w:cs="Arial"/>
                <w:sz w:val="20"/>
                <w:szCs w:val="20"/>
              </w:rPr>
            </w:pPr>
            <w:r w:rsidRPr="00564E8A">
              <w:rPr>
                <w:rFonts w:cs="Arial"/>
                <w:sz w:val="20"/>
                <w:szCs w:val="20"/>
              </w:rPr>
              <w:t>Einblicke in das Leben in Frankreich:</w:t>
            </w:r>
          </w:p>
          <w:p w14:paraId="4E7CCE99" w14:textId="77777777" w:rsidR="00AE56C8" w:rsidRPr="00564E8A" w:rsidRDefault="00AE56C8" w:rsidP="00ED4990">
            <w:pPr>
              <w:rPr>
                <w:rFonts w:cs="Arial"/>
                <w:sz w:val="20"/>
                <w:szCs w:val="20"/>
              </w:rPr>
            </w:pPr>
            <w:r w:rsidRPr="00564E8A">
              <w:rPr>
                <w:rFonts w:cs="Arial"/>
                <w:sz w:val="20"/>
                <w:szCs w:val="20"/>
              </w:rPr>
              <w:t>Nantes und seine Umgebung, Persönlichkeiten aus Nantes, regionale Besonderheiten</w:t>
            </w:r>
          </w:p>
          <w:p w14:paraId="250E92C9" w14:textId="77777777" w:rsidR="00AE56C8" w:rsidRPr="00564E8A" w:rsidRDefault="00AE56C8" w:rsidP="00ED4990">
            <w:pPr>
              <w:rPr>
                <w:rFonts w:cs="Arial"/>
                <w:b/>
                <w:sz w:val="20"/>
                <w:szCs w:val="20"/>
              </w:rPr>
            </w:pPr>
          </w:p>
          <w:p w14:paraId="3B21DC45" w14:textId="77777777" w:rsidR="00AE56C8" w:rsidRPr="00564E8A" w:rsidRDefault="00AE56C8" w:rsidP="00ED4990">
            <w:pPr>
              <w:rPr>
                <w:rFonts w:cs="Arial"/>
                <w:sz w:val="20"/>
                <w:szCs w:val="20"/>
              </w:rPr>
            </w:pPr>
            <w:r w:rsidRPr="00564E8A">
              <w:rPr>
                <w:rFonts w:cs="Arial"/>
                <w:sz w:val="20"/>
                <w:szCs w:val="20"/>
              </w:rPr>
              <w:t>Einblicke in die Lebenswirklichkeit von Jugendlichen: Freizeitgestaltung, Wochenendaktivitäten, Vorlieben</w:t>
            </w:r>
          </w:p>
          <w:p w14:paraId="1D0C2633" w14:textId="77777777" w:rsidR="00AE56C8" w:rsidRPr="00564E8A" w:rsidRDefault="00AE56C8" w:rsidP="00ED4990">
            <w:pPr>
              <w:rPr>
                <w:rFonts w:cs="Arial"/>
                <w:sz w:val="20"/>
                <w:szCs w:val="20"/>
              </w:rPr>
            </w:pPr>
          </w:p>
          <w:p w14:paraId="762231EA" w14:textId="77777777" w:rsidR="00AE56C8" w:rsidRPr="00564E8A" w:rsidRDefault="00AE56C8" w:rsidP="00ED4990">
            <w:pPr>
              <w:rPr>
                <w:rFonts w:cs="Arial"/>
                <w:b/>
                <w:sz w:val="20"/>
                <w:szCs w:val="20"/>
              </w:rPr>
            </w:pPr>
            <w:r w:rsidRPr="00564E8A">
              <w:rPr>
                <w:rFonts w:cs="Arial"/>
                <w:b/>
                <w:sz w:val="20"/>
                <w:szCs w:val="20"/>
              </w:rPr>
              <w:t>TMK</w:t>
            </w:r>
          </w:p>
          <w:p w14:paraId="18E1D17A" w14:textId="77777777" w:rsidR="00AE56C8" w:rsidRPr="00564E8A" w:rsidRDefault="00AE56C8" w:rsidP="00ED4990">
            <w:pPr>
              <w:rPr>
                <w:rFonts w:cs="Arial"/>
                <w:bCs/>
                <w:sz w:val="20"/>
                <w:szCs w:val="20"/>
              </w:rPr>
            </w:pPr>
            <w:r w:rsidRPr="00564E8A">
              <w:rPr>
                <w:rFonts w:cs="Arial"/>
                <w:sz w:val="20"/>
                <w:szCs w:val="20"/>
                <w:u w:val="single"/>
              </w:rPr>
              <w:t>Ausgangstexte</w:t>
            </w:r>
            <w:r w:rsidRPr="00564E8A">
              <w:rPr>
                <w:rFonts w:cs="Arial"/>
                <w:sz w:val="20"/>
                <w:szCs w:val="20"/>
              </w:rPr>
              <w:t>:</w:t>
            </w:r>
          </w:p>
          <w:p w14:paraId="2A2DE55A" w14:textId="77777777" w:rsidR="00AE56C8" w:rsidRPr="00564E8A" w:rsidRDefault="00AE56C8" w:rsidP="00DB0F1B">
            <w:pPr>
              <w:numPr>
                <w:ilvl w:val="0"/>
                <w:numId w:val="24"/>
              </w:numPr>
              <w:rPr>
                <w:rFonts w:cs="Arial"/>
                <w:sz w:val="20"/>
                <w:szCs w:val="20"/>
              </w:rPr>
            </w:pPr>
            <w:r w:rsidRPr="00564E8A">
              <w:rPr>
                <w:rFonts w:cs="Arial"/>
                <w:sz w:val="20"/>
                <w:szCs w:val="20"/>
              </w:rPr>
              <w:t>Lese- und Erzähltexte</w:t>
            </w:r>
          </w:p>
          <w:p w14:paraId="3DC471BB" w14:textId="77777777" w:rsidR="00AE56C8" w:rsidRPr="00564E8A" w:rsidRDefault="00AE56C8" w:rsidP="00DB0F1B">
            <w:pPr>
              <w:numPr>
                <w:ilvl w:val="0"/>
                <w:numId w:val="24"/>
              </w:numPr>
              <w:rPr>
                <w:rFonts w:cs="Arial"/>
                <w:sz w:val="20"/>
                <w:szCs w:val="20"/>
              </w:rPr>
            </w:pPr>
            <w:r w:rsidRPr="00564E8A">
              <w:rPr>
                <w:rFonts w:cs="Arial"/>
                <w:sz w:val="20"/>
                <w:szCs w:val="20"/>
              </w:rPr>
              <w:t>Hör-/Hörsehtexte</w:t>
            </w:r>
          </w:p>
          <w:p w14:paraId="344BEA14" w14:textId="77777777" w:rsidR="00AE56C8" w:rsidRPr="00564E8A" w:rsidRDefault="00AE56C8" w:rsidP="00DB0F1B">
            <w:pPr>
              <w:numPr>
                <w:ilvl w:val="0"/>
                <w:numId w:val="24"/>
              </w:numPr>
              <w:rPr>
                <w:rFonts w:cs="Arial"/>
                <w:sz w:val="20"/>
                <w:szCs w:val="20"/>
              </w:rPr>
            </w:pPr>
            <w:r w:rsidRPr="00564E8A">
              <w:rPr>
                <w:rFonts w:cs="Arial"/>
                <w:sz w:val="20"/>
                <w:szCs w:val="20"/>
              </w:rPr>
              <w:t>Formate der sozialen Medien und Netzwerke</w:t>
            </w:r>
          </w:p>
          <w:p w14:paraId="5F5FBE41" w14:textId="77777777" w:rsidR="00AE56C8" w:rsidRPr="00564E8A" w:rsidRDefault="00AE56C8" w:rsidP="00ED4990">
            <w:pPr>
              <w:rPr>
                <w:rFonts w:cs="Arial"/>
                <w:sz w:val="20"/>
                <w:szCs w:val="20"/>
              </w:rPr>
            </w:pPr>
            <w:r w:rsidRPr="00564E8A">
              <w:rPr>
                <w:rFonts w:cs="Arial"/>
                <w:sz w:val="20"/>
                <w:szCs w:val="20"/>
                <w:u w:val="single"/>
              </w:rPr>
              <w:t>Zieltexte</w:t>
            </w:r>
            <w:r w:rsidRPr="00564E8A">
              <w:rPr>
                <w:rFonts w:cs="Arial"/>
                <w:sz w:val="20"/>
                <w:szCs w:val="20"/>
              </w:rPr>
              <w:t>:</w:t>
            </w:r>
          </w:p>
          <w:p w14:paraId="7712BE45" w14:textId="77777777" w:rsidR="00AE56C8" w:rsidRPr="00564E8A" w:rsidRDefault="00AE56C8" w:rsidP="00DB0F1B">
            <w:pPr>
              <w:numPr>
                <w:ilvl w:val="0"/>
                <w:numId w:val="25"/>
              </w:numPr>
              <w:rPr>
                <w:rFonts w:cs="Arial"/>
                <w:i/>
                <w:iCs/>
                <w:sz w:val="20"/>
                <w:szCs w:val="20"/>
              </w:rPr>
            </w:pPr>
            <w:proofErr w:type="spellStart"/>
            <w:r w:rsidRPr="00564E8A">
              <w:rPr>
                <w:rFonts w:cs="Arial"/>
                <w:i/>
                <w:iCs/>
                <w:sz w:val="20"/>
                <w:szCs w:val="20"/>
              </w:rPr>
              <w:t>portrait</w:t>
            </w:r>
            <w:proofErr w:type="spellEnd"/>
            <w:r w:rsidRPr="00564E8A">
              <w:rPr>
                <w:rFonts w:cs="Arial"/>
                <w:i/>
                <w:iCs/>
                <w:sz w:val="20"/>
                <w:szCs w:val="20"/>
              </w:rPr>
              <w:t xml:space="preserve"> </w:t>
            </w:r>
            <w:proofErr w:type="spellStart"/>
            <w:r w:rsidRPr="00564E8A">
              <w:rPr>
                <w:rFonts w:cs="Arial"/>
                <w:i/>
                <w:iCs/>
                <w:sz w:val="20"/>
                <w:szCs w:val="20"/>
              </w:rPr>
              <w:t>d’un</w:t>
            </w:r>
            <w:proofErr w:type="spellEnd"/>
            <w:r w:rsidRPr="00564E8A">
              <w:rPr>
                <w:rFonts w:cs="Arial"/>
                <w:i/>
                <w:iCs/>
                <w:sz w:val="20"/>
                <w:szCs w:val="20"/>
              </w:rPr>
              <w:t xml:space="preserve"> </w:t>
            </w:r>
            <w:proofErr w:type="spellStart"/>
            <w:r w:rsidRPr="00564E8A">
              <w:rPr>
                <w:rFonts w:cs="Arial"/>
                <w:i/>
                <w:iCs/>
                <w:sz w:val="20"/>
                <w:szCs w:val="20"/>
              </w:rPr>
              <w:t>personnage</w:t>
            </w:r>
            <w:proofErr w:type="spellEnd"/>
          </w:p>
          <w:p w14:paraId="251A442B" w14:textId="77777777" w:rsidR="00AE56C8" w:rsidRPr="00564E8A" w:rsidRDefault="00AE56C8" w:rsidP="00DB0F1B">
            <w:pPr>
              <w:numPr>
                <w:ilvl w:val="0"/>
                <w:numId w:val="25"/>
              </w:numPr>
              <w:rPr>
                <w:rFonts w:cs="Arial"/>
                <w:i/>
                <w:iCs/>
                <w:sz w:val="20"/>
                <w:szCs w:val="20"/>
              </w:rPr>
            </w:pPr>
            <w:r w:rsidRPr="00564E8A">
              <w:rPr>
                <w:rFonts w:cs="Arial"/>
                <w:sz w:val="20"/>
                <w:szCs w:val="20"/>
              </w:rPr>
              <w:t>Formate der sozialen Medien und Netzwerke</w:t>
            </w:r>
          </w:p>
          <w:p w14:paraId="7BB5FD0F" w14:textId="77777777" w:rsidR="00AE56C8" w:rsidRPr="00564E8A" w:rsidRDefault="00AE56C8" w:rsidP="00ED4990">
            <w:pPr>
              <w:rPr>
                <w:rFonts w:cs="Arial"/>
                <w:sz w:val="20"/>
                <w:szCs w:val="20"/>
              </w:rPr>
            </w:pPr>
          </w:p>
          <w:p w14:paraId="0FBA27AE" w14:textId="77777777" w:rsidR="00AE56C8" w:rsidRPr="00564E8A" w:rsidRDefault="00AE56C8" w:rsidP="00ED4990">
            <w:pPr>
              <w:rPr>
                <w:rFonts w:cs="Arial"/>
                <w:b/>
                <w:sz w:val="20"/>
                <w:szCs w:val="20"/>
              </w:rPr>
            </w:pPr>
            <w:r w:rsidRPr="00564E8A">
              <w:rPr>
                <w:rFonts w:cs="Arial"/>
                <w:b/>
                <w:sz w:val="20"/>
                <w:szCs w:val="20"/>
              </w:rPr>
              <w:t>MK</w:t>
            </w:r>
          </w:p>
          <w:p w14:paraId="7391022B" w14:textId="77777777" w:rsidR="00AE56C8" w:rsidRPr="00564E8A" w:rsidRDefault="00AE56C8" w:rsidP="00DB0F1B">
            <w:pPr>
              <w:numPr>
                <w:ilvl w:val="0"/>
                <w:numId w:val="6"/>
              </w:numPr>
              <w:rPr>
                <w:rFonts w:cs="Arial"/>
                <w:sz w:val="20"/>
                <w:szCs w:val="20"/>
              </w:rPr>
            </w:pPr>
            <w:r w:rsidRPr="00564E8A">
              <w:rPr>
                <w:rFonts w:cs="Arial"/>
                <w:sz w:val="20"/>
                <w:szCs w:val="20"/>
              </w:rPr>
              <w:t>Online-Routenplaner für das Leseverstehen nutzen</w:t>
            </w:r>
          </w:p>
          <w:p w14:paraId="1D0D2229" w14:textId="77777777" w:rsidR="00AE56C8" w:rsidRPr="00564E8A" w:rsidRDefault="00AE56C8" w:rsidP="00DB0F1B">
            <w:pPr>
              <w:numPr>
                <w:ilvl w:val="0"/>
                <w:numId w:val="6"/>
              </w:numPr>
              <w:rPr>
                <w:rFonts w:cs="Arial"/>
                <w:sz w:val="20"/>
                <w:szCs w:val="20"/>
              </w:rPr>
            </w:pPr>
            <w:r w:rsidRPr="00564E8A">
              <w:rPr>
                <w:rFonts w:cs="Arial"/>
                <w:sz w:val="20"/>
                <w:szCs w:val="20"/>
              </w:rPr>
              <w:t>lizenzfreie Geräusche im Internet finden</w:t>
            </w:r>
          </w:p>
          <w:p w14:paraId="1BE44029" w14:textId="77777777" w:rsidR="00AE56C8" w:rsidRPr="00564E8A" w:rsidRDefault="00AE56C8" w:rsidP="00DB0F1B">
            <w:pPr>
              <w:numPr>
                <w:ilvl w:val="0"/>
                <w:numId w:val="6"/>
              </w:numPr>
              <w:rPr>
                <w:rFonts w:cs="Arial"/>
                <w:sz w:val="20"/>
                <w:szCs w:val="20"/>
              </w:rPr>
            </w:pPr>
            <w:r w:rsidRPr="00564E8A">
              <w:rPr>
                <w:rFonts w:cs="Arial"/>
                <w:sz w:val="20"/>
                <w:szCs w:val="20"/>
              </w:rPr>
              <w:t>Geräusche in eine Aufnahme einfügen</w:t>
            </w:r>
          </w:p>
          <w:p w14:paraId="1E7E2064" w14:textId="77777777" w:rsidR="00AE56C8" w:rsidRPr="00564E8A" w:rsidRDefault="00AE56C8" w:rsidP="00ED4990">
            <w:pPr>
              <w:rPr>
                <w:rFonts w:cs="Arial"/>
                <w:sz w:val="20"/>
                <w:szCs w:val="20"/>
              </w:rPr>
            </w:pPr>
          </w:p>
          <w:p w14:paraId="67AD5858" w14:textId="77777777" w:rsidR="00AE56C8" w:rsidRPr="00564E8A" w:rsidRDefault="00AE56C8" w:rsidP="00ED4990">
            <w:pPr>
              <w:rPr>
                <w:rFonts w:cs="Arial"/>
                <w:b/>
                <w:sz w:val="20"/>
                <w:szCs w:val="20"/>
              </w:rPr>
            </w:pPr>
            <w:r w:rsidRPr="00564E8A">
              <w:rPr>
                <w:rFonts w:cs="Arial"/>
                <w:b/>
                <w:sz w:val="20"/>
                <w:szCs w:val="20"/>
              </w:rPr>
              <w:t>VSM</w:t>
            </w:r>
          </w:p>
          <w:p w14:paraId="002314C5" w14:textId="77777777" w:rsidR="00AE56C8" w:rsidRPr="00564E8A" w:rsidRDefault="00AE56C8" w:rsidP="00ED4990">
            <w:pPr>
              <w:rPr>
                <w:rFonts w:cs="Arial"/>
                <w:sz w:val="20"/>
                <w:szCs w:val="20"/>
                <w:u w:val="single"/>
              </w:rPr>
            </w:pPr>
            <w:r w:rsidRPr="00564E8A">
              <w:rPr>
                <w:rFonts w:cs="Arial"/>
                <w:sz w:val="20"/>
                <w:szCs w:val="20"/>
                <w:u w:val="single"/>
              </w:rPr>
              <w:t>Grammatik:</w:t>
            </w:r>
          </w:p>
          <w:p w14:paraId="5CE07326" w14:textId="77777777" w:rsidR="00AE56C8" w:rsidRPr="00564E8A" w:rsidRDefault="00AE56C8" w:rsidP="00DB0F1B">
            <w:pPr>
              <w:numPr>
                <w:ilvl w:val="0"/>
                <w:numId w:val="6"/>
              </w:numPr>
              <w:rPr>
                <w:rFonts w:cs="Arial"/>
                <w:sz w:val="20"/>
                <w:szCs w:val="20"/>
                <w:lang w:val="fr-FR"/>
              </w:rPr>
            </w:pPr>
            <w:proofErr w:type="spellStart"/>
            <w:proofErr w:type="gramStart"/>
            <w:r w:rsidRPr="00564E8A">
              <w:rPr>
                <w:rFonts w:cs="Arial"/>
                <w:sz w:val="20"/>
                <w:szCs w:val="20"/>
                <w:lang w:val="fr-FR"/>
              </w:rPr>
              <w:t>das</w:t>
            </w:r>
            <w:proofErr w:type="spellEnd"/>
            <w:proofErr w:type="gramEnd"/>
            <w:r w:rsidRPr="00564E8A">
              <w:rPr>
                <w:rFonts w:cs="Arial"/>
                <w:sz w:val="20"/>
                <w:szCs w:val="20"/>
                <w:lang w:val="fr-FR"/>
              </w:rPr>
              <w:t xml:space="preserve"> </w:t>
            </w:r>
            <w:r w:rsidRPr="00564E8A">
              <w:rPr>
                <w:rFonts w:cs="Arial"/>
                <w:i/>
                <w:iCs/>
                <w:sz w:val="20"/>
                <w:szCs w:val="20"/>
                <w:lang w:val="fr-FR"/>
              </w:rPr>
              <w:t>passé composé</w:t>
            </w:r>
            <w:r w:rsidRPr="00564E8A">
              <w:rPr>
                <w:rFonts w:cs="Arial"/>
                <w:sz w:val="20"/>
                <w:szCs w:val="20"/>
                <w:lang w:val="fr-FR"/>
              </w:rPr>
              <w:t xml:space="preserve"> mit </w:t>
            </w:r>
            <w:r w:rsidRPr="00564E8A">
              <w:rPr>
                <w:rFonts w:cs="Arial"/>
                <w:i/>
                <w:iCs/>
                <w:sz w:val="20"/>
                <w:szCs w:val="20"/>
                <w:lang w:val="fr-FR"/>
              </w:rPr>
              <w:t>avoir</w:t>
            </w:r>
            <w:r w:rsidRPr="00564E8A">
              <w:rPr>
                <w:rFonts w:cs="Arial"/>
                <w:sz w:val="20"/>
                <w:szCs w:val="20"/>
                <w:lang w:val="fr-FR"/>
              </w:rPr>
              <w:t xml:space="preserve"> </w:t>
            </w:r>
          </w:p>
          <w:p w14:paraId="29AE71BE" w14:textId="77777777" w:rsidR="00AE56C8" w:rsidRPr="00564E8A" w:rsidRDefault="00AE56C8" w:rsidP="00DB0F1B">
            <w:pPr>
              <w:numPr>
                <w:ilvl w:val="0"/>
                <w:numId w:val="6"/>
              </w:numPr>
              <w:rPr>
                <w:rFonts w:cs="Arial"/>
                <w:sz w:val="20"/>
                <w:szCs w:val="20"/>
                <w:lang w:val="fr-FR"/>
              </w:rPr>
            </w:pPr>
            <w:proofErr w:type="spellStart"/>
            <w:proofErr w:type="gramStart"/>
            <w:r w:rsidRPr="00564E8A">
              <w:rPr>
                <w:rFonts w:cs="Arial"/>
                <w:sz w:val="20"/>
                <w:szCs w:val="20"/>
                <w:lang w:val="fr-FR"/>
              </w:rPr>
              <w:t>das</w:t>
            </w:r>
            <w:proofErr w:type="spellEnd"/>
            <w:proofErr w:type="gramEnd"/>
            <w:r w:rsidRPr="00564E8A">
              <w:rPr>
                <w:rFonts w:cs="Arial"/>
                <w:sz w:val="20"/>
                <w:szCs w:val="20"/>
                <w:lang w:val="fr-FR"/>
              </w:rPr>
              <w:t xml:space="preserve"> </w:t>
            </w:r>
            <w:r w:rsidRPr="00564E8A">
              <w:rPr>
                <w:rFonts w:cs="Arial"/>
                <w:i/>
                <w:iCs/>
                <w:sz w:val="20"/>
                <w:szCs w:val="20"/>
                <w:lang w:val="fr-FR"/>
              </w:rPr>
              <w:t>passé composé</w:t>
            </w:r>
            <w:r w:rsidRPr="00564E8A">
              <w:rPr>
                <w:rFonts w:cs="Arial"/>
                <w:sz w:val="20"/>
                <w:szCs w:val="20"/>
                <w:lang w:val="fr-FR"/>
              </w:rPr>
              <w:t xml:space="preserve"> mit </w:t>
            </w:r>
            <w:r w:rsidRPr="00564E8A">
              <w:rPr>
                <w:rFonts w:cs="Arial"/>
                <w:i/>
                <w:iCs/>
                <w:sz w:val="20"/>
                <w:szCs w:val="20"/>
                <w:lang w:val="fr-FR"/>
              </w:rPr>
              <w:t>être</w:t>
            </w:r>
          </w:p>
          <w:p w14:paraId="244E4E55" w14:textId="77777777" w:rsidR="00AE56C8" w:rsidRPr="00564E8A" w:rsidRDefault="00AE56C8" w:rsidP="00DB0F1B">
            <w:pPr>
              <w:numPr>
                <w:ilvl w:val="0"/>
                <w:numId w:val="6"/>
              </w:numPr>
              <w:rPr>
                <w:rFonts w:cs="Arial"/>
                <w:sz w:val="20"/>
                <w:szCs w:val="20"/>
              </w:rPr>
            </w:pPr>
            <w:proofErr w:type="gramStart"/>
            <w:r w:rsidRPr="00564E8A">
              <w:rPr>
                <w:rFonts w:cs="Arial"/>
                <w:sz w:val="20"/>
                <w:szCs w:val="20"/>
              </w:rPr>
              <w:t>das</w:t>
            </w:r>
            <w:proofErr w:type="gramEnd"/>
            <w:r w:rsidRPr="00564E8A">
              <w:rPr>
                <w:rFonts w:cs="Arial"/>
                <w:sz w:val="20"/>
                <w:szCs w:val="20"/>
              </w:rPr>
              <w:t xml:space="preserve"> </w:t>
            </w:r>
            <w:r w:rsidRPr="00564E8A">
              <w:rPr>
                <w:rFonts w:cs="Arial"/>
                <w:i/>
                <w:iCs/>
                <w:sz w:val="20"/>
                <w:szCs w:val="20"/>
              </w:rPr>
              <w:t xml:space="preserve">passé </w:t>
            </w:r>
            <w:proofErr w:type="spellStart"/>
            <w:r w:rsidRPr="00564E8A">
              <w:rPr>
                <w:rFonts w:cs="Arial"/>
                <w:i/>
                <w:iCs/>
                <w:sz w:val="20"/>
                <w:szCs w:val="20"/>
              </w:rPr>
              <w:t>composé</w:t>
            </w:r>
            <w:proofErr w:type="spellEnd"/>
            <w:r w:rsidRPr="00564E8A">
              <w:rPr>
                <w:rFonts w:cs="Arial"/>
                <w:sz w:val="20"/>
                <w:szCs w:val="20"/>
              </w:rPr>
              <w:t xml:space="preserve"> im verneinten Satz</w:t>
            </w:r>
          </w:p>
          <w:p w14:paraId="6B1FD138" w14:textId="77777777" w:rsidR="00AE56C8" w:rsidRPr="00564E8A" w:rsidRDefault="00AE56C8" w:rsidP="00ED4990">
            <w:pPr>
              <w:rPr>
                <w:rFonts w:cs="Arial"/>
                <w:sz w:val="20"/>
                <w:szCs w:val="20"/>
              </w:rPr>
            </w:pPr>
          </w:p>
          <w:p w14:paraId="3EAA2FFB" w14:textId="77777777" w:rsidR="00AE56C8" w:rsidRPr="00564E8A" w:rsidRDefault="00AE56C8" w:rsidP="00ED4990">
            <w:pPr>
              <w:rPr>
                <w:rFonts w:cs="Arial"/>
                <w:b/>
                <w:sz w:val="20"/>
                <w:szCs w:val="20"/>
              </w:rPr>
            </w:pPr>
            <w:r w:rsidRPr="00564E8A">
              <w:rPr>
                <w:rFonts w:cs="Arial"/>
                <w:b/>
                <w:sz w:val="20"/>
                <w:szCs w:val="20"/>
              </w:rPr>
              <w:t>SLK</w:t>
            </w:r>
          </w:p>
          <w:p w14:paraId="21FF738C" w14:textId="77777777" w:rsidR="00AE56C8" w:rsidRPr="00564E8A" w:rsidRDefault="00AE56C8" w:rsidP="00ED4990">
            <w:pPr>
              <w:rPr>
                <w:rFonts w:cs="Arial"/>
                <w:sz w:val="20"/>
                <w:szCs w:val="20"/>
              </w:rPr>
            </w:pPr>
            <w:r w:rsidRPr="00564E8A">
              <w:rPr>
                <w:rFonts w:cs="Arial"/>
                <w:sz w:val="20"/>
                <w:szCs w:val="20"/>
              </w:rPr>
              <w:t>Einführung von Strategien zum globalen, selektiven und detaillierten Lese- und Hörverstehen</w:t>
            </w:r>
          </w:p>
          <w:p w14:paraId="600080A6" w14:textId="77777777" w:rsidR="00AE56C8" w:rsidRPr="00564E8A" w:rsidRDefault="00AE56C8" w:rsidP="00ED4990">
            <w:pPr>
              <w:rPr>
                <w:rFonts w:cs="Arial"/>
                <w:sz w:val="20"/>
                <w:szCs w:val="20"/>
              </w:rPr>
            </w:pPr>
          </w:p>
          <w:p w14:paraId="0E544264" w14:textId="77777777" w:rsidR="00AE56C8" w:rsidRPr="00564E8A" w:rsidRDefault="00AE56C8" w:rsidP="00ED4990">
            <w:pPr>
              <w:rPr>
                <w:rFonts w:cs="Arial"/>
                <w:sz w:val="20"/>
                <w:szCs w:val="20"/>
              </w:rPr>
            </w:pPr>
          </w:p>
          <w:p w14:paraId="5183A0E3" w14:textId="77777777" w:rsidR="00AE56C8" w:rsidRPr="00564E8A" w:rsidRDefault="00AE56C8" w:rsidP="00ED4990">
            <w:pPr>
              <w:rPr>
                <w:rFonts w:cs="Arial"/>
                <w:b/>
                <w:sz w:val="20"/>
                <w:szCs w:val="20"/>
              </w:rPr>
            </w:pPr>
          </w:p>
        </w:tc>
        <w:tc>
          <w:tcPr>
            <w:tcW w:w="4759" w:type="dxa"/>
          </w:tcPr>
          <w:p w14:paraId="41C004E6" w14:textId="77777777" w:rsidR="00AE56C8" w:rsidRPr="00564E8A" w:rsidRDefault="00AE56C8" w:rsidP="00ED4990">
            <w:pPr>
              <w:rPr>
                <w:rFonts w:cs="Arial"/>
                <w:b/>
                <w:sz w:val="20"/>
                <w:szCs w:val="20"/>
              </w:rPr>
            </w:pPr>
            <w:r w:rsidRPr="00564E8A">
              <w:rPr>
                <w:rFonts w:cs="Arial"/>
                <w:b/>
                <w:sz w:val="20"/>
                <w:szCs w:val="20"/>
              </w:rPr>
              <w:t>Unterrichtliche Umsetzung:</w:t>
            </w:r>
          </w:p>
          <w:p w14:paraId="7E88BCA0" w14:textId="77777777" w:rsidR="00AE56C8" w:rsidRPr="00564E8A" w:rsidRDefault="00AE56C8" w:rsidP="00DB0F1B">
            <w:pPr>
              <w:numPr>
                <w:ilvl w:val="0"/>
                <w:numId w:val="6"/>
              </w:numPr>
              <w:rPr>
                <w:rFonts w:cs="Arial"/>
                <w:sz w:val="20"/>
                <w:szCs w:val="20"/>
              </w:rPr>
            </w:pPr>
            <w:r w:rsidRPr="00564E8A">
              <w:rPr>
                <w:rFonts w:cs="Arial"/>
                <w:sz w:val="20"/>
                <w:szCs w:val="20"/>
              </w:rPr>
              <w:t>über Wochenend- und Freizeitaktivitäten sprechen</w:t>
            </w:r>
          </w:p>
          <w:p w14:paraId="5EB9347E" w14:textId="77777777" w:rsidR="00AE56C8" w:rsidRPr="00564E8A" w:rsidRDefault="00AE56C8" w:rsidP="00DB0F1B">
            <w:pPr>
              <w:numPr>
                <w:ilvl w:val="0"/>
                <w:numId w:val="6"/>
              </w:numPr>
              <w:rPr>
                <w:rFonts w:cs="Arial"/>
                <w:sz w:val="20"/>
                <w:szCs w:val="20"/>
              </w:rPr>
            </w:pPr>
            <w:r w:rsidRPr="00564E8A">
              <w:rPr>
                <w:rFonts w:cs="Arial"/>
                <w:sz w:val="20"/>
                <w:szCs w:val="20"/>
              </w:rPr>
              <w:t>über Vergangenes sprechen</w:t>
            </w:r>
          </w:p>
          <w:p w14:paraId="021FB50C" w14:textId="77777777" w:rsidR="00AE56C8" w:rsidRPr="00564E8A" w:rsidRDefault="00AE56C8" w:rsidP="00DB0F1B">
            <w:pPr>
              <w:numPr>
                <w:ilvl w:val="0"/>
                <w:numId w:val="6"/>
              </w:numPr>
              <w:rPr>
                <w:rFonts w:cs="Arial"/>
                <w:sz w:val="20"/>
                <w:szCs w:val="20"/>
              </w:rPr>
            </w:pPr>
            <w:r w:rsidRPr="00564E8A">
              <w:rPr>
                <w:rFonts w:cs="Arial"/>
                <w:sz w:val="20"/>
                <w:szCs w:val="20"/>
              </w:rPr>
              <w:t>einen deutschen Wochenendbericht sprachmitteln</w:t>
            </w:r>
          </w:p>
          <w:p w14:paraId="157136B9" w14:textId="77777777" w:rsidR="00AE56C8" w:rsidRPr="00564E8A" w:rsidRDefault="00AE56C8" w:rsidP="00DB0F1B">
            <w:pPr>
              <w:numPr>
                <w:ilvl w:val="0"/>
                <w:numId w:val="6"/>
              </w:numPr>
              <w:rPr>
                <w:rFonts w:cs="Arial"/>
                <w:sz w:val="20"/>
                <w:szCs w:val="20"/>
              </w:rPr>
            </w:pPr>
            <w:r w:rsidRPr="00564E8A">
              <w:rPr>
                <w:rFonts w:cs="Arial"/>
                <w:sz w:val="20"/>
                <w:szCs w:val="20"/>
              </w:rPr>
              <w:t>einen Wochenendbericht schreiben</w:t>
            </w:r>
            <w:r w:rsidRPr="00564E8A">
              <w:rPr>
                <w:rFonts w:cs="Arial"/>
                <w:sz w:val="20"/>
                <w:szCs w:val="20"/>
              </w:rPr>
              <w:br/>
            </w:r>
          </w:p>
          <w:p w14:paraId="334D14E0" w14:textId="77777777" w:rsidR="00AE56C8" w:rsidRPr="00564E8A" w:rsidRDefault="00AE56C8" w:rsidP="00DB0F1B">
            <w:pPr>
              <w:numPr>
                <w:ilvl w:val="0"/>
                <w:numId w:val="6"/>
              </w:numPr>
              <w:rPr>
                <w:rFonts w:cs="Arial"/>
                <w:sz w:val="20"/>
                <w:szCs w:val="20"/>
              </w:rPr>
            </w:pPr>
            <w:r w:rsidRPr="00564E8A">
              <w:rPr>
                <w:rFonts w:cs="Arial"/>
                <w:sz w:val="20"/>
                <w:szCs w:val="20"/>
              </w:rPr>
              <w:t>selbst geschriebene Dialoge gezielt in eine Erzählung einfügen</w:t>
            </w:r>
          </w:p>
          <w:p w14:paraId="2F26B2A9" w14:textId="77777777" w:rsidR="00AE56C8" w:rsidRPr="00564E8A" w:rsidRDefault="00AE56C8" w:rsidP="00DB0F1B">
            <w:pPr>
              <w:numPr>
                <w:ilvl w:val="0"/>
                <w:numId w:val="6"/>
              </w:numPr>
              <w:rPr>
                <w:rFonts w:cs="Arial"/>
                <w:sz w:val="20"/>
                <w:szCs w:val="20"/>
              </w:rPr>
            </w:pPr>
            <w:r w:rsidRPr="00564E8A">
              <w:rPr>
                <w:rFonts w:cs="Arial"/>
                <w:sz w:val="20"/>
                <w:szCs w:val="20"/>
              </w:rPr>
              <w:t>die Aufnahme eines Hörspiels planen und durchführen</w:t>
            </w:r>
          </w:p>
          <w:p w14:paraId="7AA0DCB3" w14:textId="77777777" w:rsidR="00AE56C8" w:rsidRPr="00564E8A" w:rsidRDefault="00AE56C8" w:rsidP="00ED4990">
            <w:pPr>
              <w:rPr>
                <w:rFonts w:cs="Arial"/>
                <w:sz w:val="20"/>
                <w:szCs w:val="20"/>
              </w:rPr>
            </w:pPr>
          </w:p>
          <w:p w14:paraId="083FC108" w14:textId="77777777" w:rsidR="00AE56C8" w:rsidRPr="00564E8A" w:rsidRDefault="00AE56C8" w:rsidP="00DB0F1B">
            <w:pPr>
              <w:numPr>
                <w:ilvl w:val="0"/>
                <w:numId w:val="6"/>
              </w:numPr>
              <w:rPr>
                <w:rFonts w:cs="Arial"/>
                <w:sz w:val="20"/>
                <w:szCs w:val="20"/>
              </w:rPr>
            </w:pPr>
            <w:r w:rsidRPr="00564E8A">
              <w:rPr>
                <w:rFonts w:cs="Arial"/>
                <w:sz w:val="20"/>
                <w:szCs w:val="20"/>
              </w:rPr>
              <w:t>Lernhilfen: ein Lernplakat erstellen</w:t>
            </w:r>
          </w:p>
          <w:p w14:paraId="10DD0914" w14:textId="77777777" w:rsidR="00AE56C8" w:rsidRPr="00564E8A" w:rsidRDefault="00AE56C8" w:rsidP="00ED4990">
            <w:pPr>
              <w:rPr>
                <w:rFonts w:cs="Arial"/>
                <w:sz w:val="20"/>
                <w:szCs w:val="20"/>
              </w:rPr>
            </w:pPr>
          </w:p>
          <w:p w14:paraId="0AB20E73" w14:textId="77777777" w:rsidR="00AE56C8" w:rsidRPr="00564E8A" w:rsidRDefault="00AE56C8" w:rsidP="00ED4990">
            <w:pPr>
              <w:rPr>
                <w:rFonts w:cs="Arial"/>
                <w:sz w:val="20"/>
                <w:szCs w:val="20"/>
                <w:lang w:val="fr-FR"/>
              </w:rPr>
            </w:pPr>
            <w:proofErr w:type="gramStart"/>
            <w:r w:rsidRPr="00564E8A">
              <w:rPr>
                <w:rFonts w:cs="Arial"/>
                <w:i/>
                <w:iCs/>
                <w:sz w:val="20"/>
                <w:szCs w:val="20"/>
                <w:lang w:val="fr-FR"/>
              </w:rPr>
              <w:t>jouer</w:t>
            </w:r>
            <w:proofErr w:type="gramEnd"/>
            <w:r w:rsidRPr="00564E8A">
              <w:rPr>
                <w:rFonts w:cs="Arial"/>
                <w:i/>
                <w:iCs/>
                <w:sz w:val="20"/>
                <w:szCs w:val="20"/>
                <w:lang w:val="fr-FR"/>
              </w:rPr>
              <w:t xml:space="preserve"> à</w:t>
            </w:r>
            <w:r w:rsidRPr="00564E8A">
              <w:rPr>
                <w:rFonts w:cs="Arial"/>
                <w:sz w:val="20"/>
                <w:szCs w:val="20"/>
                <w:lang w:val="fr-FR"/>
              </w:rPr>
              <w:t xml:space="preserve"> </w:t>
            </w:r>
            <w:proofErr w:type="spellStart"/>
            <w:r w:rsidRPr="00564E8A">
              <w:rPr>
                <w:rFonts w:cs="Arial"/>
                <w:sz w:val="20"/>
                <w:szCs w:val="20"/>
                <w:lang w:val="fr-FR"/>
              </w:rPr>
              <w:t>und</w:t>
            </w:r>
            <w:proofErr w:type="spellEnd"/>
            <w:r w:rsidRPr="00564E8A">
              <w:rPr>
                <w:rFonts w:cs="Arial"/>
                <w:sz w:val="20"/>
                <w:szCs w:val="20"/>
                <w:lang w:val="fr-FR"/>
              </w:rPr>
              <w:t xml:space="preserve"> </w:t>
            </w:r>
            <w:r w:rsidRPr="00564E8A">
              <w:rPr>
                <w:rFonts w:cs="Arial"/>
                <w:i/>
                <w:iCs/>
                <w:sz w:val="20"/>
                <w:szCs w:val="20"/>
                <w:lang w:val="fr-FR"/>
              </w:rPr>
              <w:t>jouer de</w:t>
            </w:r>
          </w:p>
          <w:p w14:paraId="6BE0FE82" w14:textId="77777777" w:rsidR="00AE56C8" w:rsidRPr="00564E8A" w:rsidRDefault="00AE56C8" w:rsidP="00ED4990">
            <w:pPr>
              <w:rPr>
                <w:rFonts w:cs="Arial"/>
                <w:sz w:val="20"/>
                <w:szCs w:val="20"/>
              </w:rPr>
            </w:pPr>
            <w:r w:rsidRPr="00564E8A">
              <w:rPr>
                <w:rFonts w:cs="Arial"/>
                <w:sz w:val="20"/>
                <w:szCs w:val="20"/>
              </w:rPr>
              <w:t>Zahlen über 1000</w:t>
            </w:r>
          </w:p>
          <w:p w14:paraId="3190ABED" w14:textId="77777777" w:rsidR="00AE56C8" w:rsidRPr="00564E8A" w:rsidRDefault="00AE56C8" w:rsidP="00ED4990">
            <w:pPr>
              <w:rPr>
                <w:rFonts w:cs="Arial"/>
                <w:sz w:val="20"/>
                <w:szCs w:val="20"/>
              </w:rPr>
            </w:pPr>
            <w:proofErr w:type="spellStart"/>
            <w:r w:rsidRPr="00564E8A">
              <w:rPr>
                <w:rFonts w:cs="Arial"/>
                <w:i/>
                <w:iCs/>
                <w:sz w:val="20"/>
                <w:szCs w:val="20"/>
              </w:rPr>
              <w:t>c’était</w:t>
            </w:r>
            <w:proofErr w:type="spellEnd"/>
            <w:r w:rsidRPr="00564E8A">
              <w:rPr>
                <w:rFonts w:cs="Arial"/>
                <w:sz w:val="20"/>
                <w:szCs w:val="20"/>
              </w:rPr>
              <w:t xml:space="preserve"> + Adjektiv</w:t>
            </w:r>
          </w:p>
          <w:p w14:paraId="16206FC1" w14:textId="77777777" w:rsidR="00AE56C8" w:rsidRPr="00564E8A" w:rsidRDefault="00AE56C8" w:rsidP="00ED4990">
            <w:pPr>
              <w:rPr>
                <w:rFonts w:cs="Arial"/>
                <w:sz w:val="20"/>
                <w:szCs w:val="20"/>
              </w:rPr>
            </w:pPr>
            <w:r w:rsidRPr="00564E8A">
              <w:rPr>
                <w:rFonts w:cs="Arial"/>
                <w:sz w:val="20"/>
                <w:szCs w:val="20"/>
              </w:rPr>
              <w:t>unverbundene Personalpronomen</w:t>
            </w:r>
          </w:p>
          <w:p w14:paraId="756BEB9E" w14:textId="77777777" w:rsidR="00AE56C8" w:rsidRPr="00564E8A" w:rsidRDefault="00AE56C8" w:rsidP="00ED4990">
            <w:pPr>
              <w:rPr>
                <w:rFonts w:cs="Arial"/>
                <w:sz w:val="20"/>
                <w:szCs w:val="20"/>
              </w:rPr>
            </w:pPr>
          </w:p>
          <w:p w14:paraId="483B088E" w14:textId="77777777" w:rsidR="00AE56C8" w:rsidRPr="00564E8A" w:rsidRDefault="00AE56C8" w:rsidP="00ED4990">
            <w:pPr>
              <w:rPr>
                <w:rFonts w:cs="Arial"/>
                <w:sz w:val="20"/>
                <w:szCs w:val="20"/>
              </w:rPr>
            </w:pPr>
            <w:r w:rsidRPr="00564E8A">
              <w:rPr>
                <w:rFonts w:cs="Arial"/>
                <w:sz w:val="20"/>
                <w:szCs w:val="20"/>
              </w:rPr>
              <w:t>Themenwortschatz Aktivitäten</w:t>
            </w:r>
          </w:p>
          <w:p w14:paraId="1BC408AE" w14:textId="77777777" w:rsidR="00AE56C8" w:rsidRPr="00564E8A" w:rsidRDefault="00AE56C8" w:rsidP="00ED4990">
            <w:pPr>
              <w:rPr>
                <w:rFonts w:cs="Arial"/>
                <w:sz w:val="20"/>
                <w:szCs w:val="20"/>
              </w:rPr>
            </w:pPr>
          </w:p>
          <w:p w14:paraId="4A8DAD90" w14:textId="77777777" w:rsidR="00AE56C8" w:rsidRPr="00564E8A" w:rsidRDefault="00AE56C8" w:rsidP="00ED4990">
            <w:pPr>
              <w:rPr>
                <w:rFonts w:cs="Arial"/>
                <w:sz w:val="20"/>
                <w:szCs w:val="20"/>
              </w:rPr>
            </w:pPr>
            <w:proofErr w:type="spellStart"/>
            <w:r w:rsidRPr="00564E8A">
              <w:rPr>
                <w:rFonts w:cs="Arial"/>
                <w:b/>
                <w:sz w:val="20"/>
                <w:szCs w:val="20"/>
              </w:rPr>
              <w:t>Tâche</w:t>
            </w:r>
            <w:proofErr w:type="spellEnd"/>
            <w:r w:rsidRPr="00564E8A">
              <w:rPr>
                <w:rFonts w:cs="Arial"/>
                <w:b/>
                <w:sz w:val="20"/>
                <w:szCs w:val="20"/>
              </w:rPr>
              <w:t>:</w:t>
            </w:r>
            <w:r w:rsidRPr="00564E8A">
              <w:rPr>
                <w:rFonts w:cs="Arial"/>
                <w:sz w:val="20"/>
                <w:szCs w:val="20"/>
              </w:rPr>
              <w:t xml:space="preserve"> </w:t>
            </w:r>
            <w:r w:rsidRPr="00564E8A">
              <w:rPr>
                <w:rFonts w:cs="Arial"/>
                <w:sz w:val="20"/>
                <w:szCs w:val="20"/>
              </w:rPr>
              <w:br/>
              <w:t>eine Geschichte als Hörspiel aufnehmen</w:t>
            </w:r>
          </w:p>
          <w:p w14:paraId="3848498D" w14:textId="77777777" w:rsidR="00AE56C8" w:rsidRPr="00564E8A" w:rsidRDefault="00AE56C8" w:rsidP="00ED4990">
            <w:pPr>
              <w:rPr>
                <w:rFonts w:cs="Arial"/>
                <w:sz w:val="20"/>
                <w:szCs w:val="20"/>
              </w:rPr>
            </w:pPr>
          </w:p>
          <w:p w14:paraId="483A70B4" w14:textId="77777777" w:rsidR="00AE56C8" w:rsidRPr="00564E8A" w:rsidRDefault="00AE56C8" w:rsidP="00ED4990">
            <w:pPr>
              <w:rPr>
                <w:rFonts w:cs="Arial"/>
                <w:b/>
                <w:sz w:val="20"/>
                <w:szCs w:val="20"/>
              </w:rPr>
            </w:pPr>
            <w:r w:rsidRPr="00564E8A">
              <w:rPr>
                <w:rFonts w:cs="Arial"/>
                <w:b/>
                <w:sz w:val="20"/>
                <w:szCs w:val="20"/>
              </w:rPr>
              <w:t>Leistungsüberprüfung:</w:t>
            </w:r>
          </w:p>
          <w:p w14:paraId="05027200" w14:textId="59DD4DF0" w:rsidR="00AE56C8" w:rsidRPr="00564E8A" w:rsidRDefault="00AE56C8" w:rsidP="00ED4990">
            <w:pPr>
              <w:rPr>
                <w:rFonts w:cs="Arial"/>
                <w:sz w:val="20"/>
                <w:szCs w:val="20"/>
              </w:rPr>
            </w:pPr>
            <w:r w:rsidRPr="00564E8A">
              <w:rPr>
                <w:rFonts w:cs="Arial"/>
                <w:sz w:val="20"/>
                <w:szCs w:val="20"/>
              </w:rPr>
              <w:t xml:space="preserve">Leseverstehen, </w:t>
            </w:r>
            <w:proofErr w:type="spellStart"/>
            <w:r w:rsidRPr="00564E8A">
              <w:rPr>
                <w:rFonts w:cs="Arial"/>
                <w:sz w:val="20"/>
                <w:szCs w:val="20"/>
              </w:rPr>
              <w:t>Verfügen</w:t>
            </w:r>
            <w:proofErr w:type="spellEnd"/>
            <w:r w:rsidRPr="00564E8A">
              <w:rPr>
                <w:rFonts w:cs="Arial"/>
                <w:sz w:val="20"/>
                <w:szCs w:val="20"/>
              </w:rPr>
              <w:t xml:space="preserve"> über sprachliche Mittel (Wortschatz und Grammatik), </w:t>
            </w:r>
            <w:r w:rsidR="00167B08">
              <w:rPr>
                <w:rFonts w:cs="Arial"/>
                <w:sz w:val="20"/>
                <w:szCs w:val="20"/>
              </w:rPr>
              <w:t>Schreiben</w:t>
            </w:r>
            <w:r w:rsidRPr="00564E8A">
              <w:rPr>
                <w:rFonts w:cs="Arial"/>
                <w:sz w:val="20"/>
                <w:szCs w:val="20"/>
              </w:rPr>
              <w:t xml:space="preserve"> </w:t>
            </w:r>
          </w:p>
        </w:tc>
      </w:tr>
    </w:tbl>
    <w:p w14:paraId="638DB0F4" w14:textId="4DCA6B30" w:rsidR="00AE56C8" w:rsidRDefault="00AE56C8">
      <w:r>
        <w:br w:type="page"/>
      </w:r>
    </w:p>
    <w:tbl>
      <w:tblPr>
        <w:tblStyle w:val="Tabellenraster"/>
        <w:tblW w:w="0" w:type="auto"/>
        <w:tblInd w:w="-289" w:type="dxa"/>
        <w:tblCellMar>
          <w:left w:w="68" w:type="dxa"/>
          <w:right w:w="68" w:type="dxa"/>
        </w:tblCellMar>
        <w:tblLook w:val="04A0" w:firstRow="1" w:lastRow="0" w:firstColumn="1" w:lastColumn="0" w:noHBand="0" w:noVBand="1"/>
      </w:tblPr>
      <w:tblGrid>
        <w:gridCol w:w="3545"/>
        <w:gridCol w:w="3204"/>
        <w:gridCol w:w="3027"/>
      </w:tblGrid>
      <w:tr w:rsidR="00AE56C8" w:rsidRPr="00B20052" w14:paraId="16A2346B" w14:textId="77777777" w:rsidTr="00AE56C8">
        <w:tc>
          <w:tcPr>
            <w:tcW w:w="3545" w:type="dxa"/>
            <w:tcBorders>
              <w:right w:val="nil"/>
            </w:tcBorders>
            <w:shd w:val="clear" w:color="auto" w:fill="95B3D7" w:themeFill="accent1" w:themeFillTint="99"/>
          </w:tcPr>
          <w:p w14:paraId="4E3CBD55" w14:textId="77777777" w:rsidR="00AE56C8" w:rsidRPr="00A91E2A" w:rsidRDefault="00AE56C8" w:rsidP="00A91E2A">
            <w:pPr>
              <w:pageBreakBefore/>
              <w:rPr>
                <w:rFonts w:cs="Arial"/>
                <w:b/>
                <w:lang w:val="fr-FR"/>
              </w:rPr>
            </w:pPr>
            <w:r w:rsidRPr="00A91E2A">
              <w:rPr>
                <w:rFonts w:cs="Arial"/>
                <w:b/>
                <w:lang w:val="fr-FR"/>
              </w:rPr>
              <w:lastRenderedPageBreak/>
              <w:t xml:space="preserve">UV 8.4 </w:t>
            </w:r>
            <w:r w:rsidRPr="00A91E2A">
              <w:rPr>
                <w:rFonts w:cs="Arial"/>
                <w:b/>
                <w:u w:val="single"/>
                <w:lang w:val="fr-FR"/>
              </w:rPr>
              <w:t>M2</w:t>
            </w:r>
            <w:r w:rsidRPr="00A91E2A">
              <w:rPr>
                <w:rFonts w:cs="Arial"/>
                <w:b/>
                <w:lang w:val="fr-FR"/>
              </w:rPr>
              <w:t xml:space="preserve"> : La France des records </w:t>
            </w:r>
            <w:r w:rsidRPr="00A91E2A">
              <w:rPr>
                <w:rFonts w:cs="Arial"/>
                <w:lang w:val="fr-FR"/>
              </w:rPr>
              <w:t xml:space="preserve">(4 </w:t>
            </w:r>
            <w:proofErr w:type="spellStart"/>
            <w:r w:rsidRPr="00A91E2A">
              <w:rPr>
                <w:rFonts w:cs="Arial"/>
                <w:lang w:val="fr-FR"/>
              </w:rPr>
              <w:t>Ustd</w:t>
            </w:r>
            <w:proofErr w:type="spellEnd"/>
            <w:r w:rsidRPr="00A91E2A">
              <w:rPr>
                <w:rFonts w:cs="Arial"/>
                <w:lang w:val="fr-FR"/>
              </w:rPr>
              <w:t>)</w:t>
            </w:r>
          </w:p>
        </w:tc>
        <w:tc>
          <w:tcPr>
            <w:tcW w:w="3204" w:type="dxa"/>
            <w:tcBorders>
              <w:left w:val="nil"/>
              <w:right w:val="nil"/>
            </w:tcBorders>
            <w:shd w:val="clear" w:color="auto" w:fill="95B3D7" w:themeFill="accent1" w:themeFillTint="99"/>
          </w:tcPr>
          <w:p w14:paraId="0B38559A" w14:textId="13A23918" w:rsidR="00AE56C8" w:rsidRPr="00A91E2A" w:rsidRDefault="00AE56C8" w:rsidP="00ED4990">
            <w:pPr>
              <w:rPr>
                <w:rFonts w:cs="Arial"/>
                <w:b/>
                <w:lang w:val="fr-FR"/>
              </w:rPr>
            </w:pPr>
          </w:p>
        </w:tc>
        <w:tc>
          <w:tcPr>
            <w:tcW w:w="3027" w:type="dxa"/>
            <w:tcBorders>
              <w:left w:val="nil"/>
            </w:tcBorders>
            <w:shd w:val="clear" w:color="auto" w:fill="95B3D7" w:themeFill="accent1" w:themeFillTint="99"/>
          </w:tcPr>
          <w:p w14:paraId="0B38A1C2" w14:textId="77777777" w:rsidR="00AE56C8" w:rsidRPr="00A91E2A" w:rsidRDefault="00AE56C8" w:rsidP="00ED4990">
            <w:pPr>
              <w:rPr>
                <w:rFonts w:cs="Arial"/>
                <w:b/>
                <w:sz w:val="21"/>
                <w:szCs w:val="21"/>
                <w:lang w:val="fr-FR"/>
              </w:rPr>
            </w:pPr>
          </w:p>
        </w:tc>
      </w:tr>
      <w:tr w:rsidR="00AE56C8" w:rsidRPr="00165599" w14:paraId="1659EE52" w14:textId="77777777" w:rsidTr="00AE56C8">
        <w:tc>
          <w:tcPr>
            <w:tcW w:w="3545" w:type="dxa"/>
            <w:shd w:val="clear" w:color="auto" w:fill="CCECFF"/>
          </w:tcPr>
          <w:p w14:paraId="67C1B566" w14:textId="77777777" w:rsidR="00AE56C8" w:rsidRPr="00A91E2A" w:rsidRDefault="00AE56C8" w:rsidP="00ED4990">
            <w:pPr>
              <w:rPr>
                <w:rFonts w:cs="Arial"/>
                <w:b/>
              </w:rPr>
            </w:pPr>
            <w:r w:rsidRPr="00A91E2A">
              <w:rPr>
                <w:rFonts w:cs="Arial"/>
                <w:b/>
              </w:rPr>
              <w:t>Kompetenzerwartungen im Schwerpunkt</w:t>
            </w:r>
          </w:p>
        </w:tc>
        <w:tc>
          <w:tcPr>
            <w:tcW w:w="3204" w:type="dxa"/>
            <w:shd w:val="clear" w:color="auto" w:fill="CCECFF"/>
          </w:tcPr>
          <w:p w14:paraId="0D5903AB" w14:textId="77777777" w:rsidR="00AE56C8" w:rsidRPr="00A91E2A" w:rsidRDefault="00AE56C8" w:rsidP="00ED4990">
            <w:pPr>
              <w:rPr>
                <w:rFonts w:cs="Arial"/>
                <w:b/>
              </w:rPr>
            </w:pPr>
            <w:r w:rsidRPr="00A91E2A">
              <w:rPr>
                <w:rFonts w:cs="Arial"/>
                <w:b/>
              </w:rPr>
              <w:t>Auswahl fachlicher Konkretisierungen</w:t>
            </w:r>
          </w:p>
        </w:tc>
        <w:tc>
          <w:tcPr>
            <w:tcW w:w="3027" w:type="dxa"/>
            <w:shd w:val="clear" w:color="auto" w:fill="CCECFF"/>
          </w:tcPr>
          <w:p w14:paraId="2AEE6308" w14:textId="77777777" w:rsidR="00AE56C8" w:rsidRPr="00A91E2A" w:rsidRDefault="00AE56C8" w:rsidP="00ED4990">
            <w:pPr>
              <w:rPr>
                <w:rFonts w:cs="Arial"/>
                <w:b/>
              </w:rPr>
            </w:pPr>
            <w:r w:rsidRPr="00A91E2A">
              <w:rPr>
                <w:rFonts w:cs="Arial"/>
                <w:b/>
              </w:rPr>
              <w:t>Hinweise, Vereinbarungen und Absprachen</w:t>
            </w:r>
          </w:p>
        </w:tc>
      </w:tr>
      <w:tr w:rsidR="00AE56C8" w:rsidRPr="00165599" w14:paraId="6AEDDC57" w14:textId="77777777" w:rsidTr="00AE56C8">
        <w:tc>
          <w:tcPr>
            <w:tcW w:w="3545" w:type="dxa"/>
          </w:tcPr>
          <w:p w14:paraId="13186D0C" w14:textId="77777777" w:rsidR="00AE56C8" w:rsidRPr="00A91E2A" w:rsidRDefault="00AE56C8" w:rsidP="00ED4990">
            <w:pPr>
              <w:rPr>
                <w:rFonts w:cs="Arial"/>
                <w:b/>
                <w:sz w:val="20"/>
                <w:szCs w:val="20"/>
              </w:rPr>
            </w:pPr>
            <w:r w:rsidRPr="00A91E2A">
              <w:rPr>
                <w:rFonts w:cs="Arial"/>
                <w:b/>
                <w:sz w:val="20"/>
                <w:szCs w:val="20"/>
              </w:rPr>
              <w:t>IKK</w:t>
            </w:r>
          </w:p>
          <w:p w14:paraId="2B1C341C" w14:textId="77777777" w:rsidR="00AE56C8" w:rsidRPr="00A91E2A" w:rsidRDefault="00AE56C8" w:rsidP="00ED4990">
            <w:pPr>
              <w:rPr>
                <w:rFonts w:cs="Arial"/>
                <w:sz w:val="20"/>
                <w:szCs w:val="20"/>
                <w:u w:val="single"/>
              </w:rPr>
            </w:pPr>
            <w:r w:rsidRPr="00A91E2A">
              <w:rPr>
                <w:rFonts w:cs="Arial"/>
                <w:sz w:val="20"/>
                <w:szCs w:val="20"/>
                <w:u w:val="single"/>
              </w:rPr>
              <w:t>Soziokulturelles Orientierungswissen</w:t>
            </w:r>
          </w:p>
          <w:p w14:paraId="7407EC56" w14:textId="77777777" w:rsidR="00AE56C8" w:rsidRPr="00A91E2A" w:rsidRDefault="00AE56C8" w:rsidP="00DB0F1B">
            <w:pPr>
              <w:numPr>
                <w:ilvl w:val="0"/>
                <w:numId w:val="7"/>
              </w:numPr>
              <w:rPr>
                <w:rFonts w:cs="Arial"/>
                <w:sz w:val="20"/>
                <w:szCs w:val="20"/>
              </w:rPr>
            </w:pPr>
            <w:r w:rsidRPr="00A91E2A">
              <w:rPr>
                <w:rFonts w:cs="Arial"/>
                <w:sz w:val="20"/>
                <w:szCs w:val="20"/>
              </w:rPr>
              <w:t>soziokulturelles Orientierungswissen einsetzen</w:t>
            </w:r>
          </w:p>
          <w:p w14:paraId="6F029B19" w14:textId="77777777" w:rsidR="00AE56C8" w:rsidRPr="00A91E2A" w:rsidRDefault="00AE56C8" w:rsidP="00ED4990">
            <w:pPr>
              <w:rPr>
                <w:rFonts w:cs="Arial"/>
                <w:sz w:val="20"/>
                <w:szCs w:val="20"/>
                <w:u w:val="single"/>
              </w:rPr>
            </w:pPr>
          </w:p>
          <w:p w14:paraId="5204F1A9" w14:textId="77777777" w:rsidR="00AE56C8" w:rsidRPr="00A91E2A" w:rsidRDefault="00AE56C8" w:rsidP="00ED4990">
            <w:pPr>
              <w:rPr>
                <w:rFonts w:cs="Arial"/>
                <w:b/>
                <w:sz w:val="20"/>
                <w:szCs w:val="20"/>
              </w:rPr>
            </w:pPr>
            <w:r w:rsidRPr="00A91E2A">
              <w:rPr>
                <w:rFonts w:cs="Arial"/>
                <w:b/>
                <w:sz w:val="20"/>
                <w:szCs w:val="20"/>
              </w:rPr>
              <w:t>FKK</w:t>
            </w:r>
          </w:p>
          <w:p w14:paraId="22B7C9AC" w14:textId="77777777" w:rsidR="00AE56C8" w:rsidRPr="00A91E2A" w:rsidRDefault="00AE56C8" w:rsidP="00ED4990">
            <w:pPr>
              <w:rPr>
                <w:rFonts w:cs="Arial"/>
                <w:sz w:val="20"/>
                <w:szCs w:val="20"/>
              </w:rPr>
            </w:pPr>
            <w:r w:rsidRPr="00A91E2A">
              <w:rPr>
                <w:rFonts w:cs="Arial"/>
                <w:sz w:val="20"/>
                <w:szCs w:val="20"/>
                <w:u w:val="single"/>
              </w:rPr>
              <w:t>Leseverstehen</w:t>
            </w:r>
            <w:r w:rsidRPr="00A91E2A">
              <w:rPr>
                <w:rFonts w:cs="Arial"/>
                <w:sz w:val="20"/>
                <w:szCs w:val="20"/>
              </w:rPr>
              <w:t>:</w:t>
            </w:r>
          </w:p>
          <w:p w14:paraId="7FC086D3" w14:textId="77777777" w:rsidR="00AE56C8" w:rsidRPr="00A91E2A" w:rsidRDefault="00AE56C8" w:rsidP="00DB0F1B">
            <w:pPr>
              <w:numPr>
                <w:ilvl w:val="0"/>
                <w:numId w:val="15"/>
              </w:numPr>
              <w:rPr>
                <w:rFonts w:cs="Arial"/>
                <w:sz w:val="20"/>
                <w:szCs w:val="20"/>
              </w:rPr>
            </w:pPr>
            <w:r w:rsidRPr="00A91E2A">
              <w:rPr>
                <w:rFonts w:cs="Arial"/>
                <w:sz w:val="20"/>
                <w:szCs w:val="20"/>
              </w:rPr>
              <w:t>einfachen, klar strukturierten Gebrauchstexten die Gesamtaussage, Hauptaussagen und wichtige Einzelinformationen entnehmen</w:t>
            </w:r>
          </w:p>
          <w:p w14:paraId="18014776" w14:textId="77777777" w:rsidR="00AE56C8" w:rsidRPr="00A91E2A" w:rsidRDefault="00AE56C8" w:rsidP="00DB0F1B">
            <w:pPr>
              <w:numPr>
                <w:ilvl w:val="0"/>
                <w:numId w:val="15"/>
              </w:numPr>
              <w:rPr>
                <w:rFonts w:cs="Arial"/>
                <w:sz w:val="20"/>
                <w:szCs w:val="20"/>
              </w:rPr>
            </w:pPr>
            <w:r w:rsidRPr="00A91E2A">
              <w:rPr>
                <w:rFonts w:cs="Arial"/>
                <w:sz w:val="20"/>
                <w:szCs w:val="20"/>
              </w:rPr>
              <w:t>Informationen nach Themen ordnen</w:t>
            </w:r>
          </w:p>
          <w:p w14:paraId="041F489F" w14:textId="77777777" w:rsidR="00AE56C8" w:rsidRPr="00A91E2A" w:rsidRDefault="00AE56C8" w:rsidP="00ED4990">
            <w:pPr>
              <w:rPr>
                <w:rFonts w:cs="Arial"/>
                <w:b/>
                <w:sz w:val="20"/>
                <w:szCs w:val="20"/>
              </w:rPr>
            </w:pPr>
          </w:p>
        </w:tc>
        <w:tc>
          <w:tcPr>
            <w:tcW w:w="3204" w:type="dxa"/>
          </w:tcPr>
          <w:p w14:paraId="3F31AB91" w14:textId="77777777" w:rsidR="00AE56C8" w:rsidRPr="00A91E2A" w:rsidRDefault="00AE56C8" w:rsidP="00ED4990">
            <w:pPr>
              <w:rPr>
                <w:rFonts w:cs="Arial"/>
                <w:b/>
                <w:sz w:val="20"/>
                <w:szCs w:val="20"/>
              </w:rPr>
            </w:pPr>
            <w:r w:rsidRPr="00A91E2A">
              <w:rPr>
                <w:rFonts w:cs="Arial"/>
                <w:b/>
                <w:sz w:val="20"/>
                <w:szCs w:val="20"/>
              </w:rPr>
              <w:t>IKK</w:t>
            </w:r>
          </w:p>
          <w:p w14:paraId="6F8FAF2B" w14:textId="77777777" w:rsidR="00AE56C8" w:rsidRPr="00A91E2A" w:rsidRDefault="00AE56C8" w:rsidP="00ED4990">
            <w:pPr>
              <w:rPr>
                <w:rFonts w:cs="Arial"/>
                <w:sz w:val="20"/>
                <w:szCs w:val="20"/>
              </w:rPr>
            </w:pPr>
            <w:r w:rsidRPr="00A91E2A">
              <w:rPr>
                <w:rFonts w:cs="Arial"/>
                <w:sz w:val="20"/>
                <w:szCs w:val="20"/>
              </w:rPr>
              <w:t>Einblick in das Leben in Frankreich: Persönlichkeiten, Bauwerke, regionale und geografische Besonderheiten</w:t>
            </w:r>
          </w:p>
          <w:p w14:paraId="763FE81F" w14:textId="77777777" w:rsidR="00AE56C8" w:rsidRPr="00A91E2A" w:rsidRDefault="00AE56C8" w:rsidP="00ED4990">
            <w:pPr>
              <w:rPr>
                <w:rFonts w:cs="Arial"/>
                <w:sz w:val="20"/>
                <w:szCs w:val="20"/>
              </w:rPr>
            </w:pPr>
          </w:p>
          <w:p w14:paraId="0CB8F5DC" w14:textId="77777777" w:rsidR="00AE56C8" w:rsidRPr="00A91E2A" w:rsidRDefault="00AE56C8" w:rsidP="00ED4990">
            <w:pPr>
              <w:rPr>
                <w:rFonts w:cs="Arial"/>
                <w:b/>
                <w:sz w:val="20"/>
                <w:szCs w:val="20"/>
              </w:rPr>
            </w:pPr>
            <w:r w:rsidRPr="00A91E2A">
              <w:rPr>
                <w:rFonts w:cs="Arial"/>
                <w:b/>
                <w:sz w:val="20"/>
                <w:szCs w:val="20"/>
              </w:rPr>
              <w:t>TMK</w:t>
            </w:r>
          </w:p>
          <w:p w14:paraId="2EBCB17E" w14:textId="77777777" w:rsidR="00AE56C8" w:rsidRPr="00A91E2A" w:rsidRDefault="00AE56C8" w:rsidP="00ED4990">
            <w:pPr>
              <w:rPr>
                <w:rFonts w:cs="Arial"/>
                <w:sz w:val="20"/>
                <w:szCs w:val="20"/>
              </w:rPr>
            </w:pPr>
            <w:r w:rsidRPr="00A91E2A">
              <w:rPr>
                <w:rFonts w:cs="Arial"/>
                <w:sz w:val="20"/>
                <w:szCs w:val="20"/>
                <w:u w:val="single"/>
              </w:rPr>
              <w:t>Ausgangstexte</w:t>
            </w:r>
            <w:r w:rsidRPr="00A91E2A">
              <w:rPr>
                <w:rFonts w:cs="Arial"/>
                <w:sz w:val="20"/>
                <w:szCs w:val="20"/>
              </w:rPr>
              <w:t>:</w:t>
            </w:r>
          </w:p>
          <w:p w14:paraId="17F20DEF" w14:textId="77777777" w:rsidR="00AE56C8" w:rsidRPr="00A91E2A" w:rsidRDefault="00AE56C8" w:rsidP="00DB0F1B">
            <w:pPr>
              <w:numPr>
                <w:ilvl w:val="0"/>
                <w:numId w:val="27"/>
              </w:numPr>
              <w:rPr>
                <w:rFonts w:cs="Arial"/>
                <w:sz w:val="20"/>
                <w:szCs w:val="20"/>
              </w:rPr>
            </w:pPr>
            <w:r w:rsidRPr="00A91E2A">
              <w:rPr>
                <w:rFonts w:cs="Arial"/>
                <w:sz w:val="20"/>
                <w:szCs w:val="20"/>
              </w:rPr>
              <w:t>Lesetexte</w:t>
            </w:r>
          </w:p>
          <w:p w14:paraId="3C0D5787" w14:textId="77777777" w:rsidR="00AE56C8" w:rsidRPr="00A91E2A" w:rsidRDefault="00AE56C8" w:rsidP="00DB0F1B">
            <w:pPr>
              <w:numPr>
                <w:ilvl w:val="0"/>
                <w:numId w:val="27"/>
              </w:numPr>
              <w:rPr>
                <w:rFonts w:cs="Arial"/>
                <w:sz w:val="20"/>
                <w:szCs w:val="20"/>
              </w:rPr>
            </w:pPr>
            <w:r w:rsidRPr="00A91E2A">
              <w:rPr>
                <w:rFonts w:cs="Arial"/>
                <w:iCs/>
                <w:sz w:val="20"/>
                <w:szCs w:val="20"/>
              </w:rPr>
              <w:t>Bildmedien</w:t>
            </w:r>
          </w:p>
          <w:p w14:paraId="66E39761" w14:textId="77777777" w:rsidR="00AE56C8" w:rsidRPr="00A91E2A" w:rsidRDefault="00AE56C8" w:rsidP="00ED4990">
            <w:pPr>
              <w:rPr>
                <w:rFonts w:cs="Arial"/>
                <w:sz w:val="20"/>
                <w:szCs w:val="20"/>
              </w:rPr>
            </w:pPr>
          </w:p>
          <w:p w14:paraId="44334D10" w14:textId="77777777" w:rsidR="00AE56C8" w:rsidRPr="00A91E2A" w:rsidRDefault="00AE56C8" w:rsidP="00ED4990">
            <w:pPr>
              <w:rPr>
                <w:rFonts w:cs="Arial"/>
                <w:sz w:val="20"/>
                <w:szCs w:val="20"/>
              </w:rPr>
            </w:pPr>
            <w:r w:rsidRPr="00A91E2A">
              <w:rPr>
                <w:rFonts w:cs="Arial"/>
                <w:sz w:val="20"/>
                <w:szCs w:val="20"/>
                <w:u w:val="single"/>
              </w:rPr>
              <w:t>Zieltexte</w:t>
            </w:r>
            <w:r w:rsidRPr="00A91E2A">
              <w:rPr>
                <w:rFonts w:cs="Arial"/>
                <w:sz w:val="20"/>
                <w:szCs w:val="20"/>
              </w:rPr>
              <w:t>:</w:t>
            </w:r>
          </w:p>
          <w:p w14:paraId="7F203D12" w14:textId="77777777" w:rsidR="00AE56C8" w:rsidRPr="00A91E2A" w:rsidRDefault="00AE56C8" w:rsidP="00ED4990">
            <w:pPr>
              <w:rPr>
                <w:rFonts w:cs="Arial"/>
                <w:sz w:val="20"/>
                <w:szCs w:val="20"/>
              </w:rPr>
            </w:pPr>
            <w:r w:rsidRPr="00A91E2A">
              <w:rPr>
                <w:rFonts w:cs="Arial"/>
                <w:sz w:val="20"/>
                <w:szCs w:val="20"/>
              </w:rPr>
              <w:t>Spielkarten</w:t>
            </w:r>
          </w:p>
          <w:p w14:paraId="12D3C8B6" w14:textId="77777777" w:rsidR="00AE56C8" w:rsidRPr="00A91E2A" w:rsidRDefault="00AE56C8" w:rsidP="00ED4990">
            <w:pPr>
              <w:rPr>
                <w:rFonts w:cs="Arial"/>
                <w:b/>
                <w:sz w:val="20"/>
                <w:szCs w:val="20"/>
              </w:rPr>
            </w:pPr>
          </w:p>
          <w:p w14:paraId="61C7BA9E" w14:textId="77777777" w:rsidR="00AE56C8" w:rsidRPr="00A91E2A" w:rsidRDefault="00AE56C8" w:rsidP="00ED4990">
            <w:pPr>
              <w:rPr>
                <w:rFonts w:cs="Arial"/>
                <w:sz w:val="20"/>
                <w:szCs w:val="20"/>
              </w:rPr>
            </w:pPr>
          </w:p>
          <w:p w14:paraId="464F2AB2" w14:textId="77777777" w:rsidR="00AE56C8" w:rsidRPr="00A91E2A" w:rsidRDefault="00AE56C8" w:rsidP="00ED4990">
            <w:pPr>
              <w:rPr>
                <w:rFonts w:cs="Arial"/>
                <w:b/>
                <w:sz w:val="20"/>
                <w:szCs w:val="20"/>
              </w:rPr>
            </w:pPr>
            <w:r w:rsidRPr="00A91E2A">
              <w:rPr>
                <w:rFonts w:cs="Arial"/>
                <w:b/>
                <w:sz w:val="20"/>
                <w:szCs w:val="20"/>
              </w:rPr>
              <w:t>VSM</w:t>
            </w:r>
          </w:p>
          <w:p w14:paraId="6625CCB2" w14:textId="77777777" w:rsidR="00AE56C8" w:rsidRPr="00A91E2A" w:rsidRDefault="00AE56C8" w:rsidP="00ED4990">
            <w:pPr>
              <w:rPr>
                <w:rFonts w:cs="Arial"/>
                <w:sz w:val="20"/>
                <w:szCs w:val="20"/>
              </w:rPr>
            </w:pPr>
            <w:r w:rsidRPr="00A91E2A">
              <w:rPr>
                <w:rFonts w:cs="Arial"/>
                <w:sz w:val="20"/>
                <w:szCs w:val="20"/>
                <w:u w:val="single"/>
              </w:rPr>
              <w:t>Grammatik</w:t>
            </w:r>
            <w:r w:rsidRPr="00A91E2A">
              <w:rPr>
                <w:rFonts w:cs="Arial"/>
                <w:sz w:val="20"/>
                <w:szCs w:val="20"/>
              </w:rPr>
              <w:t>:</w:t>
            </w:r>
          </w:p>
          <w:p w14:paraId="532AC74B" w14:textId="77777777" w:rsidR="00AE56C8" w:rsidRPr="00A91E2A" w:rsidRDefault="00AE56C8" w:rsidP="00ED4990">
            <w:pPr>
              <w:rPr>
                <w:rFonts w:cs="Arial"/>
                <w:sz w:val="20"/>
                <w:szCs w:val="20"/>
              </w:rPr>
            </w:pPr>
            <w:r w:rsidRPr="00A91E2A">
              <w:rPr>
                <w:rFonts w:cs="Arial"/>
                <w:sz w:val="20"/>
                <w:szCs w:val="20"/>
              </w:rPr>
              <w:t>der Komparativ und Superlativ der Adjektive</w:t>
            </w:r>
          </w:p>
          <w:p w14:paraId="2B2C610A" w14:textId="77777777" w:rsidR="00AE56C8" w:rsidRPr="00A91E2A" w:rsidRDefault="00AE56C8" w:rsidP="00ED4990">
            <w:pPr>
              <w:rPr>
                <w:rFonts w:cs="Arial"/>
                <w:sz w:val="20"/>
                <w:szCs w:val="20"/>
              </w:rPr>
            </w:pPr>
          </w:p>
          <w:p w14:paraId="60937979" w14:textId="77777777" w:rsidR="00AE56C8" w:rsidRPr="00A91E2A" w:rsidRDefault="00AE56C8" w:rsidP="00ED4990">
            <w:pPr>
              <w:rPr>
                <w:rFonts w:cs="Arial"/>
                <w:sz w:val="20"/>
                <w:szCs w:val="20"/>
              </w:rPr>
            </w:pPr>
          </w:p>
          <w:p w14:paraId="14A803AE" w14:textId="77777777" w:rsidR="00AE56C8" w:rsidRPr="00A91E2A" w:rsidRDefault="00AE56C8" w:rsidP="00ED4990">
            <w:pPr>
              <w:rPr>
                <w:rFonts w:cs="Arial"/>
                <w:sz w:val="20"/>
                <w:szCs w:val="20"/>
              </w:rPr>
            </w:pPr>
          </w:p>
          <w:p w14:paraId="0CA1F332" w14:textId="77777777" w:rsidR="00AE56C8" w:rsidRPr="00A91E2A" w:rsidRDefault="00AE56C8" w:rsidP="00ED4990">
            <w:pPr>
              <w:rPr>
                <w:rFonts w:cs="Arial"/>
                <w:sz w:val="20"/>
                <w:szCs w:val="20"/>
              </w:rPr>
            </w:pPr>
          </w:p>
          <w:p w14:paraId="3BFB757E" w14:textId="77777777" w:rsidR="00AE56C8" w:rsidRPr="00A91E2A" w:rsidRDefault="00AE56C8" w:rsidP="00ED4990">
            <w:pPr>
              <w:rPr>
                <w:rFonts w:cs="Arial"/>
                <w:sz w:val="20"/>
                <w:szCs w:val="20"/>
              </w:rPr>
            </w:pPr>
          </w:p>
          <w:p w14:paraId="38D742AF" w14:textId="77777777" w:rsidR="00AE56C8" w:rsidRPr="00A91E2A" w:rsidRDefault="00AE56C8" w:rsidP="00ED4990">
            <w:pPr>
              <w:rPr>
                <w:rFonts w:cs="Arial"/>
                <w:sz w:val="20"/>
                <w:szCs w:val="20"/>
              </w:rPr>
            </w:pPr>
          </w:p>
          <w:p w14:paraId="3525FA3C" w14:textId="77777777" w:rsidR="00AE56C8" w:rsidRPr="00A91E2A" w:rsidRDefault="00AE56C8" w:rsidP="00ED4990">
            <w:pPr>
              <w:rPr>
                <w:rFonts w:cs="Arial"/>
                <w:sz w:val="20"/>
                <w:szCs w:val="20"/>
              </w:rPr>
            </w:pPr>
          </w:p>
          <w:p w14:paraId="0CFD8E4A" w14:textId="77777777" w:rsidR="00AE56C8" w:rsidRPr="00A91E2A" w:rsidRDefault="00AE56C8" w:rsidP="00ED4990">
            <w:pPr>
              <w:rPr>
                <w:rFonts w:cs="Arial"/>
                <w:sz w:val="20"/>
                <w:szCs w:val="20"/>
              </w:rPr>
            </w:pPr>
          </w:p>
          <w:p w14:paraId="76487316" w14:textId="77777777" w:rsidR="00AE56C8" w:rsidRPr="00A91E2A" w:rsidRDefault="00AE56C8" w:rsidP="00ED4990">
            <w:pPr>
              <w:rPr>
                <w:rFonts w:cs="Arial"/>
                <w:sz w:val="20"/>
                <w:szCs w:val="20"/>
              </w:rPr>
            </w:pPr>
          </w:p>
          <w:p w14:paraId="54741AC3" w14:textId="77777777" w:rsidR="00AE56C8" w:rsidRPr="00A91E2A" w:rsidRDefault="00AE56C8" w:rsidP="00ED4990">
            <w:pPr>
              <w:rPr>
                <w:rFonts w:cs="Arial"/>
                <w:sz w:val="20"/>
                <w:szCs w:val="20"/>
              </w:rPr>
            </w:pPr>
          </w:p>
          <w:p w14:paraId="053389C7" w14:textId="77777777" w:rsidR="00AE56C8" w:rsidRPr="00A91E2A" w:rsidRDefault="00AE56C8" w:rsidP="00ED4990">
            <w:pPr>
              <w:rPr>
                <w:rFonts w:cs="Arial"/>
                <w:sz w:val="20"/>
                <w:szCs w:val="20"/>
              </w:rPr>
            </w:pPr>
          </w:p>
          <w:p w14:paraId="25395017" w14:textId="77777777" w:rsidR="00AE56C8" w:rsidRPr="00A91E2A" w:rsidRDefault="00AE56C8" w:rsidP="00ED4990">
            <w:pPr>
              <w:rPr>
                <w:rFonts w:cs="Arial"/>
                <w:sz w:val="20"/>
                <w:szCs w:val="20"/>
              </w:rPr>
            </w:pPr>
          </w:p>
          <w:p w14:paraId="22C2500F" w14:textId="77777777" w:rsidR="00AE56C8" w:rsidRPr="00A91E2A" w:rsidRDefault="00AE56C8" w:rsidP="00ED4990">
            <w:pPr>
              <w:rPr>
                <w:rFonts w:cs="Arial"/>
                <w:sz w:val="20"/>
                <w:szCs w:val="20"/>
              </w:rPr>
            </w:pPr>
          </w:p>
          <w:p w14:paraId="138610CA" w14:textId="77777777" w:rsidR="00AE56C8" w:rsidRPr="00A91E2A" w:rsidRDefault="00AE56C8" w:rsidP="00ED4990">
            <w:pPr>
              <w:rPr>
                <w:rFonts w:cs="Arial"/>
                <w:sz w:val="20"/>
                <w:szCs w:val="20"/>
              </w:rPr>
            </w:pPr>
          </w:p>
          <w:p w14:paraId="193ED7D9" w14:textId="77777777" w:rsidR="00AE56C8" w:rsidRPr="00A91E2A" w:rsidRDefault="00AE56C8" w:rsidP="00ED4990">
            <w:pPr>
              <w:rPr>
                <w:rFonts w:cs="Arial"/>
                <w:sz w:val="20"/>
                <w:szCs w:val="20"/>
              </w:rPr>
            </w:pPr>
          </w:p>
          <w:p w14:paraId="1AEB57BB" w14:textId="77777777" w:rsidR="00AE56C8" w:rsidRPr="00A91E2A" w:rsidRDefault="00AE56C8" w:rsidP="00ED4990">
            <w:pPr>
              <w:rPr>
                <w:rFonts w:cs="Arial"/>
                <w:sz w:val="20"/>
                <w:szCs w:val="20"/>
              </w:rPr>
            </w:pPr>
          </w:p>
          <w:p w14:paraId="519167BD" w14:textId="77777777" w:rsidR="00AE56C8" w:rsidRPr="00A91E2A" w:rsidRDefault="00AE56C8" w:rsidP="00ED4990">
            <w:pPr>
              <w:rPr>
                <w:rFonts w:cs="Arial"/>
                <w:sz w:val="20"/>
                <w:szCs w:val="20"/>
              </w:rPr>
            </w:pPr>
          </w:p>
          <w:p w14:paraId="5245B073" w14:textId="77777777" w:rsidR="00AE56C8" w:rsidRPr="00A91E2A" w:rsidRDefault="00AE56C8" w:rsidP="00ED4990">
            <w:pPr>
              <w:rPr>
                <w:rFonts w:cs="Arial"/>
                <w:sz w:val="20"/>
                <w:szCs w:val="20"/>
              </w:rPr>
            </w:pPr>
          </w:p>
          <w:p w14:paraId="568F101B" w14:textId="77777777" w:rsidR="00AE56C8" w:rsidRPr="00A91E2A" w:rsidRDefault="00AE56C8" w:rsidP="00ED4990">
            <w:pPr>
              <w:rPr>
                <w:rFonts w:cs="Arial"/>
                <w:sz w:val="20"/>
                <w:szCs w:val="20"/>
              </w:rPr>
            </w:pPr>
          </w:p>
          <w:p w14:paraId="4969BDF7" w14:textId="77777777" w:rsidR="00AE56C8" w:rsidRPr="00A91E2A" w:rsidRDefault="00AE56C8" w:rsidP="00ED4990">
            <w:pPr>
              <w:rPr>
                <w:rFonts w:cs="Arial"/>
                <w:b/>
                <w:sz w:val="20"/>
                <w:szCs w:val="20"/>
              </w:rPr>
            </w:pPr>
          </w:p>
        </w:tc>
        <w:tc>
          <w:tcPr>
            <w:tcW w:w="3027" w:type="dxa"/>
          </w:tcPr>
          <w:p w14:paraId="78A9849E" w14:textId="77777777" w:rsidR="00AE56C8" w:rsidRPr="00A91E2A" w:rsidRDefault="00AE56C8" w:rsidP="00ED4990">
            <w:pPr>
              <w:rPr>
                <w:rFonts w:cs="Arial"/>
                <w:b/>
                <w:sz w:val="20"/>
                <w:szCs w:val="20"/>
              </w:rPr>
            </w:pPr>
            <w:r w:rsidRPr="00A91E2A">
              <w:rPr>
                <w:rFonts w:cs="Arial"/>
                <w:b/>
                <w:sz w:val="20"/>
                <w:szCs w:val="20"/>
              </w:rPr>
              <w:t>Unterrichtliche Umsetzung:</w:t>
            </w:r>
          </w:p>
          <w:p w14:paraId="1A51A413" w14:textId="77777777" w:rsidR="00AE56C8" w:rsidRPr="00A91E2A" w:rsidRDefault="00AE56C8" w:rsidP="00DB0F1B">
            <w:pPr>
              <w:numPr>
                <w:ilvl w:val="0"/>
                <w:numId w:val="6"/>
              </w:numPr>
              <w:rPr>
                <w:rFonts w:cs="Arial"/>
                <w:sz w:val="20"/>
                <w:szCs w:val="20"/>
              </w:rPr>
            </w:pPr>
            <w:r w:rsidRPr="00A91E2A">
              <w:rPr>
                <w:rFonts w:cs="Arial"/>
                <w:sz w:val="20"/>
                <w:szCs w:val="20"/>
              </w:rPr>
              <w:t>Bauwerke, Personen, Gegenstände und geografische Gegebenheiten vergleichen</w:t>
            </w:r>
          </w:p>
          <w:p w14:paraId="49103E59" w14:textId="77777777" w:rsidR="00AE56C8" w:rsidRPr="00A91E2A" w:rsidRDefault="00AE56C8" w:rsidP="00DB0F1B">
            <w:pPr>
              <w:numPr>
                <w:ilvl w:val="0"/>
                <w:numId w:val="6"/>
              </w:numPr>
              <w:rPr>
                <w:rFonts w:cs="Arial"/>
                <w:sz w:val="20"/>
                <w:szCs w:val="20"/>
              </w:rPr>
            </w:pPr>
            <w:r w:rsidRPr="00A91E2A">
              <w:rPr>
                <w:rFonts w:cs="Arial"/>
                <w:sz w:val="20"/>
                <w:szCs w:val="20"/>
              </w:rPr>
              <w:t>ein Ratespiel erstellen</w:t>
            </w:r>
          </w:p>
          <w:p w14:paraId="0F34C72F" w14:textId="77777777" w:rsidR="00AE56C8" w:rsidRPr="00A91E2A" w:rsidRDefault="00AE56C8" w:rsidP="00ED4990">
            <w:pPr>
              <w:rPr>
                <w:rFonts w:cs="Arial"/>
                <w:sz w:val="20"/>
                <w:szCs w:val="20"/>
              </w:rPr>
            </w:pPr>
          </w:p>
          <w:p w14:paraId="76CA0A4C" w14:textId="77777777" w:rsidR="00AE56C8" w:rsidRPr="00A91E2A" w:rsidRDefault="00AE56C8" w:rsidP="00ED4990">
            <w:pPr>
              <w:rPr>
                <w:rFonts w:cs="Arial"/>
                <w:sz w:val="20"/>
                <w:szCs w:val="20"/>
              </w:rPr>
            </w:pPr>
          </w:p>
          <w:p w14:paraId="3FF9F69A" w14:textId="77777777" w:rsidR="00AE56C8" w:rsidRPr="00A91E2A" w:rsidRDefault="00AE56C8" w:rsidP="00ED4990">
            <w:pPr>
              <w:rPr>
                <w:rFonts w:cs="Arial"/>
                <w:sz w:val="20"/>
                <w:szCs w:val="20"/>
              </w:rPr>
            </w:pPr>
            <w:r w:rsidRPr="00A91E2A">
              <w:rPr>
                <w:rFonts w:cs="Arial"/>
                <w:i/>
                <w:sz w:val="20"/>
                <w:szCs w:val="20"/>
              </w:rPr>
              <w:t xml:space="preserve">Liste des </w:t>
            </w:r>
            <w:proofErr w:type="spellStart"/>
            <w:r w:rsidRPr="00A91E2A">
              <w:rPr>
                <w:rFonts w:cs="Arial"/>
                <w:i/>
                <w:sz w:val="20"/>
                <w:szCs w:val="20"/>
              </w:rPr>
              <w:t>mots</w:t>
            </w:r>
            <w:proofErr w:type="spellEnd"/>
            <w:r w:rsidRPr="00A91E2A">
              <w:rPr>
                <w:rFonts w:cs="Arial"/>
                <w:sz w:val="20"/>
                <w:szCs w:val="20"/>
              </w:rPr>
              <w:t xml:space="preserve"> nutzen</w:t>
            </w:r>
          </w:p>
          <w:p w14:paraId="7376487C" w14:textId="77777777" w:rsidR="00AE56C8" w:rsidRPr="00A91E2A" w:rsidRDefault="00AE56C8" w:rsidP="00ED4990">
            <w:pPr>
              <w:rPr>
                <w:rFonts w:cs="Arial"/>
                <w:sz w:val="20"/>
                <w:szCs w:val="20"/>
              </w:rPr>
            </w:pPr>
          </w:p>
          <w:p w14:paraId="1BC7B562" w14:textId="77777777" w:rsidR="00AE56C8" w:rsidRPr="00A91E2A" w:rsidRDefault="00AE56C8" w:rsidP="00ED4990">
            <w:pPr>
              <w:rPr>
                <w:rFonts w:cs="Arial"/>
                <w:sz w:val="20"/>
                <w:szCs w:val="20"/>
              </w:rPr>
            </w:pPr>
          </w:p>
          <w:p w14:paraId="57863FA6" w14:textId="77777777" w:rsidR="00AE56C8" w:rsidRPr="00A91E2A" w:rsidRDefault="00AE56C8" w:rsidP="00ED4990">
            <w:pPr>
              <w:rPr>
                <w:rFonts w:cs="Arial"/>
                <w:sz w:val="20"/>
                <w:szCs w:val="20"/>
              </w:rPr>
            </w:pPr>
          </w:p>
          <w:p w14:paraId="5444B558" w14:textId="77777777" w:rsidR="00AE56C8" w:rsidRPr="00A91E2A" w:rsidRDefault="00AE56C8" w:rsidP="00ED4990">
            <w:pPr>
              <w:rPr>
                <w:rFonts w:cs="Arial"/>
                <w:sz w:val="20"/>
                <w:szCs w:val="20"/>
              </w:rPr>
            </w:pPr>
          </w:p>
        </w:tc>
      </w:tr>
    </w:tbl>
    <w:p w14:paraId="2A0ECA02" w14:textId="14687EE7" w:rsidR="00AE56C8" w:rsidRDefault="00AE56C8">
      <w:r>
        <w:br w:type="page"/>
      </w:r>
    </w:p>
    <w:tbl>
      <w:tblPr>
        <w:tblStyle w:val="Tabellenraster"/>
        <w:tblW w:w="0" w:type="auto"/>
        <w:tblCellMar>
          <w:left w:w="68" w:type="dxa"/>
          <w:right w:w="68" w:type="dxa"/>
        </w:tblCellMar>
        <w:tblLook w:val="04A0" w:firstRow="1" w:lastRow="0" w:firstColumn="1" w:lastColumn="0" w:noHBand="0" w:noVBand="1"/>
      </w:tblPr>
      <w:tblGrid>
        <w:gridCol w:w="3152"/>
        <w:gridCol w:w="3219"/>
        <w:gridCol w:w="3116"/>
      </w:tblGrid>
      <w:tr w:rsidR="00564E8A" w:rsidRPr="00B20052" w14:paraId="0C6DE837" w14:textId="77777777" w:rsidTr="00ED4990">
        <w:tc>
          <w:tcPr>
            <w:tcW w:w="4759" w:type="dxa"/>
            <w:tcBorders>
              <w:right w:val="nil"/>
            </w:tcBorders>
            <w:shd w:val="clear" w:color="auto" w:fill="92D050"/>
          </w:tcPr>
          <w:p w14:paraId="577BC9CE" w14:textId="77777777" w:rsidR="00564E8A" w:rsidRPr="00A91E2A" w:rsidRDefault="00564E8A" w:rsidP="00A91E2A">
            <w:pPr>
              <w:pageBreakBefore/>
              <w:rPr>
                <w:rFonts w:cs="Arial"/>
                <w:lang w:val="fr-FR"/>
              </w:rPr>
            </w:pPr>
            <w:r w:rsidRPr="00A91E2A">
              <w:rPr>
                <w:rFonts w:cs="Arial"/>
                <w:b/>
                <w:lang w:val="fr-FR"/>
              </w:rPr>
              <w:lastRenderedPageBreak/>
              <w:t xml:space="preserve">UV 8.5 </w:t>
            </w:r>
            <w:r w:rsidRPr="00A91E2A">
              <w:rPr>
                <w:rFonts w:cs="Arial"/>
                <w:b/>
                <w:u w:val="single"/>
                <w:lang w:val="fr-FR"/>
              </w:rPr>
              <w:t>U3</w:t>
            </w:r>
            <w:r w:rsidRPr="00A91E2A">
              <w:rPr>
                <w:rFonts w:cs="Arial"/>
                <w:b/>
                <w:lang w:val="fr-FR"/>
              </w:rPr>
              <w:t xml:space="preserve"> : Famille : les moments qui comptent </w:t>
            </w:r>
            <w:r w:rsidRPr="00A91E2A">
              <w:rPr>
                <w:rFonts w:cs="Arial"/>
                <w:b/>
                <w:lang w:val="fr-FR"/>
              </w:rPr>
              <w:br/>
            </w:r>
            <w:r w:rsidRPr="00A91E2A">
              <w:rPr>
                <w:rFonts w:cs="Arial"/>
                <w:lang w:val="fr-FR"/>
              </w:rPr>
              <w:t>(</w:t>
            </w:r>
            <w:proofErr w:type="gramStart"/>
            <w:r w:rsidRPr="00A91E2A">
              <w:rPr>
                <w:rFonts w:cs="Arial"/>
                <w:lang w:val="fr-FR"/>
              </w:rPr>
              <w:t>ca</w:t>
            </w:r>
            <w:proofErr w:type="gramEnd"/>
            <w:r w:rsidRPr="00A91E2A">
              <w:rPr>
                <w:rFonts w:cs="Arial"/>
                <w:lang w:val="fr-FR"/>
              </w:rPr>
              <w:t xml:space="preserve">. 20 </w:t>
            </w:r>
            <w:proofErr w:type="spellStart"/>
            <w:r w:rsidRPr="00A91E2A">
              <w:rPr>
                <w:rFonts w:cs="Arial"/>
                <w:lang w:val="fr-FR"/>
              </w:rPr>
              <w:t>Ustd</w:t>
            </w:r>
            <w:proofErr w:type="spellEnd"/>
            <w:r w:rsidRPr="00A91E2A">
              <w:rPr>
                <w:rFonts w:cs="Arial"/>
                <w:lang w:val="fr-FR"/>
              </w:rPr>
              <w:t>)</w:t>
            </w:r>
          </w:p>
        </w:tc>
        <w:tc>
          <w:tcPr>
            <w:tcW w:w="4759" w:type="dxa"/>
            <w:tcBorders>
              <w:left w:val="nil"/>
              <w:right w:val="nil"/>
            </w:tcBorders>
            <w:shd w:val="clear" w:color="auto" w:fill="92D050"/>
          </w:tcPr>
          <w:p w14:paraId="42F9C4DE" w14:textId="2C2251BE" w:rsidR="00564E8A" w:rsidRPr="00A91E2A" w:rsidRDefault="00564E8A" w:rsidP="00ED4990">
            <w:pPr>
              <w:rPr>
                <w:rFonts w:cs="Arial"/>
                <w:b/>
                <w:lang w:val="fr-FR"/>
              </w:rPr>
            </w:pPr>
          </w:p>
        </w:tc>
        <w:tc>
          <w:tcPr>
            <w:tcW w:w="4759" w:type="dxa"/>
            <w:tcBorders>
              <w:left w:val="nil"/>
            </w:tcBorders>
            <w:shd w:val="clear" w:color="auto" w:fill="92D050"/>
          </w:tcPr>
          <w:p w14:paraId="03025B1C" w14:textId="77777777" w:rsidR="00564E8A" w:rsidRPr="00A91E2A" w:rsidRDefault="00564E8A" w:rsidP="00ED4990">
            <w:pPr>
              <w:rPr>
                <w:rFonts w:cs="Arial"/>
                <w:b/>
                <w:sz w:val="18"/>
                <w:szCs w:val="18"/>
                <w:lang w:val="fr-FR"/>
              </w:rPr>
            </w:pPr>
          </w:p>
        </w:tc>
      </w:tr>
      <w:tr w:rsidR="00564E8A" w:rsidRPr="00165599" w14:paraId="5FA907F4" w14:textId="77777777" w:rsidTr="00ED4990">
        <w:tc>
          <w:tcPr>
            <w:tcW w:w="4759" w:type="dxa"/>
            <w:shd w:val="clear" w:color="auto" w:fill="CCFF99"/>
          </w:tcPr>
          <w:p w14:paraId="6F722B72" w14:textId="77777777" w:rsidR="00564E8A" w:rsidRPr="00A91E2A" w:rsidRDefault="00564E8A" w:rsidP="00ED4990">
            <w:pPr>
              <w:rPr>
                <w:rFonts w:cs="Arial"/>
                <w:b/>
              </w:rPr>
            </w:pPr>
            <w:r w:rsidRPr="00A91E2A">
              <w:rPr>
                <w:rFonts w:cs="Arial"/>
                <w:b/>
              </w:rPr>
              <w:t>Kompetenzerwartungen im Schwerpunkt</w:t>
            </w:r>
          </w:p>
        </w:tc>
        <w:tc>
          <w:tcPr>
            <w:tcW w:w="4759" w:type="dxa"/>
            <w:shd w:val="clear" w:color="auto" w:fill="CCFF99"/>
          </w:tcPr>
          <w:p w14:paraId="09F99E5B" w14:textId="77777777" w:rsidR="00564E8A" w:rsidRPr="00A91E2A" w:rsidRDefault="00564E8A" w:rsidP="00ED4990">
            <w:pPr>
              <w:rPr>
                <w:rFonts w:cs="Arial"/>
                <w:b/>
              </w:rPr>
            </w:pPr>
            <w:r w:rsidRPr="00A91E2A">
              <w:rPr>
                <w:rFonts w:cs="Arial"/>
                <w:b/>
              </w:rPr>
              <w:t>Auswahl fachlicher Konkretisierungen</w:t>
            </w:r>
          </w:p>
        </w:tc>
        <w:tc>
          <w:tcPr>
            <w:tcW w:w="4759" w:type="dxa"/>
            <w:shd w:val="clear" w:color="auto" w:fill="CCFF99"/>
          </w:tcPr>
          <w:p w14:paraId="483CCD9E" w14:textId="77777777" w:rsidR="00564E8A" w:rsidRPr="00A91E2A" w:rsidRDefault="00564E8A" w:rsidP="00ED4990">
            <w:pPr>
              <w:rPr>
                <w:rFonts w:cs="Arial"/>
                <w:b/>
              </w:rPr>
            </w:pPr>
            <w:r w:rsidRPr="00A91E2A">
              <w:rPr>
                <w:rFonts w:cs="Arial"/>
                <w:b/>
              </w:rPr>
              <w:t>Hinweise, Vereinbarungen und Absprachen</w:t>
            </w:r>
          </w:p>
        </w:tc>
      </w:tr>
      <w:tr w:rsidR="00564E8A" w:rsidRPr="00165599" w14:paraId="71DFBA2D" w14:textId="77777777" w:rsidTr="00ED4990">
        <w:tc>
          <w:tcPr>
            <w:tcW w:w="4759" w:type="dxa"/>
          </w:tcPr>
          <w:p w14:paraId="72A30882" w14:textId="77777777" w:rsidR="00564E8A" w:rsidRPr="00A91E2A" w:rsidRDefault="00564E8A" w:rsidP="00ED4990">
            <w:pPr>
              <w:rPr>
                <w:rFonts w:cs="Arial"/>
                <w:b/>
                <w:sz w:val="20"/>
                <w:szCs w:val="20"/>
              </w:rPr>
            </w:pPr>
            <w:r w:rsidRPr="00A91E2A">
              <w:rPr>
                <w:rFonts w:cs="Arial"/>
                <w:b/>
                <w:sz w:val="20"/>
                <w:szCs w:val="20"/>
              </w:rPr>
              <w:t>IKK</w:t>
            </w:r>
          </w:p>
          <w:p w14:paraId="738A6081" w14:textId="77777777" w:rsidR="00564E8A" w:rsidRPr="00A91E2A" w:rsidRDefault="00564E8A" w:rsidP="00ED4990">
            <w:pPr>
              <w:rPr>
                <w:rFonts w:cs="Arial"/>
                <w:sz w:val="20"/>
                <w:szCs w:val="20"/>
                <w:u w:val="single"/>
              </w:rPr>
            </w:pPr>
            <w:r w:rsidRPr="00A91E2A">
              <w:rPr>
                <w:rFonts w:cs="Arial"/>
                <w:sz w:val="20"/>
                <w:szCs w:val="20"/>
                <w:u w:val="single"/>
              </w:rPr>
              <w:t>interkulturelles Verstehen und Handeln:</w:t>
            </w:r>
          </w:p>
          <w:p w14:paraId="1EA529AE" w14:textId="77777777" w:rsidR="00564E8A" w:rsidRPr="00A91E2A" w:rsidRDefault="00564E8A" w:rsidP="00DB0F1B">
            <w:pPr>
              <w:numPr>
                <w:ilvl w:val="0"/>
                <w:numId w:val="7"/>
              </w:numPr>
              <w:rPr>
                <w:rFonts w:cs="Arial"/>
                <w:sz w:val="20"/>
                <w:szCs w:val="20"/>
              </w:rPr>
            </w:pPr>
            <w:r w:rsidRPr="00A91E2A">
              <w:rPr>
                <w:rFonts w:cs="Arial"/>
                <w:sz w:val="20"/>
                <w:szCs w:val="20"/>
              </w:rPr>
              <w:t>in elementaren interkulturellen Begegnungs- und Handlungssituationen repräsentative Konventionen anderer Kulturen in Ansätzen mit eigenen Anschauungen vergleichen und daraus ggf. auch Handlungsoptionen ableiten</w:t>
            </w:r>
          </w:p>
          <w:p w14:paraId="413CB295" w14:textId="77777777" w:rsidR="00564E8A" w:rsidRPr="00A91E2A" w:rsidRDefault="00564E8A" w:rsidP="00ED4990">
            <w:pPr>
              <w:rPr>
                <w:rFonts w:cs="Arial"/>
                <w:sz w:val="20"/>
                <w:szCs w:val="20"/>
              </w:rPr>
            </w:pPr>
          </w:p>
          <w:p w14:paraId="509BC4B6" w14:textId="77777777" w:rsidR="00564E8A" w:rsidRPr="00A91E2A" w:rsidRDefault="00564E8A" w:rsidP="00ED4990">
            <w:pPr>
              <w:rPr>
                <w:rFonts w:cs="Arial"/>
                <w:sz w:val="20"/>
                <w:szCs w:val="20"/>
              </w:rPr>
            </w:pPr>
          </w:p>
          <w:p w14:paraId="02D65802" w14:textId="77777777" w:rsidR="00564E8A" w:rsidRPr="00A91E2A" w:rsidRDefault="00564E8A" w:rsidP="00ED4990">
            <w:pPr>
              <w:rPr>
                <w:rFonts w:cs="Arial"/>
                <w:b/>
                <w:sz w:val="20"/>
                <w:szCs w:val="20"/>
              </w:rPr>
            </w:pPr>
            <w:r w:rsidRPr="00A91E2A">
              <w:rPr>
                <w:rFonts w:cs="Arial"/>
                <w:b/>
                <w:sz w:val="20"/>
                <w:szCs w:val="20"/>
              </w:rPr>
              <w:t>FKK</w:t>
            </w:r>
          </w:p>
          <w:p w14:paraId="73FAE8B0" w14:textId="77777777" w:rsidR="00564E8A" w:rsidRPr="00A91E2A" w:rsidRDefault="00564E8A" w:rsidP="00ED4990">
            <w:pPr>
              <w:rPr>
                <w:rFonts w:cs="Arial"/>
                <w:sz w:val="20"/>
                <w:szCs w:val="20"/>
              </w:rPr>
            </w:pPr>
            <w:r w:rsidRPr="00A91E2A">
              <w:rPr>
                <w:rFonts w:cs="Arial"/>
                <w:sz w:val="20"/>
                <w:szCs w:val="20"/>
                <w:u w:val="single"/>
              </w:rPr>
              <w:t>Hör- / Hörsehverstehen</w:t>
            </w:r>
          </w:p>
          <w:p w14:paraId="7BBDAF55" w14:textId="77777777" w:rsidR="00564E8A" w:rsidRPr="00A91E2A" w:rsidRDefault="00564E8A" w:rsidP="00DB0F1B">
            <w:pPr>
              <w:numPr>
                <w:ilvl w:val="0"/>
                <w:numId w:val="7"/>
              </w:numPr>
              <w:rPr>
                <w:rFonts w:cs="Arial"/>
                <w:b/>
                <w:sz w:val="20"/>
                <w:szCs w:val="20"/>
              </w:rPr>
            </w:pPr>
            <w:r w:rsidRPr="00A91E2A">
              <w:rPr>
                <w:rFonts w:cs="Arial"/>
                <w:sz w:val="20"/>
                <w:szCs w:val="20"/>
              </w:rPr>
              <w:t>einfachen, klar artikulierten auditiv und audiovisuell vermittelten Texten die Gesamtaussage, Hauptaussagen und wichtige Einzelinformationen entnehmen</w:t>
            </w:r>
          </w:p>
          <w:p w14:paraId="36FC4957" w14:textId="77777777" w:rsidR="00564E8A" w:rsidRPr="00A91E2A" w:rsidRDefault="00564E8A" w:rsidP="00DB0F1B">
            <w:pPr>
              <w:numPr>
                <w:ilvl w:val="0"/>
                <w:numId w:val="7"/>
              </w:numPr>
              <w:rPr>
                <w:rFonts w:cs="Arial"/>
                <w:b/>
                <w:sz w:val="20"/>
                <w:szCs w:val="20"/>
              </w:rPr>
            </w:pPr>
            <w:r w:rsidRPr="00A91E2A">
              <w:rPr>
                <w:rFonts w:cs="Arial"/>
                <w:sz w:val="20"/>
                <w:szCs w:val="20"/>
              </w:rPr>
              <w:t>den Tonfall zum Verstehen nutzen</w:t>
            </w:r>
          </w:p>
          <w:p w14:paraId="07965305" w14:textId="77777777" w:rsidR="00564E8A" w:rsidRPr="00A91E2A" w:rsidRDefault="00564E8A" w:rsidP="00ED4990">
            <w:pPr>
              <w:rPr>
                <w:rFonts w:cs="Arial"/>
                <w:b/>
                <w:sz w:val="20"/>
                <w:szCs w:val="20"/>
              </w:rPr>
            </w:pPr>
          </w:p>
          <w:p w14:paraId="2CFB9413" w14:textId="77777777" w:rsidR="00564E8A" w:rsidRPr="00A91E2A" w:rsidRDefault="00564E8A" w:rsidP="00ED4990">
            <w:pPr>
              <w:rPr>
                <w:rFonts w:cs="Arial"/>
                <w:b/>
                <w:sz w:val="20"/>
                <w:szCs w:val="20"/>
              </w:rPr>
            </w:pPr>
          </w:p>
          <w:p w14:paraId="4A6C6BA7" w14:textId="77777777" w:rsidR="00564E8A" w:rsidRPr="00A91E2A" w:rsidRDefault="00564E8A" w:rsidP="00ED4990">
            <w:pPr>
              <w:rPr>
                <w:rFonts w:cs="Arial"/>
                <w:sz w:val="20"/>
                <w:szCs w:val="20"/>
                <w:u w:val="single"/>
              </w:rPr>
            </w:pPr>
            <w:r w:rsidRPr="00A91E2A">
              <w:rPr>
                <w:rFonts w:cs="Arial"/>
                <w:sz w:val="20"/>
                <w:szCs w:val="20"/>
                <w:u w:val="single"/>
              </w:rPr>
              <w:t>Sprechen: An Gesprächen teilnehmen</w:t>
            </w:r>
          </w:p>
          <w:p w14:paraId="3C6ABBD6" w14:textId="77777777" w:rsidR="00564E8A" w:rsidRPr="00A91E2A" w:rsidRDefault="00564E8A" w:rsidP="00DB0F1B">
            <w:pPr>
              <w:numPr>
                <w:ilvl w:val="0"/>
                <w:numId w:val="6"/>
              </w:numPr>
              <w:rPr>
                <w:rFonts w:cs="Arial"/>
                <w:sz w:val="20"/>
                <w:szCs w:val="20"/>
              </w:rPr>
            </w:pPr>
            <w:r w:rsidRPr="00A91E2A">
              <w:rPr>
                <w:rFonts w:cs="Arial"/>
                <w:sz w:val="20"/>
                <w:szCs w:val="20"/>
              </w:rPr>
              <w:t>in alltäglichen Gesprächssituationen Redeabsichten verwirklichen, in einfacher Form interagieren und seine Interessen vertreten / verteidigen</w:t>
            </w:r>
          </w:p>
          <w:p w14:paraId="65B4D63C" w14:textId="77777777" w:rsidR="00564E8A" w:rsidRPr="00A91E2A" w:rsidRDefault="00564E8A" w:rsidP="00DB0F1B">
            <w:pPr>
              <w:numPr>
                <w:ilvl w:val="0"/>
                <w:numId w:val="6"/>
              </w:numPr>
              <w:rPr>
                <w:rFonts w:cs="Arial"/>
                <w:sz w:val="20"/>
                <w:szCs w:val="20"/>
              </w:rPr>
            </w:pPr>
            <w:r w:rsidRPr="00A91E2A">
              <w:rPr>
                <w:rFonts w:cs="Arial"/>
                <w:sz w:val="20"/>
                <w:szCs w:val="20"/>
              </w:rPr>
              <w:t>sich in unterschiedlichen Rollen an Gesprächen beteiligen</w:t>
            </w:r>
            <w:r w:rsidRPr="00A91E2A">
              <w:rPr>
                <w:rFonts w:cs="Arial"/>
                <w:sz w:val="20"/>
                <w:szCs w:val="20"/>
              </w:rPr>
              <w:br/>
            </w:r>
          </w:p>
          <w:p w14:paraId="658B9F4D" w14:textId="77777777" w:rsidR="00564E8A" w:rsidRPr="00A91E2A" w:rsidRDefault="00564E8A" w:rsidP="00ED4990">
            <w:pPr>
              <w:rPr>
                <w:rFonts w:cs="Arial"/>
                <w:sz w:val="20"/>
                <w:szCs w:val="20"/>
              </w:rPr>
            </w:pPr>
          </w:p>
        </w:tc>
        <w:tc>
          <w:tcPr>
            <w:tcW w:w="4759" w:type="dxa"/>
          </w:tcPr>
          <w:p w14:paraId="386B2F34" w14:textId="77777777" w:rsidR="00564E8A" w:rsidRPr="00A91E2A" w:rsidRDefault="00564E8A" w:rsidP="00ED4990">
            <w:pPr>
              <w:rPr>
                <w:rFonts w:cs="Arial"/>
                <w:b/>
                <w:sz w:val="20"/>
                <w:szCs w:val="20"/>
              </w:rPr>
            </w:pPr>
            <w:r w:rsidRPr="00A91E2A">
              <w:rPr>
                <w:rFonts w:cs="Arial"/>
                <w:b/>
                <w:sz w:val="20"/>
                <w:szCs w:val="20"/>
              </w:rPr>
              <w:t>IKK</w:t>
            </w:r>
          </w:p>
          <w:p w14:paraId="02FEBCC1" w14:textId="77777777" w:rsidR="00564E8A" w:rsidRPr="00A91E2A" w:rsidRDefault="00564E8A" w:rsidP="00ED4990">
            <w:pPr>
              <w:rPr>
                <w:rFonts w:cs="Arial"/>
                <w:sz w:val="20"/>
                <w:szCs w:val="20"/>
              </w:rPr>
            </w:pPr>
            <w:r w:rsidRPr="00A91E2A">
              <w:rPr>
                <w:rFonts w:cs="Arial"/>
                <w:sz w:val="20"/>
                <w:szCs w:val="20"/>
              </w:rPr>
              <w:t xml:space="preserve">Einblicke in die Lebenswirklichkeit von Jugendlichen: Familie, Freundschaft, Konsumverhalten, Umweltschutz </w:t>
            </w:r>
          </w:p>
          <w:p w14:paraId="019BE9F2" w14:textId="77777777" w:rsidR="00564E8A" w:rsidRPr="00A91E2A" w:rsidRDefault="00564E8A" w:rsidP="00ED4990">
            <w:pPr>
              <w:rPr>
                <w:rFonts w:cs="Arial"/>
                <w:sz w:val="20"/>
                <w:szCs w:val="20"/>
              </w:rPr>
            </w:pPr>
          </w:p>
          <w:p w14:paraId="556A9460" w14:textId="77777777" w:rsidR="00564E8A" w:rsidRPr="00A91E2A" w:rsidRDefault="00564E8A" w:rsidP="00ED4990">
            <w:pPr>
              <w:rPr>
                <w:rFonts w:cs="Arial"/>
                <w:sz w:val="20"/>
                <w:szCs w:val="20"/>
              </w:rPr>
            </w:pPr>
            <w:r w:rsidRPr="00A91E2A">
              <w:rPr>
                <w:rFonts w:cs="Arial"/>
                <w:sz w:val="20"/>
                <w:szCs w:val="20"/>
              </w:rPr>
              <w:t xml:space="preserve">Einblick in das Leben in Frankreich: </w:t>
            </w:r>
          </w:p>
          <w:p w14:paraId="74CAFED5" w14:textId="77777777" w:rsidR="00564E8A" w:rsidRPr="00A91E2A" w:rsidRDefault="00564E8A" w:rsidP="00ED4990">
            <w:pPr>
              <w:rPr>
                <w:rFonts w:cs="Arial"/>
                <w:sz w:val="20"/>
                <w:szCs w:val="20"/>
              </w:rPr>
            </w:pPr>
            <w:r w:rsidRPr="00A91E2A">
              <w:rPr>
                <w:rFonts w:cs="Arial"/>
                <w:sz w:val="20"/>
                <w:szCs w:val="20"/>
              </w:rPr>
              <w:t>berühmte Persönlichkeiten, Feste und Traditionen</w:t>
            </w:r>
          </w:p>
          <w:p w14:paraId="2A9F27EB" w14:textId="77777777" w:rsidR="00564E8A" w:rsidRPr="00A91E2A" w:rsidRDefault="00564E8A" w:rsidP="00ED4990">
            <w:pPr>
              <w:rPr>
                <w:rFonts w:cs="Arial"/>
                <w:sz w:val="20"/>
                <w:szCs w:val="20"/>
              </w:rPr>
            </w:pPr>
          </w:p>
          <w:p w14:paraId="36CB23A2" w14:textId="77777777" w:rsidR="00564E8A" w:rsidRPr="00A91E2A" w:rsidRDefault="00564E8A" w:rsidP="00ED4990">
            <w:pPr>
              <w:rPr>
                <w:rFonts w:cs="Arial"/>
                <w:b/>
                <w:sz w:val="20"/>
                <w:szCs w:val="20"/>
              </w:rPr>
            </w:pPr>
            <w:r w:rsidRPr="00A91E2A">
              <w:rPr>
                <w:rFonts w:cs="Arial"/>
                <w:b/>
                <w:sz w:val="20"/>
                <w:szCs w:val="20"/>
              </w:rPr>
              <w:t>TMK</w:t>
            </w:r>
          </w:p>
          <w:p w14:paraId="2A22DFB6" w14:textId="77777777" w:rsidR="00564E8A" w:rsidRPr="00A91E2A" w:rsidRDefault="00564E8A" w:rsidP="00ED4990">
            <w:pPr>
              <w:rPr>
                <w:rFonts w:cs="Arial"/>
                <w:bCs/>
                <w:sz w:val="20"/>
                <w:szCs w:val="20"/>
              </w:rPr>
            </w:pPr>
            <w:r w:rsidRPr="00A91E2A">
              <w:rPr>
                <w:rFonts w:cs="Arial"/>
                <w:sz w:val="20"/>
                <w:szCs w:val="20"/>
                <w:u w:val="single"/>
              </w:rPr>
              <w:t>Ausgangstexte</w:t>
            </w:r>
            <w:r w:rsidRPr="00A91E2A">
              <w:rPr>
                <w:rFonts w:cs="Arial"/>
                <w:sz w:val="20"/>
                <w:szCs w:val="20"/>
              </w:rPr>
              <w:t>:</w:t>
            </w:r>
          </w:p>
          <w:p w14:paraId="16ED0523" w14:textId="77777777" w:rsidR="00564E8A" w:rsidRPr="00A91E2A" w:rsidRDefault="00564E8A" w:rsidP="00DB0F1B">
            <w:pPr>
              <w:numPr>
                <w:ilvl w:val="0"/>
                <w:numId w:val="6"/>
              </w:numPr>
              <w:rPr>
                <w:rFonts w:cs="Arial"/>
                <w:sz w:val="20"/>
                <w:szCs w:val="20"/>
              </w:rPr>
            </w:pPr>
            <w:r w:rsidRPr="00A91E2A">
              <w:rPr>
                <w:rFonts w:cs="Arial"/>
                <w:sz w:val="20"/>
                <w:szCs w:val="20"/>
              </w:rPr>
              <w:t>Lesetexte</w:t>
            </w:r>
          </w:p>
          <w:p w14:paraId="1DEAD626" w14:textId="77777777" w:rsidR="00564E8A" w:rsidRPr="00A91E2A" w:rsidRDefault="00564E8A" w:rsidP="00DB0F1B">
            <w:pPr>
              <w:numPr>
                <w:ilvl w:val="0"/>
                <w:numId w:val="6"/>
              </w:numPr>
              <w:rPr>
                <w:rFonts w:cs="Arial"/>
                <w:sz w:val="20"/>
                <w:szCs w:val="20"/>
              </w:rPr>
            </w:pPr>
            <w:r w:rsidRPr="00A91E2A">
              <w:rPr>
                <w:rFonts w:cs="Arial"/>
                <w:sz w:val="20"/>
                <w:szCs w:val="20"/>
              </w:rPr>
              <w:t>Formate der sozialen Medien und Netzwerke</w:t>
            </w:r>
          </w:p>
          <w:p w14:paraId="55263FC1" w14:textId="77777777" w:rsidR="00564E8A" w:rsidRPr="00A91E2A" w:rsidRDefault="00564E8A" w:rsidP="00DB0F1B">
            <w:pPr>
              <w:numPr>
                <w:ilvl w:val="0"/>
                <w:numId w:val="6"/>
              </w:numPr>
              <w:rPr>
                <w:rFonts w:cs="Arial"/>
                <w:sz w:val="20"/>
                <w:szCs w:val="20"/>
              </w:rPr>
            </w:pPr>
            <w:r w:rsidRPr="00A91E2A">
              <w:rPr>
                <w:rFonts w:cs="Arial"/>
                <w:sz w:val="20"/>
                <w:szCs w:val="20"/>
              </w:rPr>
              <w:t>Hör-/Hörsehtexte</w:t>
            </w:r>
          </w:p>
          <w:p w14:paraId="3768A1AF" w14:textId="77777777" w:rsidR="00564E8A" w:rsidRPr="00A91E2A" w:rsidRDefault="00564E8A" w:rsidP="00DB0F1B">
            <w:pPr>
              <w:numPr>
                <w:ilvl w:val="0"/>
                <w:numId w:val="6"/>
              </w:numPr>
              <w:rPr>
                <w:rFonts w:cs="Arial"/>
                <w:sz w:val="20"/>
                <w:szCs w:val="20"/>
              </w:rPr>
            </w:pPr>
            <w:r w:rsidRPr="00A91E2A">
              <w:rPr>
                <w:rFonts w:cs="Arial"/>
                <w:sz w:val="20"/>
                <w:szCs w:val="20"/>
              </w:rPr>
              <w:t>Erzählung</w:t>
            </w:r>
          </w:p>
          <w:p w14:paraId="440F96DB" w14:textId="77777777" w:rsidR="00564E8A" w:rsidRPr="00A91E2A" w:rsidRDefault="00564E8A" w:rsidP="00ED4990">
            <w:pPr>
              <w:rPr>
                <w:rFonts w:cs="Arial"/>
                <w:sz w:val="20"/>
                <w:szCs w:val="20"/>
              </w:rPr>
            </w:pPr>
          </w:p>
          <w:p w14:paraId="251B390F" w14:textId="77777777" w:rsidR="00564E8A" w:rsidRPr="00A91E2A" w:rsidRDefault="00564E8A" w:rsidP="00ED4990">
            <w:pPr>
              <w:rPr>
                <w:rFonts w:cs="Arial"/>
                <w:sz w:val="20"/>
                <w:szCs w:val="20"/>
              </w:rPr>
            </w:pPr>
            <w:r w:rsidRPr="00A91E2A">
              <w:rPr>
                <w:rFonts w:cs="Arial"/>
                <w:sz w:val="20"/>
                <w:szCs w:val="20"/>
                <w:u w:val="single"/>
              </w:rPr>
              <w:t>Zieltexte</w:t>
            </w:r>
            <w:r w:rsidRPr="00A91E2A">
              <w:rPr>
                <w:rFonts w:cs="Arial"/>
                <w:sz w:val="20"/>
                <w:szCs w:val="20"/>
              </w:rPr>
              <w:t>:</w:t>
            </w:r>
          </w:p>
          <w:p w14:paraId="2068C4B3" w14:textId="77777777" w:rsidR="00564E8A" w:rsidRPr="00A91E2A" w:rsidRDefault="00564E8A" w:rsidP="00DB0F1B">
            <w:pPr>
              <w:numPr>
                <w:ilvl w:val="0"/>
                <w:numId w:val="28"/>
              </w:numPr>
              <w:rPr>
                <w:rFonts w:cs="Arial"/>
                <w:sz w:val="20"/>
                <w:szCs w:val="20"/>
              </w:rPr>
            </w:pPr>
            <w:r w:rsidRPr="00A91E2A">
              <w:rPr>
                <w:rFonts w:cs="Arial"/>
                <w:sz w:val="20"/>
                <w:szCs w:val="20"/>
              </w:rPr>
              <w:t>Dialoge</w:t>
            </w:r>
          </w:p>
          <w:p w14:paraId="6E4ECF1B" w14:textId="77777777" w:rsidR="00564E8A" w:rsidRPr="00A91E2A" w:rsidRDefault="00564E8A" w:rsidP="00DB0F1B">
            <w:pPr>
              <w:numPr>
                <w:ilvl w:val="0"/>
                <w:numId w:val="28"/>
              </w:numPr>
              <w:rPr>
                <w:rFonts w:cs="Arial"/>
                <w:sz w:val="20"/>
                <w:szCs w:val="20"/>
              </w:rPr>
            </w:pPr>
            <w:r w:rsidRPr="00A91E2A">
              <w:rPr>
                <w:rFonts w:cs="Arial"/>
                <w:sz w:val="20"/>
                <w:szCs w:val="20"/>
              </w:rPr>
              <w:t>Formate der sozialen Medien und Netzwerke</w:t>
            </w:r>
          </w:p>
          <w:p w14:paraId="606C34F8" w14:textId="77777777" w:rsidR="00564E8A" w:rsidRPr="00A91E2A" w:rsidRDefault="00564E8A" w:rsidP="00DB0F1B">
            <w:pPr>
              <w:numPr>
                <w:ilvl w:val="0"/>
                <w:numId w:val="28"/>
              </w:numPr>
              <w:rPr>
                <w:rFonts w:cs="Arial"/>
                <w:sz w:val="20"/>
                <w:szCs w:val="20"/>
              </w:rPr>
            </w:pPr>
            <w:r w:rsidRPr="00A91E2A">
              <w:rPr>
                <w:rFonts w:cs="Arial"/>
                <w:sz w:val="20"/>
                <w:szCs w:val="20"/>
              </w:rPr>
              <w:t>Kommentar</w:t>
            </w:r>
          </w:p>
          <w:p w14:paraId="3238F92B" w14:textId="77777777" w:rsidR="00564E8A" w:rsidRPr="00A91E2A" w:rsidRDefault="00564E8A" w:rsidP="00ED4990">
            <w:pPr>
              <w:rPr>
                <w:rFonts w:cs="Arial"/>
                <w:sz w:val="20"/>
                <w:szCs w:val="20"/>
              </w:rPr>
            </w:pPr>
          </w:p>
          <w:p w14:paraId="4EBBAFC0" w14:textId="77777777" w:rsidR="00564E8A" w:rsidRPr="00A91E2A" w:rsidRDefault="00564E8A" w:rsidP="00ED4990">
            <w:pPr>
              <w:rPr>
                <w:rFonts w:cs="Arial"/>
                <w:b/>
                <w:sz w:val="20"/>
                <w:szCs w:val="20"/>
              </w:rPr>
            </w:pPr>
            <w:r w:rsidRPr="00A91E2A">
              <w:rPr>
                <w:rFonts w:cs="Arial"/>
                <w:b/>
                <w:sz w:val="20"/>
                <w:szCs w:val="20"/>
              </w:rPr>
              <w:t>MK</w:t>
            </w:r>
          </w:p>
          <w:p w14:paraId="11523D62" w14:textId="77777777" w:rsidR="00564E8A" w:rsidRPr="00A91E2A" w:rsidRDefault="00564E8A" w:rsidP="00ED4990">
            <w:pPr>
              <w:rPr>
                <w:rFonts w:cs="Arial"/>
                <w:sz w:val="20"/>
                <w:szCs w:val="20"/>
              </w:rPr>
            </w:pPr>
            <w:r w:rsidRPr="00A91E2A">
              <w:rPr>
                <w:rFonts w:cs="Arial"/>
                <w:sz w:val="20"/>
                <w:szCs w:val="20"/>
              </w:rPr>
              <w:t>mit filmischen Mitteln experimentieren</w:t>
            </w:r>
          </w:p>
          <w:p w14:paraId="1B0989E8" w14:textId="77777777" w:rsidR="00564E8A" w:rsidRPr="00A91E2A" w:rsidRDefault="00564E8A" w:rsidP="00ED4990">
            <w:pPr>
              <w:rPr>
                <w:rFonts w:cs="Arial"/>
                <w:sz w:val="20"/>
                <w:szCs w:val="20"/>
              </w:rPr>
            </w:pPr>
          </w:p>
          <w:p w14:paraId="57FC50B0" w14:textId="77777777" w:rsidR="00564E8A" w:rsidRPr="00A91E2A" w:rsidRDefault="00564E8A" w:rsidP="00ED4990">
            <w:pPr>
              <w:rPr>
                <w:rFonts w:cs="Arial"/>
                <w:b/>
                <w:sz w:val="20"/>
                <w:szCs w:val="20"/>
              </w:rPr>
            </w:pPr>
            <w:r w:rsidRPr="00A91E2A">
              <w:rPr>
                <w:rFonts w:cs="Arial"/>
                <w:b/>
                <w:sz w:val="20"/>
                <w:szCs w:val="20"/>
              </w:rPr>
              <w:t>VSM</w:t>
            </w:r>
          </w:p>
          <w:p w14:paraId="05B04DC0" w14:textId="77777777" w:rsidR="00564E8A" w:rsidRPr="00A91E2A" w:rsidRDefault="00564E8A" w:rsidP="00ED4990">
            <w:pPr>
              <w:rPr>
                <w:rFonts w:cs="Arial"/>
                <w:sz w:val="20"/>
                <w:szCs w:val="20"/>
                <w:u w:val="single"/>
              </w:rPr>
            </w:pPr>
            <w:r w:rsidRPr="00A91E2A">
              <w:rPr>
                <w:rFonts w:cs="Arial"/>
                <w:sz w:val="20"/>
                <w:szCs w:val="20"/>
                <w:u w:val="single"/>
              </w:rPr>
              <w:t>Grammatik:</w:t>
            </w:r>
          </w:p>
          <w:p w14:paraId="57A3821C" w14:textId="77777777" w:rsidR="00564E8A" w:rsidRPr="00A91E2A" w:rsidRDefault="00564E8A" w:rsidP="00DB0F1B">
            <w:pPr>
              <w:numPr>
                <w:ilvl w:val="0"/>
                <w:numId w:val="6"/>
              </w:numPr>
              <w:rPr>
                <w:rFonts w:cs="Arial"/>
                <w:sz w:val="20"/>
                <w:szCs w:val="20"/>
              </w:rPr>
            </w:pPr>
            <w:r w:rsidRPr="00A91E2A">
              <w:rPr>
                <w:rFonts w:cs="Arial"/>
                <w:sz w:val="20"/>
                <w:szCs w:val="20"/>
              </w:rPr>
              <w:t>die direkten Objektpronomen</w:t>
            </w:r>
          </w:p>
          <w:p w14:paraId="36C35153" w14:textId="77777777" w:rsidR="00564E8A" w:rsidRPr="00A91E2A" w:rsidRDefault="00564E8A" w:rsidP="00DB0F1B">
            <w:pPr>
              <w:numPr>
                <w:ilvl w:val="0"/>
                <w:numId w:val="6"/>
              </w:numPr>
              <w:rPr>
                <w:rFonts w:cs="Arial"/>
                <w:sz w:val="20"/>
                <w:szCs w:val="20"/>
              </w:rPr>
            </w:pPr>
            <w:r w:rsidRPr="00A91E2A">
              <w:rPr>
                <w:rFonts w:cs="Arial"/>
                <w:sz w:val="20"/>
                <w:szCs w:val="20"/>
              </w:rPr>
              <w:t xml:space="preserve">der Relativsatz mit </w:t>
            </w:r>
            <w:proofErr w:type="spellStart"/>
            <w:r w:rsidRPr="00A91E2A">
              <w:rPr>
                <w:rFonts w:cs="Arial"/>
                <w:i/>
                <w:iCs/>
                <w:sz w:val="20"/>
                <w:szCs w:val="20"/>
              </w:rPr>
              <w:t>que</w:t>
            </w:r>
            <w:proofErr w:type="spellEnd"/>
          </w:p>
          <w:p w14:paraId="7E13BF3B" w14:textId="77777777" w:rsidR="00564E8A" w:rsidRPr="00A91E2A" w:rsidRDefault="00564E8A" w:rsidP="00DB0F1B">
            <w:pPr>
              <w:numPr>
                <w:ilvl w:val="0"/>
                <w:numId w:val="6"/>
              </w:numPr>
              <w:rPr>
                <w:rFonts w:cs="Arial"/>
                <w:sz w:val="20"/>
                <w:szCs w:val="20"/>
              </w:rPr>
            </w:pPr>
            <w:r w:rsidRPr="00A91E2A">
              <w:rPr>
                <w:rFonts w:cs="Arial"/>
                <w:sz w:val="20"/>
                <w:szCs w:val="20"/>
              </w:rPr>
              <w:t>die Demonstrativbegleiter</w:t>
            </w:r>
          </w:p>
          <w:p w14:paraId="569C31B8" w14:textId="77777777" w:rsidR="00564E8A" w:rsidRPr="00A91E2A" w:rsidRDefault="00564E8A" w:rsidP="00DB0F1B">
            <w:pPr>
              <w:numPr>
                <w:ilvl w:val="0"/>
                <w:numId w:val="6"/>
              </w:numPr>
              <w:rPr>
                <w:rFonts w:cs="Arial"/>
                <w:sz w:val="20"/>
                <w:szCs w:val="20"/>
              </w:rPr>
            </w:pPr>
            <w:r w:rsidRPr="00A91E2A">
              <w:rPr>
                <w:rFonts w:cs="Arial"/>
                <w:sz w:val="20"/>
                <w:szCs w:val="20"/>
              </w:rPr>
              <w:t xml:space="preserve">die Verneinung mit </w:t>
            </w:r>
            <w:r w:rsidRPr="00A91E2A">
              <w:rPr>
                <w:rFonts w:cs="Arial"/>
                <w:i/>
                <w:iCs/>
                <w:sz w:val="20"/>
                <w:szCs w:val="20"/>
              </w:rPr>
              <w:t>ne…rien</w:t>
            </w:r>
            <w:r w:rsidRPr="00A91E2A">
              <w:rPr>
                <w:rFonts w:cs="Arial"/>
                <w:sz w:val="20"/>
                <w:szCs w:val="20"/>
              </w:rPr>
              <w:t xml:space="preserve"> und </w:t>
            </w:r>
            <w:r w:rsidRPr="00A91E2A">
              <w:rPr>
                <w:rFonts w:cs="Arial"/>
                <w:i/>
                <w:iCs/>
                <w:sz w:val="20"/>
                <w:szCs w:val="20"/>
              </w:rPr>
              <w:t>ne…</w:t>
            </w:r>
            <w:proofErr w:type="spellStart"/>
            <w:r w:rsidRPr="00A91E2A">
              <w:rPr>
                <w:rFonts w:cs="Arial"/>
                <w:i/>
                <w:iCs/>
                <w:sz w:val="20"/>
                <w:szCs w:val="20"/>
              </w:rPr>
              <w:t>jamais</w:t>
            </w:r>
            <w:proofErr w:type="spellEnd"/>
          </w:p>
          <w:p w14:paraId="412C4047" w14:textId="77777777" w:rsidR="00564E8A" w:rsidRPr="00A91E2A" w:rsidRDefault="00564E8A" w:rsidP="00ED4990">
            <w:pPr>
              <w:rPr>
                <w:rFonts w:cs="Arial"/>
                <w:b/>
                <w:sz w:val="20"/>
                <w:szCs w:val="20"/>
              </w:rPr>
            </w:pPr>
          </w:p>
          <w:p w14:paraId="59AAB4DD" w14:textId="77777777" w:rsidR="00564E8A" w:rsidRPr="00A91E2A" w:rsidRDefault="00564E8A" w:rsidP="00ED4990">
            <w:pPr>
              <w:rPr>
                <w:rFonts w:cs="Arial"/>
                <w:b/>
                <w:sz w:val="20"/>
                <w:szCs w:val="20"/>
              </w:rPr>
            </w:pPr>
            <w:r w:rsidRPr="00A91E2A">
              <w:rPr>
                <w:rFonts w:cs="Arial"/>
                <w:b/>
                <w:sz w:val="20"/>
                <w:szCs w:val="20"/>
              </w:rPr>
              <w:t>SLK</w:t>
            </w:r>
          </w:p>
          <w:p w14:paraId="04E970A9" w14:textId="77777777" w:rsidR="00564E8A" w:rsidRPr="00A91E2A" w:rsidRDefault="00564E8A" w:rsidP="00ED4990">
            <w:pPr>
              <w:rPr>
                <w:rFonts w:cs="Arial"/>
                <w:sz w:val="20"/>
                <w:szCs w:val="20"/>
              </w:rPr>
            </w:pPr>
            <w:r w:rsidRPr="00A91E2A">
              <w:rPr>
                <w:rFonts w:cs="Arial"/>
                <w:sz w:val="20"/>
                <w:szCs w:val="20"/>
              </w:rPr>
              <w:t>Einführung von Strategien zur Unterstützung des monologischen und dialogischen Sprechens</w:t>
            </w:r>
          </w:p>
          <w:p w14:paraId="0A93A5DD" w14:textId="77777777" w:rsidR="00564E8A" w:rsidRPr="00A91E2A" w:rsidRDefault="00564E8A" w:rsidP="00ED4990">
            <w:pPr>
              <w:rPr>
                <w:rFonts w:cs="Arial"/>
                <w:b/>
                <w:sz w:val="20"/>
                <w:szCs w:val="20"/>
              </w:rPr>
            </w:pPr>
          </w:p>
          <w:p w14:paraId="5D4ED80A" w14:textId="77777777" w:rsidR="00564E8A" w:rsidRPr="00A91E2A" w:rsidRDefault="00564E8A" w:rsidP="00ED4990">
            <w:pPr>
              <w:rPr>
                <w:rFonts w:cs="Arial"/>
                <w:b/>
                <w:sz w:val="20"/>
                <w:szCs w:val="20"/>
              </w:rPr>
            </w:pPr>
          </w:p>
        </w:tc>
        <w:tc>
          <w:tcPr>
            <w:tcW w:w="4759" w:type="dxa"/>
          </w:tcPr>
          <w:p w14:paraId="34C2DFC9" w14:textId="77777777" w:rsidR="00564E8A" w:rsidRPr="00A91E2A" w:rsidRDefault="00564E8A" w:rsidP="00ED4990">
            <w:pPr>
              <w:rPr>
                <w:rFonts w:cs="Arial"/>
                <w:b/>
                <w:sz w:val="20"/>
                <w:szCs w:val="20"/>
              </w:rPr>
            </w:pPr>
            <w:r w:rsidRPr="00A91E2A">
              <w:rPr>
                <w:rFonts w:cs="Arial"/>
                <w:b/>
                <w:sz w:val="20"/>
                <w:szCs w:val="20"/>
              </w:rPr>
              <w:t>Unterrichtliche Umsetzung:</w:t>
            </w:r>
          </w:p>
          <w:p w14:paraId="330FE7EE" w14:textId="77777777" w:rsidR="00564E8A" w:rsidRPr="00A91E2A" w:rsidRDefault="00564E8A" w:rsidP="00DB0F1B">
            <w:pPr>
              <w:numPr>
                <w:ilvl w:val="0"/>
                <w:numId w:val="6"/>
              </w:numPr>
              <w:rPr>
                <w:rFonts w:cs="Arial"/>
                <w:sz w:val="20"/>
                <w:szCs w:val="20"/>
              </w:rPr>
            </w:pPr>
            <w:r w:rsidRPr="00A91E2A">
              <w:rPr>
                <w:rFonts w:cs="Arial"/>
                <w:sz w:val="20"/>
                <w:szCs w:val="20"/>
              </w:rPr>
              <w:t>ein Streitgespräch führen</w:t>
            </w:r>
          </w:p>
          <w:p w14:paraId="04415B00" w14:textId="77777777" w:rsidR="00564E8A" w:rsidRPr="00A91E2A" w:rsidRDefault="00564E8A" w:rsidP="00DB0F1B">
            <w:pPr>
              <w:numPr>
                <w:ilvl w:val="0"/>
                <w:numId w:val="6"/>
              </w:numPr>
              <w:rPr>
                <w:rFonts w:cs="Arial"/>
                <w:sz w:val="20"/>
                <w:szCs w:val="20"/>
              </w:rPr>
            </w:pPr>
            <w:r w:rsidRPr="00A91E2A">
              <w:rPr>
                <w:rFonts w:cs="Arial"/>
                <w:sz w:val="20"/>
                <w:szCs w:val="20"/>
              </w:rPr>
              <w:t>sagen, was eine Familie zusammenhält</w:t>
            </w:r>
          </w:p>
          <w:p w14:paraId="5A4CB1B1" w14:textId="77777777" w:rsidR="00564E8A" w:rsidRPr="00A91E2A" w:rsidRDefault="00564E8A" w:rsidP="00DB0F1B">
            <w:pPr>
              <w:numPr>
                <w:ilvl w:val="0"/>
                <w:numId w:val="6"/>
              </w:numPr>
              <w:rPr>
                <w:rFonts w:cs="Arial"/>
                <w:sz w:val="20"/>
                <w:szCs w:val="20"/>
              </w:rPr>
            </w:pPr>
            <w:r w:rsidRPr="00A91E2A">
              <w:rPr>
                <w:rFonts w:cs="Arial"/>
                <w:sz w:val="20"/>
                <w:szCs w:val="20"/>
              </w:rPr>
              <w:t>Familienaktivitäten beschreiben</w:t>
            </w:r>
          </w:p>
          <w:p w14:paraId="4B49B0F6" w14:textId="77777777" w:rsidR="00564E8A" w:rsidRPr="00A91E2A" w:rsidRDefault="00564E8A" w:rsidP="00DB0F1B">
            <w:pPr>
              <w:numPr>
                <w:ilvl w:val="0"/>
                <w:numId w:val="6"/>
              </w:numPr>
              <w:rPr>
                <w:rFonts w:cs="Arial"/>
                <w:sz w:val="20"/>
                <w:szCs w:val="20"/>
              </w:rPr>
            </w:pPr>
            <w:r w:rsidRPr="00A91E2A">
              <w:rPr>
                <w:rFonts w:cs="Arial"/>
                <w:sz w:val="20"/>
                <w:szCs w:val="20"/>
              </w:rPr>
              <w:t>über eine Beziehung sprechen</w:t>
            </w:r>
          </w:p>
          <w:p w14:paraId="6516A927" w14:textId="77777777" w:rsidR="00564E8A" w:rsidRPr="00A91E2A" w:rsidRDefault="00564E8A" w:rsidP="00DB0F1B">
            <w:pPr>
              <w:numPr>
                <w:ilvl w:val="0"/>
                <w:numId w:val="6"/>
              </w:numPr>
              <w:rPr>
                <w:rFonts w:cs="Arial"/>
                <w:sz w:val="20"/>
                <w:szCs w:val="20"/>
              </w:rPr>
            </w:pPr>
            <w:r w:rsidRPr="00A91E2A">
              <w:rPr>
                <w:rFonts w:cs="Arial"/>
                <w:sz w:val="20"/>
                <w:szCs w:val="20"/>
              </w:rPr>
              <w:t>Dinge, Orte und Personen näher beschreiben</w:t>
            </w:r>
          </w:p>
          <w:p w14:paraId="31642A91" w14:textId="77777777" w:rsidR="00564E8A" w:rsidRPr="00A91E2A" w:rsidRDefault="00564E8A" w:rsidP="00DB0F1B">
            <w:pPr>
              <w:numPr>
                <w:ilvl w:val="0"/>
                <w:numId w:val="6"/>
              </w:numPr>
              <w:rPr>
                <w:rFonts w:cs="Arial"/>
                <w:sz w:val="20"/>
                <w:szCs w:val="20"/>
              </w:rPr>
            </w:pPr>
            <w:r w:rsidRPr="00A91E2A">
              <w:rPr>
                <w:rFonts w:cs="Arial"/>
                <w:sz w:val="20"/>
                <w:szCs w:val="20"/>
              </w:rPr>
              <w:t>seine Meinung äußern</w:t>
            </w:r>
          </w:p>
          <w:p w14:paraId="6AC1B7A4" w14:textId="77777777" w:rsidR="00564E8A" w:rsidRPr="00A91E2A" w:rsidRDefault="00564E8A" w:rsidP="00DB0F1B">
            <w:pPr>
              <w:numPr>
                <w:ilvl w:val="0"/>
                <w:numId w:val="6"/>
              </w:numPr>
              <w:rPr>
                <w:rFonts w:cs="Arial"/>
                <w:sz w:val="20"/>
                <w:szCs w:val="20"/>
              </w:rPr>
            </w:pPr>
            <w:r w:rsidRPr="00A91E2A">
              <w:rPr>
                <w:rFonts w:cs="Arial"/>
                <w:sz w:val="20"/>
                <w:szCs w:val="20"/>
              </w:rPr>
              <w:t>Vorwürfe machen und argumentieren</w:t>
            </w:r>
          </w:p>
          <w:p w14:paraId="24AF0CE9" w14:textId="77777777" w:rsidR="00564E8A" w:rsidRPr="00A91E2A" w:rsidRDefault="00564E8A" w:rsidP="00DB0F1B">
            <w:pPr>
              <w:numPr>
                <w:ilvl w:val="0"/>
                <w:numId w:val="6"/>
              </w:numPr>
              <w:rPr>
                <w:rFonts w:cs="Arial"/>
                <w:sz w:val="20"/>
                <w:szCs w:val="20"/>
              </w:rPr>
            </w:pPr>
            <w:r w:rsidRPr="00A91E2A">
              <w:rPr>
                <w:rFonts w:cs="Arial"/>
                <w:sz w:val="20"/>
                <w:szCs w:val="20"/>
              </w:rPr>
              <w:t>Über Konsum und Umweltschutz sprechen</w:t>
            </w:r>
          </w:p>
          <w:p w14:paraId="6A8F038F" w14:textId="77777777" w:rsidR="00564E8A" w:rsidRPr="00A91E2A" w:rsidRDefault="00564E8A" w:rsidP="00DB0F1B">
            <w:pPr>
              <w:numPr>
                <w:ilvl w:val="0"/>
                <w:numId w:val="6"/>
              </w:numPr>
              <w:rPr>
                <w:rFonts w:cs="Arial"/>
                <w:sz w:val="20"/>
                <w:szCs w:val="20"/>
              </w:rPr>
            </w:pPr>
            <w:r w:rsidRPr="00A91E2A">
              <w:rPr>
                <w:rFonts w:cs="Arial"/>
                <w:sz w:val="20"/>
                <w:szCs w:val="20"/>
              </w:rPr>
              <w:t>ein Rollenspiel vorbereiten</w:t>
            </w:r>
          </w:p>
          <w:p w14:paraId="0B8878A4" w14:textId="77777777" w:rsidR="00564E8A" w:rsidRPr="00A91E2A" w:rsidRDefault="00564E8A" w:rsidP="00ED4990">
            <w:pPr>
              <w:rPr>
                <w:rFonts w:cs="Arial"/>
                <w:sz w:val="20"/>
                <w:szCs w:val="20"/>
              </w:rPr>
            </w:pPr>
          </w:p>
          <w:p w14:paraId="0D88F071" w14:textId="77777777" w:rsidR="00564E8A" w:rsidRPr="00A91E2A" w:rsidRDefault="00564E8A" w:rsidP="00DB0F1B">
            <w:pPr>
              <w:numPr>
                <w:ilvl w:val="0"/>
                <w:numId w:val="6"/>
              </w:numPr>
              <w:rPr>
                <w:rFonts w:cs="Arial"/>
                <w:sz w:val="20"/>
                <w:szCs w:val="20"/>
              </w:rPr>
            </w:pPr>
            <w:r w:rsidRPr="00A91E2A">
              <w:rPr>
                <w:rFonts w:cs="Arial"/>
                <w:sz w:val="20"/>
                <w:szCs w:val="20"/>
              </w:rPr>
              <w:t xml:space="preserve">ein deutsches Kurzportrait </w:t>
            </w:r>
            <w:proofErr w:type="gramStart"/>
            <w:r w:rsidRPr="00A91E2A">
              <w:rPr>
                <w:rFonts w:cs="Arial"/>
                <w:sz w:val="20"/>
                <w:szCs w:val="20"/>
              </w:rPr>
              <w:t>sprachmitteln</w:t>
            </w:r>
            <w:proofErr w:type="gramEnd"/>
          </w:p>
          <w:p w14:paraId="597CCFC1" w14:textId="77777777" w:rsidR="00564E8A" w:rsidRPr="00A91E2A" w:rsidRDefault="00564E8A" w:rsidP="00ED4990">
            <w:pPr>
              <w:rPr>
                <w:rFonts w:cs="Arial"/>
                <w:sz w:val="20"/>
                <w:szCs w:val="20"/>
              </w:rPr>
            </w:pPr>
          </w:p>
          <w:p w14:paraId="243AFB80" w14:textId="77777777" w:rsidR="00564E8A" w:rsidRPr="00A91E2A" w:rsidRDefault="00564E8A" w:rsidP="00ED4990">
            <w:pPr>
              <w:rPr>
                <w:rFonts w:cs="Arial"/>
                <w:sz w:val="20"/>
                <w:szCs w:val="20"/>
              </w:rPr>
            </w:pPr>
            <w:r w:rsidRPr="00A91E2A">
              <w:rPr>
                <w:rFonts w:cs="Arial"/>
                <w:sz w:val="20"/>
                <w:szCs w:val="20"/>
              </w:rPr>
              <w:t xml:space="preserve">Sprechen: </w:t>
            </w:r>
            <w:r w:rsidRPr="00A91E2A">
              <w:rPr>
                <w:rFonts w:cs="Arial"/>
                <w:sz w:val="20"/>
                <w:szCs w:val="20"/>
              </w:rPr>
              <w:br/>
              <w:t>Dialogbausteine einüben, einen Sprechfächer erstellen und den Tonfall nutzen lernen</w:t>
            </w:r>
          </w:p>
          <w:p w14:paraId="05CF35EB" w14:textId="77777777" w:rsidR="00564E8A" w:rsidRPr="00A91E2A" w:rsidRDefault="00564E8A" w:rsidP="00ED4990">
            <w:pPr>
              <w:rPr>
                <w:rFonts w:cs="Arial"/>
                <w:sz w:val="20"/>
                <w:szCs w:val="20"/>
              </w:rPr>
            </w:pPr>
          </w:p>
          <w:p w14:paraId="795438BB" w14:textId="77777777" w:rsidR="00564E8A" w:rsidRPr="00A91E2A" w:rsidRDefault="00564E8A" w:rsidP="00ED4990">
            <w:pPr>
              <w:rPr>
                <w:rFonts w:cs="Arial"/>
                <w:sz w:val="20"/>
                <w:szCs w:val="20"/>
              </w:rPr>
            </w:pPr>
          </w:p>
          <w:p w14:paraId="2F115F43" w14:textId="77777777" w:rsidR="00564E8A" w:rsidRPr="00A91E2A" w:rsidRDefault="00564E8A" w:rsidP="00ED4990">
            <w:pPr>
              <w:rPr>
                <w:rFonts w:cs="Arial"/>
                <w:i/>
                <w:iCs/>
                <w:sz w:val="20"/>
                <w:szCs w:val="20"/>
              </w:rPr>
            </w:pPr>
            <w:r w:rsidRPr="00A91E2A">
              <w:rPr>
                <w:rFonts w:cs="Arial"/>
                <w:sz w:val="20"/>
                <w:szCs w:val="20"/>
              </w:rPr>
              <w:t xml:space="preserve">das Verb </w:t>
            </w:r>
            <w:proofErr w:type="spellStart"/>
            <w:r w:rsidRPr="00A91E2A">
              <w:rPr>
                <w:rFonts w:cs="Arial"/>
                <w:i/>
                <w:iCs/>
                <w:sz w:val="20"/>
                <w:szCs w:val="20"/>
              </w:rPr>
              <w:t>mettre</w:t>
            </w:r>
            <w:proofErr w:type="spellEnd"/>
          </w:p>
          <w:p w14:paraId="48805499" w14:textId="77777777" w:rsidR="00564E8A" w:rsidRPr="00A91E2A" w:rsidRDefault="00564E8A" w:rsidP="00ED4990">
            <w:pPr>
              <w:rPr>
                <w:rFonts w:cs="Arial"/>
                <w:i/>
                <w:iCs/>
                <w:sz w:val="20"/>
                <w:szCs w:val="20"/>
              </w:rPr>
            </w:pPr>
            <w:r w:rsidRPr="00A91E2A">
              <w:rPr>
                <w:rFonts w:cs="Arial"/>
                <w:sz w:val="20"/>
                <w:szCs w:val="20"/>
              </w:rPr>
              <w:t>die Adjektive auf -</w:t>
            </w:r>
            <w:proofErr w:type="spellStart"/>
            <w:r w:rsidRPr="00A91E2A">
              <w:rPr>
                <w:rFonts w:cs="Arial"/>
                <w:i/>
                <w:iCs/>
                <w:sz w:val="20"/>
                <w:szCs w:val="20"/>
              </w:rPr>
              <w:t>if</w:t>
            </w:r>
            <w:proofErr w:type="spellEnd"/>
            <w:r w:rsidRPr="00A91E2A">
              <w:rPr>
                <w:rFonts w:cs="Arial"/>
                <w:i/>
                <w:iCs/>
                <w:sz w:val="20"/>
                <w:szCs w:val="20"/>
              </w:rPr>
              <w:t>/-</w:t>
            </w:r>
            <w:proofErr w:type="spellStart"/>
            <w:r w:rsidRPr="00A91E2A">
              <w:rPr>
                <w:rFonts w:cs="Arial"/>
                <w:i/>
                <w:iCs/>
                <w:sz w:val="20"/>
                <w:szCs w:val="20"/>
              </w:rPr>
              <w:t>ive</w:t>
            </w:r>
            <w:proofErr w:type="spellEnd"/>
            <w:r w:rsidRPr="00A91E2A">
              <w:rPr>
                <w:rFonts w:cs="Arial"/>
                <w:sz w:val="20"/>
                <w:szCs w:val="20"/>
              </w:rPr>
              <w:t xml:space="preserve"> und</w:t>
            </w:r>
            <w:r w:rsidRPr="00A91E2A">
              <w:rPr>
                <w:rFonts w:cs="Arial"/>
                <w:i/>
                <w:iCs/>
                <w:sz w:val="20"/>
                <w:szCs w:val="20"/>
              </w:rPr>
              <w:t xml:space="preserve"> -</w:t>
            </w:r>
            <w:proofErr w:type="spellStart"/>
            <w:r w:rsidRPr="00A91E2A">
              <w:rPr>
                <w:rFonts w:cs="Arial"/>
                <w:i/>
                <w:iCs/>
                <w:sz w:val="20"/>
                <w:szCs w:val="20"/>
              </w:rPr>
              <w:t>eux</w:t>
            </w:r>
            <w:proofErr w:type="spellEnd"/>
            <w:r w:rsidRPr="00A91E2A">
              <w:rPr>
                <w:rFonts w:cs="Arial"/>
                <w:i/>
                <w:iCs/>
                <w:sz w:val="20"/>
                <w:szCs w:val="20"/>
              </w:rPr>
              <w:t>/-</w:t>
            </w:r>
            <w:proofErr w:type="spellStart"/>
            <w:r w:rsidRPr="00A91E2A">
              <w:rPr>
                <w:rFonts w:cs="Arial"/>
                <w:i/>
                <w:iCs/>
                <w:sz w:val="20"/>
                <w:szCs w:val="20"/>
              </w:rPr>
              <w:t>euse</w:t>
            </w:r>
            <w:proofErr w:type="spellEnd"/>
          </w:p>
          <w:p w14:paraId="7E3A4174" w14:textId="77777777" w:rsidR="00564E8A" w:rsidRPr="00A91E2A" w:rsidRDefault="00564E8A" w:rsidP="00ED4990">
            <w:pPr>
              <w:rPr>
                <w:rFonts w:cs="Arial"/>
                <w:sz w:val="20"/>
                <w:szCs w:val="20"/>
              </w:rPr>
            </w:pPr>
          </w:p>
          <w:p w14:paraId="1BEDF11C" w14:textId="77777777" w:rsidR="00564E8A" w:rsidRPr="00A91E2A" w:rsidRDefault="00564E8A" w:rsidP="00ED4990">
            <w:pPr>
              <w:rPr>
                <w:rFonts w:cs="Arial"/>
                <w:sz w:val="20"/>
                <w:szCs w:val="20"/>
              </w:rPr>
            </w:pPr>
          </w:p>
          <w:p w14:paraId="12477D4A" w14:textId="77777777" w:rsidR="00564E8A" w:rsidRPr="00A91E2A" w:rsidRDefault="00564E8A" w:rsidP="00ED4990">
            <w:pPr>
              <w:rPr>
                <w:rFonts w:cs="Arial"/>
                <w:sz w:val="20"/>
                <w:szCs w:val="20"/>
              </w:rPr>
            </w:pPr>
            <w:proofErr w:type="spellStart"/>
            <w:r w:rsidRPr="00A91E2A">
              <w:rPr>
                <w:rFonts w:cs="Arial"/>
                <w:b/>
                <w:sz w:val="20"/>
                <w:szCs w:val="20"/>
              </w:rPr>
              <w:t>Tâche</w:t>
            </w:r>
            <w:proofErr w:type="spellEnd"/>
            <w:r w:rsidRPr="00A91E2A">
              <w:rPr>
                <w:rFonts w:cs="Arial"/>
                <w:b/>
                <w:sz w:val="20"/>
                <w:szCs w:val="20"/>
              </w:rPr>
              <w:t>:</w:t>
            </w:r>
            <w:r w:rsidRPr="00A91E2A">
              <w:rPr>
                <w:rFonts w:cs="Arial"/>
                <w:sz w:val="20"/>
                <w:szCs w:val="20"/>
              </w:rPr>
              <w:t xml:space="preserve"> </w:t>
            </w:r>
            <w:r w:rsidRPr="00A91E2A">
              <w:rPr>
                <w:rFonts w:cs="Arial"/>
                <w:sz w:val="20"/>
                <w:szCs w:val="20"/>
              </w:rPr>
              <w:br/>
              <w:t>in einem Rollenspiel einen Streit mit 2 Enden darstellen</w:t>
            </w:r>
          </w:p>
          <w:p w14:paraId="5B9E499C" w14:textId="77777777" w:rsidR="00564E8A" w:rsidRPr="00A91E2A" w:rsidRDefault="00564E8A" w:rsidP="00ED4990">
            <w:pPr>
              <w:rPr>
                <w:rFonts w:cs="Arial"/>
                <w:sz w:val="20"/>
                <w:szCs w:val="20"/>
              </w:rPr>
            </w:pPr>
          </w:p>
          <w:p w14:paraId="627ADBAF" w14:textId="77777777" w:rsidR="00564E8A" w:rsidRPr="00A91E2A" w:rsidRDefault="00564E8A" w:rsidP="00ED4990">
            <w:pPr>
              <w:rPr>
                <w:rFonts w:cs="Arial"/>
                <w:sz w:val="20"/>
                <w:szCs w:val="20"/>
              </w:rPr>
            </w:pPr>
          </w:p>
          <w:p w14:paraId="1E4AA5A3" w14:textId="77777777" w:rsidR="00564E8A" w:rsidRPr="00A91E2A" w:rsidRDefault="00564E8A" w:rsidP="00ED4990">
            <w:pPr>
              <w:rPr>
                <w:rFonts w:cs="Arial"/>
                <w:b/>
                <w:sz w:val="20"/>
                <w:szCs w:val="20"/>
              </w:rPr>
            </w:pPr>
            <w:r w:rsidRPr="00A91E2A">
              <w:rPr>
                <w:rFonts w:cs="Arial"/>
                <w:b/>
                <w:sz w:val="20"/>
                <w:szCs w:val="20"/>
              </w:rPr>
              <w:t>Leistungsüberprüfung:</w:t>
            </w:r>
          </w:p>
          <w:p w14:paraId="30C1289F" w14:textId="35EF31BB" w:rsidR="00564E8A" w:rsidRPr="00A91E2A" w:rsidRDefault="00167B08" w:rsidP="00ED4990">
            <w:pPr>
              <w:rPr>
                <w:rFonts w:cs="Arial"/>
                <w:sz w:val="20"/>
                <w:szCs w:val="20"/>
              </w:rPr>
            </w:pPr>
            <w:r>
              <w:rPr>
                <w:rFonts w:cs="Arial"/>
                <w:sz w:val="20"/>
                <w:szCs w:val="20"/>
              </w:rPr>
              <w:t>Alternative Form der Leistungsüberprüfung</w:t>
            </w:r>
          </w:p>
          <w:p w14:paraId="7D401D65" w14:textId="77777777" w:rsidR="00564E8A" w:rsidRPr="00A91E2A" w:rsidRDefault="00564E8A" w:rsidP="00ED4990">
            <w:pPr>
              <w:rPr>
                <w:rFonts w:cs="Arial"/>
                <w:sz w:val="20"/>
                <w:szCs w:val="20"/>
              </w:rPr>
            </w:pPr>
          </w:p>
          <w:p w14:paraId="1FB4B064" w14:textId="77777777" w:rsidR="00564E8A" w:rsidRPr="00A91E2A" w:rsidRDefault="00564E8A" w:rsidP="00ED4990">
            <w:pPr>
              <w:rPr>
                <w:rFonts w:cs="Arial"/>
                <w:sz w:val="20"/>
                <w:szCs w:val="20"/>
              </w:rPr>
            </w:pPr>
          </w:p>
        </w:tc>
      </w:tr>
    </w:tbl>
    <w:p w14:paraId="07D92509" w14:textId="5094C18B" w:rsidR="00564E8A" w:rsidRDefault="00564E8A">
      <w:r>
        <w:br w:type="page"/>
      </w:r>
    </w:p>
    <w:tbl>
      <w:tblPr>
        <w:tblStyle w:val="Tabellenraster"/>
        <w:tblW w:w="0" w:type="auto"/>
        <w:tblInd w:w="-289" w:type="dxa"/>
        <w:tblCellMar>
          <w:left w:w="68" w:type="dxa"/>
          <w:right w:w="68" w:type="dxa"/>
        </w:tblCellMar>
        <w:tblLook w:val="04A0" w:firstRow="1" w:lastRow="0" w:firstColumn="1" w:lastColumn="0" w:noHBand="0" w:noVBand="1"/>
      </w:tblPr>
      <w:tblGrid>
        <w:gridCol w:w="3376"/>
        <w:gridCol w:w="3247"/>
        <w:gridCol w:w="3153"/>
      </w:tblGrid>
      <w:tr w:rsidR="00564E8A" w:rsidRPr="00165599" w14:paraId="4569FC74" w14:textId="77777777" w:rsidTr="00A91E2A">
        <w:tc>
          <w:tcPr>
            <w:tcW w:w="3376" w:type="dxa"/>
            <w:tcBorders>
              <w:right w:val="nil"/>
            </w:tcBorders>
            <w:shd w:val="clear" w:color="auto" w:fill="95B3D7" w:themeFill="accent1" w:themeFillTint="99"/>
          </w:tcPr>
          <w:p w14:paraId="09831E5F" w14:textId="77777777" w:rsidR="00564E8A" w:rsidRPr="00A91E2A" w:rsidRDefault="00564E8A" w:rsidP="00A91E2A">
            <w:pPr>
              <w:pageBreakBefore/>
              <w:rPr>
                <w:rFonts w:cs="Arial"/>
                <w:b/>
                <w:lang w:val="fr-FR"/>
              </w:rPr>
            </w:pPr>
            <w:r w:rsidRPr="00A91E2A">
              <w:rPr>
                <w:rFonts w:cs="Arial"/>
                <w:b/>
                <w:lang w:val="fr-FR"/>
              </w:rPr>
              <w:lastRenderedPageBreak/>
              <w:t xml:space="preserve">UV 8.6 </w:t>
            </w:r>
            <w:r w:rsidRPr="00A91E2A">
              <w:rPr>
                <w:rFonts w:cs="Arial"/>
                <w:b/>
                <w:u w:val="single"/>
                <w:lang w:val="fr-FR"/>
              </w:rPr>
              <w:t>M3</w:t>
            </w:r>
            <w:r w:rsidRPr="00A91E2A">
              <w:rPr>
                <w:rFonts w:cs="Arial"/>
                <w:b/>
                <w:lang w:val="fr-FR"/>
              </w:rPr>
              <w:t xml:space="preserve"> : La France championne du monde ! </w:t>
            </w:r>
            <w:r w:rsidRPr="00A91E2A">
              <w:rPr>
                <w:rFonts w:cs="Arial"/>
                <w:b/>
                <w:lang w:val="fr-FR"/>
              </w:rPr>
              <w:br/>
            </w:r>
            <w:r w:rsidRPr="00A91E2A">
              <w:rPr>
                <w:rFonts w:cs="Arial"/>
                <w:lang w:val="fr-FR"/>
              </w:rPr>
              <w:t xml:space="preserve">(3 </w:t>
            </w:r>
            <w:proofErr w:type="spellStart"/>
            <w:r w:rsidRPr="00A91E2A">
              <w:rPr>
                <w:rFonts w:cs="Arial"/>
                <w:lang w:val="fr-FR"/>
              </w:rPr>
              <w:t>Ustd</w:t>
            </w:r>
            <w:proofErr w:type="spellEnd"/>
            <w:r w:rsidRPr="00A91E2A">
              <w:rPr>
                <w:rFonts w:cs="Arial"/>
                <w:lang w:val="fr-FR"/>
              </w:rPr>
              <w:t>)</w:t>
            </w:r>
          </w:p>
        </w:tc>
        <w:tc>
          <w:tcPr>
            <w:tcW w:w="3247" w:type="dxa"/>
            <w:tcBorders>
              <w:left w:val="nil"/>
              <w:right w:val="nil"/>
            </w:tcBorders>
            <w:shd w:val="clear" w:color="auto" w:fill="95B3D7" w:themeFill="accent1" w:themeFillTint="99"/>
          </w:tcPr>
          <w:p w14:paraId="0630CE80" w14:textId="38C629E6" w:rsidR="00564E8A" w:rsidRPr="00A91E2A" w:rsidRDefault="00564E8A" w:rsidP="00ED4990">
            <w:pPr>
              <w:rPr>
                <w:rFonts w:cs="Arial"/>
                <w:b/>
                <w:lang w:val="fr-FR"/>
              </w:rPr>
            </w:pPr>
          </w:p>
        </w:tc>
        <w:tc>
          <w:tcPr>
            <w:tcW w:w="3153" w:type="dxa"/>
            <w:tcBorders>
              <w:left w:val="nil"/>
            </w:tcBorders>
            <w:shd w:val="clear" w:color="auto" w:fill="95B3D7" w:themeFill="accent1" w:themeFillTint="99"/>
          </w:tcPr>
          <w:p w14:paraId="196EA984" w14:textId="77777777" w:rsidR="00564E8A" w:rsidRPr="00A91E2A" w:rsidRDefault="00564E8A" w:rsidP="00ED4990">
            <w:pPr>
              <w:rPr>
                <w:rFonts w:cs="Arial"/>
                <w:b/>
                <w:sz w:val="18"/>
                <w:szCs w:val="18"/>
                <w:lang w:val="fr-FR"/>
              </w:rPr>
            </w:pPr>
          </w:p>
        </w:tc>
      </w:tr>
      <w:tr w:rsidR="00564E8A" w:rsidRPr="00165599" w14:paraId="28CB6E82" w14:textId="77777777" w:rsidTr="00A91E2A">
        <w:tc>
          <w:tcPr>
            <w:tcW w:w="3376" w:type="dxa"/>
            <w:shd w:val="clear" w:color="auto" w:fill="CCECFF"/>
          </w:tcPr>
          <w:p w14:paraId="0E06BD45" w14:textId="77777777" w:rsidR="00564E8A" w:rsidRPr="00A91E2A" w:rsidRDefault="00564E8A" w:rsidP="00ED4990">
            <w:pPr>
              <w:rPr>
                <w:rFonts w:cs="Arial"/>
                <w:b/>
              </w:rPr>
            </w:pPr>
            <w:r w:rsidRPr="00A91E2A">
              <w:rPr>
                <w:rFonts w:cs="Arial"/>
                <w:b/>
              </w:rPr>
              <w:t>Kompetenzerwartungen im Schwerpunkt</w:t>
            </w:r>
          </w:p>
        </w:tc>
        <w:tc>
          <w:tcPr>
            <w:tcW w:w="3247" w:type="dxa"/>
            <w:shd w:val="clear" w:color="auto" w:fill="CCECFF"/>
          </w:tcPr>
          <w:p w14:paraId="3397AC5A" w14:textId="77777777" w:rsidR="00564E8A" w:rsidRPr="00A91E2A" w:rsidRDefault="00564E8A" w:rsidP="00ED4990">
            <w:pPr>
              <w:rPr>
                <w:rFonts w:cs="Arial"/>
                <w:b/>
              </w:rPr>
            </w:pPr>
            <w:r w:rsidRPr="00A91E2A">
              <w:rPr>
                <w:rFonts w:cs="Arial"/>
                <w:b/>
              </w:rPr>
              <w:t>Auswahl fachlicher Konkretisierungen</w:t>
            </w:r>
          </w:p>
        </w:tc>
        <w:tc>
          <w:tcPr>
            <w:tcW w:w="3153" w:type="dxa"/>
            <w:shd w:val="clear" w:color="auto" w:fill="CCECFF"/>
          </w:tcPr>
          <w:p w14:paraId="5CBBB995" w14:textId="77777777" w:rsidR="00564E8A" w:rsidRPr="00A91E2A" w:rsidRDefault="00564E8A" w:rsidP="00ED4990">
            <w:pPr>
              <w:rPr>
                <w:rFonts w:cs="Arial"/>
                <w:b/>
              </w:rPr>
            </w:pPr>
            <w:r w:rsidRPr="00A91E2A">
              <w:rPr>
                <w:rFonts w:cs="Arial"/>
                <w:b/>
              </w:rPr>
              <w:t>Hinweise, Vereinbarungen und Absprachen</w:t>
            </w:r>
          </w:p>
        </w:tc>
      </w:tr>
      <w:tr w:rsidR="00564E8A" w:rsidRPr="00165599" w14:paraId="19F91F29" w14:textId="77777777" w:rsidTr="00A91E2A">
        <w:tc>
          <w:tcPr>
            <w:tcW w:w="3376" w:type="dxa"/>
          </w:tcPr>
          <w:p w14:paraId="1F5B41DA" w14:textId="77777777" w:rsidR="00564E8A" w:rsidRPr="00A91E2A" w:rsidRDefault="00564E8A" w:rsidP="00ED4990">
            <w:pPr>
              <w:rPr>
                <w:rFonts w:cs="Arial"/>
                <w:b/>
                <w:sz w:val="20"/>
                <w:szCs w:val="20"/>
              </w:rPr>
            </w:pPr>
            <w:r w:rsidRPr="00A91E2A">
              <w:rPr>
                <w:rFonts w:cs="Arial"/>
                <w:b/>
                <w:sz w:val="20"/>
                <w:szCs w:val="20"/>
              </w:rPr>
              <w:t>IKK</w:t>
            </w:r>
          </w:p>
          <w:p w14:paraId="0AFA0CC2" w14:textId="77777777" w:rsidR="00564E8A" w:rsidRPr="00A91E2A" w:rsidRDefault="00564E8A" w:rsidP="00ED4990">
            <w:pPr>
              <w:rPr>
                <w:rFonts w:cs="Arial"/>
                <w:sz w:val="20"/>
                <w:szCs w:val="20"/>
                <w:u w:val="single"/>
              </w:rPr>
            </w:pPr>
            <w:r w:rsidRPr="00A91E2A">
              <w:rPr>
                <w:rFonts w:cs="Arial"/>
                <w:sz w:val="20"/>
                <w:szCs w:val="20"/>
                <w:u w:val="single"/>
              </w:rPr>
              <w:t>Soziokulturelles Orientierungswissen</w:t>
            </w:r>
          </w:p>
          <w:p w14:paraId="35C829AC" w14:textId="77777777" w:rsidR="00564E8A" w:rsidRPr="00A91E2A" w:rsidRDefault="00564E8A" w:rsidP="00DB0F1B">
            <w:pPr>
              <w:numPr>
                <w:ilvl w:val="0"/>
                <w:numId w:val="7"/>
              </w:numPr>
              <w:rPr>
                <w:rFonts w:cs="Arial"/>
                <w:sz w:val="20"/>
                <w:szCs w:val="20"/>
              </w:rPr>
            </w:pPr>
            <w:r w:rsidRPr="00A91E2A">
              <w:rPr>
                <w:rFonts w:cs="Arial"/>
                <w:sz w:val="20"/>
                <w:szCs w:val="20"/>
              </w:rPr>
              <w:t>soziokulturelles Orientierungswissen einsetzen</w:t>
            </w:r>
          </w:p>
          <w:p w14:paraId="5AF371FE" w14:textId="77777777" w:rsidR="00564E8A" w:rsidRPr="00A91E2A" w:rsidRDefault="00564E8A" w:rsidP="00ED4990">
            <w:pPr>
              <w:rPr>
                <w:rFonts w:cs="Arial"/>
                <w:sz w:val="20"/>
                <w:szCs w:val="20"/>
                <w:u w:val="single"/>
              </w:rPr>
            </w:pPr>
          </w:p>
          <w:p w14:paraId="4868F431" w14:textId="77777777" w:rsidR="00564E8A" w:rsidRPr="00A91E2A" w:rsidRDefault="00564E8A" w:rsidP="00ED4990">
            <w:pPr>
              <w:rPr>
                <w:rFonts w:cs="Arial"/>
                <w:sz w:val="20"/>
                <w:szCs w:val="20"/>
                <w:u w:val="single"/>
              </w:rPr>
            </w:pPr>
          </w:p>
          <w:p w14:paraId="7D6CCA3F" w14:textId="77777777" w:rsidR="00564E8A" w:rsidRPr="00A91E2A" w:rsidRDefault="00564E8A" w:rsidP="00ED4990">
            <w:pPr>
              <w:rPr>
                <w:rFonts w:cs="Arial"/>
                <w:b/>
                <w:sz w:val="20"/>
                <w:szCs w:val="20"/>
              </w:rPr>
            </w:pPr>
            <w:r w:rsidRPr="00A91E2A">
              <w:rPr>
                <w:rFonts w:cs="Arial"/>
                <w:b/>
                <w:sz w:val="20"/>
                <w:szCs w:val="20"/>
              </w:rPr>
              <w:t>FKK</w:t>
            </w:r>
          </w:p>
          <w:p w14:paraId="5197D9E8" w14:textId="77777777" w:rsidR="00564E8A" w:rsidRPr="00A91E2A" w:rsidRDefault="00564E8A" w:rsidP="00ED4990">
            <w:pPr>
              <w:rPr>
                <w:rFonts w:cs="Arial"/>
                <w:sz w:val="20"/>
                <w:szCs w:val="20"/>
              </w:rPr>
            </w:pPr>
            <w:r w:rsidRPr="00A91E2A">
              <w:rPr>
                <w:rFonts w:cs="Arial"/>
                <w:sz w:val="20"/>
                <w:szCs w:val="20"/>
                <w:u w:val="single"/>
              </w:rPr>
              <w:t>Hörverstehen:</w:t>
            </w:r>
          </w:p>
          <w:p w14:paraId="498F7F69" w14:textId="77777777" w:rsidR="00564E8A" w:rsidRPr="00A91E2A" w:rsidRDefault="00564E8A" w:rsidP="00DB0F1B">
            <w:pPr>
              <w:numPr>
                <w:ilvl w:val="0"/>
                <w:numId w:val="7"/>
              </w:numPr>
              <w:rPr>
                <w:rFonts w:cs="Arial"/>
                <w:bCs/>
                <w:sz w:val="20"/>
                <w:szCs w:val="20"/>
              </w:rPr>
            </w:pPr>
            <w:r w:rsidRPr="00A91E2A">
              <w:rPr>
                <w:rFonts w:cs="Arial"/>
                <w:bCs/>
                <w:sz w:val="20"/>
                <w:szCs w:val="20"/>
              </w:rPr>
              <w:t>einzelne Informationen heraushören</w:t>
            </w:r>
          </w:p>
          <w:p w14:paraId="2117A8BA" w14:textId="77777777" w:rsidR="00564E8A" w:rsidRPr="00A91E2A" w:rsidRDefault="00564E8A" w:rsidP="00ED4990">
            <w:pPr>
              <w:rPr>
                <w:rFonts w:cs="Arial"/>
                <w:b/>
                <w:sz w:val="20"/>
                <w:szCs w:val="20"/>
              </w:rPr>
            </w:pPr>
          </w:p>
          <w:p w14:paraId="23B0A949" w14:textId="77777777" w:rsidR="00564E8A" w:rsidRPr="00A91E2A" w:rsidRDefault="00564E8A" w:rsidP="00ED4990">
            <w:pPr>
              <w:rPr>
                <w:rFonts w:cs="Arial"/>
                <w:sz w:val="20"/>
                <w:szCs w:val="20"/>
                <w:u w:val="single"/>
              </w:rPr>
            </w:pPr>
            <w:r w:rsidRPr="00A91E2A">
              <w:rPr>
                <w:rFonts w:cs="Arial"/>
                <w:sz w:val="20"/>
                <w:szCs w:val="20"/>
                <w:u w:val="single"/>
              </w:rPr>
              <w:t>Sprechen: zusammenhängendes Sprechen</w:t>
            </w:r>
          </w:p>
          <w:p w14:paraId="4B5B1475" w14:textId="77777777" w:rsidR="00564E8A" w:rsidRPr="00A91E2A" w:rsidRDefault="00564E8A" w:rsidP="00DB0F1B">
            <w:pPr>
              <w:numPr>
                <w:ilvl w:val="0"/>
                <w:numId w:val="7"/>
              </w:numPr>
              <w:rPr>
                <w:rFonts w:cs="Arial"/>
                <w:sz w:val="20"/>
                <w:szCs w:val="20"/>
              </w:rPr>
            </w:pPr>
            <w:r w:rsidRPr="00A91E2A">
              <w:rPr>
                <w:rFonts w:cs="Arial"/>
                <w:sz w:val="20"/>
                <w:szCs w:val="20"/>
              </w:rPr>
              <w:t>einen eigenen „Live-Kommentar“ über ein Fußballspiel wiedergeben</w:t>
            </w:r>
          </w:p>
          <w:p w14:paraId="002CBC87" w14:textId="77777777" w:rsidR="00564E8A" w:rsidRPr="00A91E2A" w:rsidRDefault="00564E8A" w:rsidP="00ED4990">
            <w:pPr>
              <w:rPr>
                <w:rFonts w:cs="Arial"/>
                <w:b/>
                <w:sz w:val="20"/>
                <w:szCs w:val="20"/>
              </w:rPr>
            </w:pPr>
          </w:p>
          <w:p w14:paraId="4F49295C" w14:textId="77777777" w:rsidR="00564E8A" w:rsidRPr="00A91E2A" w:rsidRDefault="00564E8A" w:rsidP="00ED4990">
            <w:pPr>
              <w:rPr>
                <w:rFonts w:cs="Arial"/>
                <w:b/>
                <w:sz w:val="20"/>
                <w:szCs w:val="20"/>
              </w:rPr>
            </w:pPr>
          </w:p>
          <w:p w14:paraId="44C48F9B" w14:textId="77777777" w:rsidR="00564E8A" w:rsidRPr="00A91E2A" w:rsidRDefault="00564E8A" w:rsidP="00ED4990">
            <w:pPr>
              <w:rPr>
                <w:rFonts w:cs="Arial"/>
                <w:b/>
                <w:sz w:val="20"/>
                <w:szCs w:val="20"/>
              </w:rPr>
            </w:pPr>
            <w:r w:rsidRPr="00A91E2A">
              <w:rPr>
                <w:rFonts w:cs="Arial"/>
                <w:b/>
                <w:sz w:val="20"/>
                <w:szCs w:val="20"/>
              </w:rPr>
              <w:t>TMK</w:t>
            </w:r>
          </w:p>
          <w:p w14:paraId="43C605B9" w14:textId="77777777" w:rsidR="00564E8A" w:rsidRPr="00A91E2A" w:rsidRDefault="00564E8A" w:rsidP="00DB0F1B">
            <w:pPr>
              <w:numPr>
                <w:ilvl w:val="0"/>
                <w:numId w:val="5"/>
              </w:numPr>
              <w:rPr>
                <w:rFonts w:cs="Arial"/>
                <w:sz w:val="20"/>
                <w:szCs w:val="20"/>
              </w:rPr>
            </w:pPr>
            <w:r w:rsidRPr="00A91E2A">
              <w:rPr>
                <w:rFonts w:cs="Arial"/>
                <w:sz w:val="20"/>
                <w:szCs w:val="20"/>
              </w:rPr>
              <w:t>im Rahmen des gestaltenden Umgangs mit Texten und Medien kurze Texte oder Medienprodukte erstellen und ggf. in einfacher Form kreativ bearbeiten</w:t>
            </w:r>
          </w:p>
          <w:p w14:paraId="1ED670F0" w14:textId="77777777" w:rsidR="00564E8A" w:rsidRPr="00A91E2A" w:rsidRDefault="00564E8A" w:rsidP="00ED4990">
            <w:pPr>
              <w:rPr>
                <w:rFonts w:cs="Arial"/>
                <w:b/>
                <w:sz w:val="20"/>
                <w:szCs w:val="20"/>
              </w:rPr>
            </w:pPr>
          </w:p>
          <w:p w14:paraId="23B75BCA" w14:textId="77777777" w:rsidR="00564E8A" w:rsidRPr="00A91E2A" w:rsidRDefault="00564E8A" w:rsidP="00ED4990">
            <w:pPr>
              <w:rPr>
                <w:rFonts w:cs="Arial"/>
                <w:b/>
                <w:sz w:val="20"/>
                <w:szCs w:val="20"/>
              </w:rPr>
            </w:pPr>
          </w:p>
        </w:tc>
        <w:tc>
          <w:tcPr>
            <w:tcW w:w="3247" w:type="dxa"/>
          </w:tcPr>
          <w:p w14:paraId="4C491B7D" w14:textId="77777777" w:rsidR="00564E8A" w:rsidRPr="00A91E2A" w:rsidRDefault="00564E8A" w:rsidP="00ED4990">
            <w:pPr>
              <w:rPr>
                <w:rFonts w:cs="Arial"/>
                <w:b/>
                <w:sz w:val="20"/>
                <w:szCs w:val="20"/>
              </w:rPr>
            </w:pPr>
            <w:r w:rsidRPr="00A91E2A">
              <w:rPr>
                <w:rFonts w:cs="Arial"/>
                <w:b/>
                <w:sz w:val="20"/>
                <w:szCs w:val="20"/>
              </w:rPr>
              <w:t>IKK</w:t>
            </w:r>
          </w:p>
          <w:p w14:paraId="2BB072B6" w14:textId="77777777" w:rsidR="00564E8A" w:rsidRPr="00A91E2A" w:rsidRDefault="00564E8A" w:rsidP="00DB0F1B">
            <w:pPr>
              <w:numPr>
                <w:ilvl w:val="0"/>
                <w:numId w:val="19"/>
              </w:numPr>
              <w:rPr>
                <w:rFonts w:cs="Arial"/>
                <w:sz w:val="20"/>
                <w:szCs w:val="20"/>
              </w:rPr>
            </w:pPr>
            <w:r w:rsidRPr="00A91E2A">
              <w:rPr>
                <w:rFonts w:cs="Arial"/>
                <w:sz w:val="20"/>
                <w:szCs w:val="20"/>
              </w:rPr>
              <w:t xml:space="preserve">Einblicke in das Leben in Frankreich: </w:t>
            </w:r>
            <w:r w:rsidRPr="00A91E2A">
              <w:rPr>
                <w:rFonts w:cs="Arial"/>
                <w:sz w:val="20"/>
                <w:szCs w:val="20"/>
              </w:rPr>
              <w:br/>
              <w:t>Sport: Bedeutung des Fußballs in Frankreich</w:t>
            </w:r>
          </w:p>
          <w:p w14:paraId="2B2D83F7" w14:textId="77777777" w:rsidR="00564E8A" w:rsidRPr="00A91E2A" w:rsidRDefault="00564E8A" w:rsidP="00ED4990">
            <w:pPr>
              <w:rPr>
                <w:rFonts w:cs="Arial"/>
                <w:sz w:val="20"/>
                <w:szCs w:val="20"/>
              </w:rPr>
            </w:pPr>
          </w:p>
          <w:p w14:paraId="0C2C5806" w14:textId="77777777" w:rsidR="00564E8A" w:rsidRPr="00A91E2A" w:rsidRDefault="00564E8A" w:rsidP="00ED4990">
            <w:pPr>
              <w:rPr>
                <w:rFonts w:cs="Arial"/>
                <w:b/>
                <w:sz w:val="20"/>
                <w:szCs w:val="20"/>
              </w:rPr>
            </w:pPr>
            <w:r w:rsidRPr="00A91E2A">
              <w:rPr>
                <w:rFonts w:cs="Arial"/>
                <w:b/>
                <w:sz w:val="20"/>
                <w:szCs w:val="20"/>
              </w:rPr>
              <w:t>TMK</w:t>
            </w:r>
          </w:p>
          <w:p w14:paraId="1C39A7FD" w14:textId="77777777" w:rsidR="00564E8A" w:rsidRPr="00A91E2A" w:rsidRDefault="00564E8A" w:rsidP="00ED4990">
            <w:pPr>
              <w:rPr>
                <w:rFonts w:cs="Arial"/>
                <w:bCs/>
                <w:sz w:val="20"/>
                <w:szCs w:val="20"/>
              </w:rPr>
            </w:pPr>
            <w:r w:rsidRPr="00A91E2A">
              <w:rPr>
                <w:rFonts w:cs="Arial"/>
                <w:bCs/>
                <w:sz w:val="20"/>
                <w:szCs w:val="20"/>
                <w:u w:val="single"/>
              </w:rPr>
              <w:t>Ausgangstexte</w:t>
            </w:r>
            <w:r w:rsidRPr="00A91E2A">
              <w:rPr>
                <w:rFonts w:cs="Arial"/>
                <w:bCs/>
                <w:sz w:val="20"/>
                <w:szCs w:val="20"/>
              </w:rPr>
              <w:t>:</w:t>
            </w:r>
          </w:p>
          <w:p w14:paraId="6AEE4529" w14:textId="77777777" w:rsidR="00564E8A" w:rsidRPr="00A91E2A" w:rsidRDefault="00564E8A" w:rsidP="00ED4990">
            <w:pPr>
              <w:rPr>
                <w:rFonts w:cs="Arial"/>
                <w:bCs/>
                <w:sz w:val="20"/>
                <w:szCs w:val="20"/>
              </w:rPr>
            </w:pPr>
            <w:r w:rsidRPr="00A91E2A">
              <w:rPr>
                <w:rFonts w:cs="Arial"/>
                <w:bCs/>
                <w:sz w:val="20"/>
                <w:szCs w:val="20"/>
              </w:rPr>
              <w:t>Hörtexte</w:t>
            </w:r>
          </w:p>
          <w:p w14:paraId="51E03532" w14:textId="77777777" w:rsidR="00564E8A" w:rsidRPr="00A91E2A" w:rsidRDefault="00564E8A" w:rsidP="00ED4990">
            <w:pPr>
              <w:rPr>
                <w:rFonts w:cs="Arial"/>
                <w:bCs/>
                <w:sz w:val="20"/>
                <w:szCs w:val="20"/>
              </w:rPr>
            </w:pPr>
          </w:p>
          <w:p w14:paraId="2165B062" w14:textId="77777777" w:rsidR="00564E8A" w:rsidRPr="00A91E2A" w:rsidRDefault="00564E8A" w:rsidP="00ED4990">
            <w:pPr>
              <w:rPr>
                <w:rFonts w:cs="Arial"/>
                <w:sz w:val="20"/>
                <w:szCs w:val="20"/>
                <w:u w:val="single"/>
              </w:rPr>
            </w:pPr>
            <w:r w:rsidRPr="00A91E2A">
              <w:rPr>
                <w:rFonts w:cs="Arial"/>
                <w:sz w:val="20"/>
                <w:szCs w:val="20"/>
                <w:u w:val="single"/>
              </w:rPr>
              <w:t>Zieltexte</w:t>
            </w:r>
            <w:r w:rsidRPr="00A91E2A">
              <w:rPr>
                <w:rFonts w:cs="Arial"/>
                <w:sz w:val="20"/>
                <w:szCs w:val="20"/>
              </w:rPr>
              <w:t>:</w:t>
            </w:r>
          </w:p>
          <w:p w14:paraId="552C64AF" w14:textId="77777777" w:rsidR="00564E8A" w:rsidRPr="00A91E2A" w:rsidRDefault="00564E8A" w:rsidP="00DB0F1B">
            <w:pPr>
              <w:numPr>
                <w:ilvl w:val="0"/>
                <w:numId w:val="19"/>
              </w:numPr>
              <w:rPr>
                <w:rFonts w:cs="Arial"/>
                <w:sz w:val="20"/>
                <w:szCs w:val="20"/>
              </w:rPr>
            </w:pPr>
            <w:r w:rsidRPr="00A91E2A">
              <w:rPr>
                <w:rFonts w:cs="Arial"/>
                <w:sz w:val="20"/>
                <w:szCs w:val="20"/>
              </w:rPr>
              <w:t>Hörtexte</w:t>
            </w:r>
          </w:p>
          <w:p w14:paraId="231F798C" w14:textId="77777777" w:rsidR="00564E8A" w:rsidRPr="00A91E2A" w:rsidRDefault="00564E8A" w:rsidP="00DB0F1B">
            <w:pPr>
              <w:numPr>
                <w:ilvl w:val="0"/>
                <w:numId w:val="19"/>
              </w:numPr>
              <w:rPr>
                <w:rFonts w:cs="Arial"/>
                <w:sz w:val="20"/>
                <w:szCs w:val="20"/>
              </w:rPr>
            </w:pPr>
            <w:r w:rsidRPr="00A91E2A">
              <w:rPr>
                <w:rFonts w:cs="Arial"/>
                <w:sz w:val="20"/>
                <w:szCs w:val="20"/>
              </w:rPr>
              <w:t>Formate der sozialen Medien und Netzwerke</w:t>
            </w:r>
          </w:p>
          <w:p w14:paraId="0986BFE3" w14:textId="77777777" w:rsidR="00564E8A" w:rsidRPr="00A91E2A" w:rsidRDefault="00564E8A" w:rsidP="00ED4990">
            <w:pPr>
              <w:rPr>
                <w:rFonts w:cs="Arial"/>
                <w:sz w:val="20"/>
                <w:szCs w:val="20"/>
              </w:rPr>
            </w:pPr>
          </w:p>
          <w:p w14:paraId="117C1AA5" w14:textId="77777777" w:rsidR="00564E8A" w:rsidRPr="00A91E2A" w:rsidRDefault="00564E8A" w:rsidP="00ED4990">
            <w:pPr>
              <w:rPr>
                <w:rFonts w:cs="Arial"/>
                <w:sz w:val="20"/>
                <w:szCs w:val="20"/>
              </w:rPr>
            </w:pPr>
          </w:p>
          <w:p w14:paraId="6116E1BD" w14:textId="77777777" w:rsidR="00564E8A" w:rsidRPr="00A91E2A" w:rsidRDefault="00564E8A" w:rsidP="00ED4990">
            <w:pPr>
              <w:rPr>
                <w:rFonts w:cs="Arial"/>
                <w:b/>
                <w:bCs/>
                <w:sz w:val="20"/>
                <w:szCs w:val="20"/>
              </w:rPr>
            </w:pPr>
            <w:r w:rsidRPr="00A91E2A">
              <w:rPr>
                <w:rFonts w:cs="Arial"/>
                <w:b/>
                <w:bCs/>
                <w:sz w:val="20"/>
                <w:szCs w:val="20"/>
              </w:rPr>
              <w:t>TMK:</w:t>
            </w:r>
          </w:p>
          <w:p w14:paraId="45DEF989" w14:textId="77777777" w:rsidR="00564E8A" w:rsidRPr="00A91E2A" w:rsidRDefault="00564E8A" w:rsidP="00ED4990">
            <w:pPr>
              <w:rPr>
                <w:rFonts w:cs="Arial"/>
                <w:sz w:val="20"/>
                <w:szCs w:val="20"/>
              </w:rPr>
            </w:pPr>
            <w:r w:rsidRPr="00A91E2A">
              <w:rPr>
                <w:rFonts w:cs="Arial"/>
                <w:sz w:val="20"/>
                <w:szCs w:val="20"/>
              </w:rPr>
              <w:t>eine Aufnahme echt klingen lassen</w:t>
            </w:r>
          </w:p>
          <w:p w14:paraId="1617C980" w14:textId="77777777" w:rsidR="00564E8A" w:rsidRPr="00A91E2A" w:rsidRDefault="00564E8A" w:rsidP="00ED4990">
            <w:pPr>
              <w:rPr>
                <w:rFonts w:cs="Arial"/>
                <w:sz w:val="20"/>
                <w:szCs w:val="20"/>
              </w:rPr>
            </w:pPr>
          </w:p>
          <w:p w14:paraId="2999E6FA" w14:textId="77777777" w:rsidR="00564E8A" w:rsidRPr="00A91E2A" w:rsidRDefault="00564E8A" w:rsidP="00ED4990">
            <w:pPr>
              <w:rPr>
                <w:rFonts w:cs="Arial"/>
                <w:sz w:val="20"/>
                <w:szCs w:val="20"/>
              </w:rPr>
            </w:pPr>
          </w:p>
          <w:p w14:paraId="103ED67F" w14:textId="77777777" w:rsidR="00564E8A" w:rsidRPr="00A91E2A" w:rsidRDefault="00564E8A" w:rsidP="00ED4990">
            <w:pPr>
              <w:rPr>
                <w:rFonts w:cs="Arial"/>
                <w:b/>
                <w:sz w:val="20"/>
                <w:szCs w:val="20"/>
              </w:rPr>
            </w:pPr>
            <w:r w:rsidRPr="00A91E2A">
              <w:rPr>
                <w:rFonts w:cs="Arial"/>
                <w:b/>
                <w:sz w:val="20"/>
                <w:szCs w:val="20"/>
              </w:rPr>
              <w:t>VSM</w:t>
            </w:r>
          </w:p>
          <w:p w14:paraId="55B77929" w14:textId="77777777" w:rsidR="00564E8A" w:rsidRPr="00A91E2A" w:rsidRDefault="00564E8A" w:rsidP="00ED4990">
            <w:pPr>
              <w:rPr>
                <w:rFonts w:cs="Arial"/>
                <w:sz w:val="20"/>
                <w:szCs w:val="20"/>
              </w:rPr>
            </w:pPr>
            <w:r w:rsidRPr="00A91E2A">
              <w:rPr>
                <w:rFonts w:cs="Arial"/>
                <w:sz w:val="20"/>
                <w:szCs w:val="20"/>
                <w:u w:val="single"/>
              </w:rPr>
              <w:t>Grammatik</w:t>
            </w:r>
            <w:r w:rsidRPr="00A91E2A">
              <w:rPr>
                <w:rFonts w:cs="Arial"/>
                <w:sz w:val="20"/>
                <w:szCs w:val="20"/>
              </w:rPr>
              <w:t>:</w:t>
            </w:r>
          </w:p>
          <w:p w14:paraId="7AB00E7B" w14:textId="77777777" w:rsidR="00564E8A" w:rsidRPr="00A91E2A" w:rsidRDefault="00564E8A" w:rsidP="00ED4990">
            <w:pPr>
              <w:rPr>
                <w:rFonts w:cs="Arial"/>
                <w:sz w:val="20"/>
                <w:szCs w:val="20"/>
              </w:rPr>
            </w:pPr>
            <w:r w:rsidRPr="00A91E2A">
              <w:rPr>
                <w:rFonts w:cs="Arial"/>
                <w:sz w:val="20"/>
                <w:szCs w:val="20"/>
              </w:rPr>
              <w:t>das indirekte Objekt</w:t>
            </w:r>
          </w:p>
          <w:p w14:paraId="4F2876CC" w14:textId="77777777" w:rsidR="00564E8A" w:rsidRPr="00A91E2A" w:rsidRDefault="00564E8A" w:rsidP="00ED4990">
            <w:pPr>
              <w:rPr>
                <w:rFonts w:cs="Arial"/>
                <w:sz w:val="20"/>
                <w:szCs w:val="20"/>
              </w:rPr>
            </w:pPr>
          </w:p>
          <w:p w14:paraId="5E626286" w14:textId="77777777" w:rsidR="00564E8A" w:rsidRPr="00A91E2A" w:rsidRDefault="00564E8A" w:rsidP="00ED4990">
            <w:pPr>
              <w:rPr>
                <w:rFonts w:cs="Arial"/>
                <w:sz w:val="20"/>
                <w:szCs w:val="20"/>
              </w:rPr>
            </w:pPr>
          </w:p>
          <w:p w14:paraId="7F6A9687" w14:textId="77777777" w:rsidR="00564E8A" w:rsidRPr="00A91E2A" w:rsidRDefault="00564E8A" w:rsidP="00ED4990">
            <w:pPr>
              <w:rPr>
                <w:rFonts w:cs="Arial"/>
                <w:sz w:val="20"/>
                <w:szCs w:val="20"/>
              </w:rPr>
            </w:pPr>
          </w:p>
          <w:p w14:paraId="371DAFCE" w14:textId="77777777" w:rsidR="00564E8A" w:rsidRPr="00A91E2A" w:rsidRDefault="00564E8A" w:rsidP="00ED4990">
            <w:pPr>
              <w:rPr>
                <w:rFonts w:cs="Arial"/>
                <w:sz w:val="20"/>
                <w:szCs w:val="20"/>
              </w:rPr>
            </w:pPr>
          </w:p>
          <w:p w14:paraId="08EE47EF" w14:textId="77777777" w:rsidR="00564E8A" w:rsidRPr="00A91E2A" w:rsidRDefault="00564E8A" w:rsidP="00ED4990">
            <w:pPr>
              <w:rPr>
                <w:rFonts w:cs="Arial"/>
                <w:sz w:val="20"/>
                <w:szCs w:val="20"/>
              </w:rPr>
            </w:pPr>
          </w:p>
          <w:p w14:paraId="384A43FD" w14:textId="77777777" w:rsidR="00564E8A" w:rsidRPr="00A91E2A" w:rsidRDefault="00564E8A" w:rsidP="00ED4990">
            <w:pPr>
              <w:rPr>
                <w:rFonts w:cs="Arial"/>
                <w:sz w:val="20"/>
                <w:szCs w:val="20"/>
              </w:rPr>
            </w:pPr>
          </w:p>
          <w:p w14:paraId="141F022D" w14:textId="59B55404" w:rsidR="00564E8A" w:rsidRPr="00A91E2A" w:rsidRDefault="00564E8A" w:rsidP="00ED4990">
            <w:pPr>
              <w:rPr>
                <w:rFonts w:cs="Arial"/>
                <w:b/>
                <w:sz w:val="20"/>
                <w:szCs w:val="20"/>
              </w:rPr>
            </w:pPr>
          </w:p>
          <w:p w14:paraId="04A333D8" w14:textId="77777777" w:rsidR="00564E8A" w:rsidRPr="00A91E2A" w:rsidRDefault="00564E8A" w:rsidP="00ED4990">
            <w:pPr>
              <w:rPr>
                <w:rFonts w:cs="Arial"/>
                <w:b/>
                <w:sz w:val="20"/>
                <w:szCs w:val="20"/>
              </w:rPr>
            </w:pPr>
          </w:p>
          <w:p w14:paraId="0408A17E" w14:textId="77777777" w:rsidR="00564E8A" w:rsidRPr="00A91E2A" w:rsidRDefault="00564E8A" w:rsidP="00ED4990">
            <w:pPr>
              <w:rPr>
                <w:rFonts w:cs="Arial"/>
                <w:b/>
                <w:sz w:val="20"/>
                <w:szCs w:val="20"/>
              </w:rPr>
            </w:pPr>
          </w:p>
          <w:p w14:paraId="5A27FED7" w14:textId="77777777" w:rsidR="00564E8A" w:rsidRPr="00A91E2A" w:rsidRDefault="00564E8A" w:rsidP="00ED4990">
            <w:pPr>
              <w:rPr>
                <w:rFonts w:cs="Arial"/>
                <w:b/>
                <w:sz w:val="20"/>
                <w:szCs w:val="20"/>
              </w:rPr>
            </w:pPr>
          </w:p>
          <w:p w14:paraId="4B68746B" w14:textId="77777777" w:rsidR="00564E8A" w:rsidRPr="00A91E2A" w:rsidRDefault="00564E8A" w:rsidP="00ED4990">
            <w:pPr>
              <w:rPr>
                <w:rFonts w:cs="Arial"/>
                <w:b/>
                <w:sz w:val="20"/>
                <w:szCs w:val="20"/>
              </w:rPr>
            </w:pPr>
          </w:p>
          <w:p w14:paraId="0146FF72" w14:textId="77777777" w:rsidR="00564E8A" w:rsidRPr="00A91E2A" w:rsidRDefault="00564E8A" w:rsidP="00ED4990">
            <w:pPr>
              <w:rPr>
                <w:rFonts w:cs="Arial"/>
                <w:b/>
                <w:sz w:val="20"/>
                <w:szCs w:val="20"/>
              </w:rPr>
            </w:pPr>
          </w:p>
          <w:p w14:paraId="1BC27256" w14:textId="77777777" w:rsidR="00564E8A" w:rsidRPr="00A91E2A" w:rsidRDefault="00564E8A" w:rsidP="00ED4990">
            <w:pPr>
              <w:rPr>
                <w:rFonts w:cs="Arial"/>
                <w:b/>
                <w:sz w:val="20"/>
                <w:szCs w:val="20"/>
              </w:rPr>
            </w:pPr>
          </w:p>
          <w:p w14:paraId="0DA91062" w14:textId="77777777" w:rsidR="00564E8A" w:rsidRPr="00A91E2A" w:rsidRDefault="00564E8A" w:rsidP="00ED4990">
            <w:pPr>
              <w:rPr>
                <w:rFonts w:cs="Arial"/>
                <w:b/>
                <w:sz w:val="20"/>
                <w:szCs w:val="20"/>
              </w:rPr>
            </w:pPr>
          </w:p>
        </w:tc>
        <w:tc>
          <w:tcPr>
            <w:tcW w:w="3153" w:type="dxa"/>
          </w:tcPr>
          <w:p w14:paraId="29E634FD" w14:textId="77777777" w:rsidR="00564E8A" w:rsidRPr="00A91E2A" w:rsidRDefault="00564E8A" w:rsidP="00ED4990">
            <w:pPr>
              <w:rPr>
                <w:rFonts w:cs="Arial"/>
                <w:b/>
                <w:sz w:val="20"/>
                <w:szCs w:val="20"/>
              </w:rPr>
            </w:pPr>
            <w:r w:rsidRPr="00A91E2A">
              <w:rPr>
                <w:rFonts w:cs="Arial"/>
                <w:b/>
                <w:sz w:val="20"/>
                <w:szCs w:val="20"/>
              </w:rPr>
              <w:t>Unterrichtliche Umsetzung:</w:t>
            </w:r>
          </w:p>
          <w:p w14:paraId="7F8BA4A3" w14:textId="77777777" w:rsidR="00564E8A" w:rsidRPr="00A91E2A" w:rsidRDefault="00564E8A" w:rsidP="00DB0F1B">
            <w:pPr>
              <w:numPr>
                <w:ilvl w:val="0"/>
                <w:numId w:val="6"/>
              </w:numPr>
              <w:rPr>
                <w:rFonts w:cs="Arial"/>
                <w:sz w:val="20"/>
                <w:szCs w:val="20"/>
              </w:rPr>
            </w:pPr>
            <w:r w:rsidRPr="00A91E2A">
              <w:rPr>
                <w:rFonts w:cs="Arial"/>
                <w:sz w:val="20"/>
                <w:szCs w:val="20"/>
              </w:rPr>
              <w:t>einen Radio-Spielbericht verstehen</w:t>
            </w:r>
          </w:p>
          <w:p w14:paraId="2B37F7CA" w14:textId="77777777" w:rsidR="00564E8A" w:rsidRPr="00A91E2A" w:rsidRDefault="00564E8A" w:rsidP="00DB0F1B">
            <w:pPr>
              <w:numPr>
                <w:ilvl w:val="0"/>
                <w:numId w:val="6"/>
              </w:numPr>
              <w:rPr>
                <w:rFonts w:cs="Arial"/>
                <w:sz w:val="20"/>
                <w:szCs w:val="20"/>
              </w:rPr>
            </w:pPr>
            <w:r w:rsidRPr="00A91E2A">
              <w:rPr>
                <w:rFonts w:cs="Arial"/>
                <w:sz w:val="20"/>
                <w:szCs w:val="20"/>
              </w:rPr>
              <w:t>einen Spielbericht schreiben und aufnehmen</w:t>
            </w:r>
          </w:p>
          <w:p w14:paraId="1D29D847" w14:textId="77777777" w:rsidR="00564E8A" w:rsidRPr="00A91E2A" w:rsidRDefault="00564E8A" w:rsidP="00DB0F1B">
            <w:pPr>
              <w:numPr>
                <w:ilvl w:val="0"/>
                <w:numId w:val="6"/>
              </w:numPr>
              <w:rPr>
                <w:rFonts w:cs="Arial"/>
                <w:sz w:val="20"/>
                <w:szCs w:val="20"/>
              </w:rPr>
            </w:pPr>
            <w:r w:rsidRPr="00A91E2A">
              <w:rPr>
                <w:rFonts w:cs="Arial"/>
                <w:sz w:val="20"/>
                <w:szCs w:val="20"/>
              </w:rPr>
              <w:t>Themenwortschatz Mannschaftssport / Fußball anwenden</w:t>
            </w:r>
          </w:p>
          <w:p w14:paraId="695AD1BD" w14:textId="77777777" w:rsidR="00564E8A" w:rsidRPr="00A91E2A" w:rsidRDefault="00564E8A" w:rsidP="00ED4990">
            <w:pPr>
              <w:rPr>
                <w:rFonts w:cs="Arial"/>
                <w:sz w:val="20"/>
                <w:szCs w:val="20"/>
              </w:rPr>
            </w:pPr>
          </w:p>
          <w:p w14:paraId="5C2D3778" w14:textId="77777777" w:rsidR="00564E8A" w:rsidRPr="00A91E2A" w:rsidRDefault="00564E8A" w:rsidP="00ED4990">
            <w:pPr>
              <w:rPr>
                <w:rFonts w:cs="Arial"/>
                <w:sz w:val="20"/>
                <w:szCs w:val="20"/>
              </w:rPr>
            </w:pPr>
          </w:p>
          <w:p w14:paraId="4DB5E171" w14:textId="77777777" w:rsidR="00564E8A" w:rsidRPr="00A91E2A" w:rsidRDefault="00564E8A" w:rsidP="00ED4990">
            <w:pPr>
              <w:rPr>
                <w:rFonts w:cs="Arial"/>
                <w:sz w:val="20"/>
                <w:szCs w:val="20"/>
              </w:rPr>
            </w:pPr>
          </w:p>
          <w:p w14:paraId="559686A3" w14:textId="77777777" w:rsidR="00564E8A" w:rsidRPr="00A91E2A" w:rsidRDefault="00564E8A" w:rsidP="00ED4990">
            <w:pPr>
              <w:rPr>
                <w:rFonts w:cs="Arial"/>
                <w:sz w:val="20"/>
                <w:szCs w:val="20"/>
              </w:rPr>
            </w:pPr>
            <w:r w:rsidRPr="00A91E2A">
              <w:rPr>
                <w:rFonts w:cs="Arial"/>
                <w:i/>
                <w:iCs/>
                <w:sz w:val="20"/>
                <w:szCs w:val="20"/>
              </w:rPr>
              <w:t xml:space="preserve">Banque de </w:t>
            </w:r>
            <w:proofErr w:type="spellStart"/>
            <w:r w:rsidRPr="00A91E2A">
              <w:rPr>
                <w:rFonts w:cs="Arial"/>
                <w:i/>
                <w:iCs/>
                <w:sz w:val="20"/>
                <w:szCs w:val="20"/>
              </w:rPr>
              <w:t>mots</w:t>
            </w:r>
            <w:proofErr w:type="spellEnd"/>
            <w:r w:rsidRPr="00A91E2A">
              <w:rPr>
                <w:rFonts w:cs="Arial"/>
                <w:sz w:val="20"/>
                <w:szCs w:val="20"/>
              </w:rPr>
              <w:t xml:space="preserve"> nutzen</w:t>
            </w:r>
          </w:p>
          <w:p w14:paraId="0AB80C36" w14:textId="77777777" w:rsidR="00564E8A" w:rsidRPr="00A91E2A" w:rsidRDefault="00564E8A" w:rsidP="00ED4990">
            <w:pPr>
              <w:rPr>
                <w:rFonts w:cs="Arial"/>
                <w:sz w:val="20"/>
                <w:szCs w:val="20"/>
              </w:rPr>
            </w:pPr>
          </w:p>
          <w:p w14:paraId="51B923CC" w14:textId="77777777" w:rsidR="00564E8A" w:rsidRPr="00A91E2A" w:rsidRDefault="00564E8A" w:rsidP="00ED4990">
            <w:pPr>
              <w:rPr>
                <w:rFonts w:cs="Arial"/>
                <w:sz w:val="20"/>
                <w:szCs w:val="20"/>
              </w:rPr>
            </w:pPr>
          </w:p>
          <w:p w14:paraId="469F1B15" w14:textId="77777777" w:rsidR="00564E8A" w:rsidRPr="00A91E2A" w:rsidRDefault="00564E8A" w:rsidP="00ED4990">
            <w:pPr>
              <w:rPr>
                <w:rFonts w:cs="Arial"/>
                <w:sz w:val="20"/>
                <w:szCs w:val="20"/>
              </w:rPr>
            </w:pPr>
          </w:p>
          <w:p w14:paraId="60DEC387" w14:textId="77777777" w:rsidR="00564E8A" w:rsidRPr="00A91E2A" w:rsidRDefault="00564E8A" w:rsidP="00ED4990">
            <w:pPr>
              <w:rPr>
                <w:rFonts w:cs="Arial"/>
                <w:sz w:val="20"/>
                <w:szCs w:val="20"/>
              </w:rPr>
            </w:pPr>
          </w:p>
          <w:p w14:paraId="5CFFF625" w14:textId="77777777" w:rsidR="00564E8A" w:rsidRPr="00A91E2A" w:rsidRDefault="00564E8A" w:rsidP="00ED4990">
            <w:pPr>
              <w:rPr>
                <w:rFonts w:cs="Arial"/>
                <w:sz w:val="20"/>
                <w:szCs w:val="20"/>
              </w:rPr>
            </w:pPr>
          </w:p>
          <w:p w14:paraId="6292DD0E" w14:textId="77777777" w:rsidR="00564E8A" w:rsidRPr="00A91E2A" w:rsidRDefault="00564E8A" w:rsidP="00ED4990">
            <w:pPr>
              <w:rPr>
                <w:rFonts w:cs="Arial"/>
                <w:sz w:val="20"/>
                <w:szCs w:val="20"/>
              </w:rPr>
            </w:pPr>
          </w:p>
          <w:p w14:paraId="37374657" w14:textId="77777777" w:rsidR="00564E8A" w:rsidRPr="00A91E2A" w:rsidRDefault="00564E8A" w:rsidP="00ED4990">
            <w:pPr>
              <w:rPr>
                <w:rFonts w:cs="Arial"/>
                <w:sz w:val="20"/>
                <w:szCs w:val="20"/>
              </w:rPr>
            </w:pPr>
          </w:p>
          <w:p w14:paraId="5E9252CB" w14:textId="77777777" w:rsidR="00564E8A" w:rsidRPr="00A91E2A" w:rsidRDefault="00564E8A" w:rsidP="00ED4990">
            <w:pPr>
              <w:rPr>
                <w:rFonts w:cs="Arial"/>
                <w:sz w:val="20"/>
                <w:szCs w:val="20"/>
              </w:rPr>
            </w:pPr>
          </w:p>
          <w:p w14:paraId="2E7F11C2" w14:textId="77777777" w:rsidR="00564E8A" w:rsidRPr="00A91E2A" w:rsidRDefault="00564E8A" w:rsidP="00ED4990">
            <w:pPr>
              <w:rPr>
                <w:rFonts w:cs="Arial"/>
                <w:sz w:val="20"/>
                <w:szCs w:val="20"/>
              </w:rPr>
            </w:pPr>
          </w:p>
          <w:p w14:paraId="5BD91B6A" w14:textId="77777777" w:rsidR="00564E8A" w:rsidRPr="00A91E2A" w:rsidRDefault="00564E8A" w:rsidP="00ED4990">
            <w:pPr>
              <w:rPr>
                <w:rFonts w:cs="Arial"/>
                <w:sz w:val="20"/>
                <w:szCs w:val="20"/>
              </w:rPr>
            </w:pPr>
          </w:p>
          <w:p w14:paraId="32FD867A" w14:textId="77777777" w:rsidR="00564E8A" w:rsidRPr="00A91E2A" w:rsidRDefault="00564E8A" w:rsidP="00ED4990">
            <w:pPr>
              <w:rPr>
                <w:rFonts w:cs="Arial"/>
                <w:b/>
                <w:sz w:val="20"/>
                <w:szCs w:val="20"/>
              </w:rPr>
            </w:pPr>
            <w:r w:rsidRPr="00A91E2A">
              <w:rPr>
                <w:rFonts w:cs="Arial"/>
                <w:b/>
                <w:sz w:val="20"/>
                <w:szCs w:val="20"/>
              </w:rPr>
              <w:t>Leistungsüberprüfung:</w:t>
            </w:r>
          </w:p>
          <w:p w14:paraId="431CCF69" w14:textId="661E93C5" w:rsidR="00564E8A" w:rsidRPr="00A91E2A" w:rsidRDefault="00564E8A" w:rsidP="00ED4990">
            <w:pPr>
              <w:rPr>
                <w:rFonts w:cs="Arial"/>
                <w:sz w:val="20"/>
                <w:szCs w:val="20"/>
              </w:rPr>
            </w:pPr>
            <w:r w:rsidRPr="00A91E2A">
              <w:rPr>
                <w:rFonts w:cs="Arial"/>
                <w:sz w:val="20"/>
                <w:szCs w:val="20"/>
              </w:rPr>
              <w:t xml:space="preserve">Hörverstehen, </w:t>
            </w:r>
            <w:proofErr w:type="spellStart"/>
            <w:r w:rsidRPr="00A91E2A">
              <w:rPr>
                <w:rFonts w:cs="Arial"/>
                <w:sz w:val="20"/>
                <w:szCs w:val="20"/>
              </w:rPr>
              <w:t>Verfügen</w:t>
            </w:r>
            <w:proofErr w:type="spellEnd"/>
            <w:r w:rsidRPr="00A91E2A">
              <w:rPr>
                <w:rFonts w:cs="Arial"/>
                <w:sz w:val="20"/>
                <w:szCs w:val="20"/>
              </w:rPr>
              <w:t xml:space="preserve"> über sprachliche Mittel (Wortschatz und Grammatik), </w:t>
            </w:r>
            <w:r w:rsidR="00167B08">
              <w:rPr>
                <w:rFonts w:cs="Arial"/>
                <w:sz w:val="20"/>
                <w:szCs w:val="20"/>
              </w:rPr>
              <w:t>Schreiben</w:t>
            </w:r>
          </w:p>
          <w:p w14:paraId="434DC7DC" w14:textId="77777777" w:rsidR="00564E8A" w:rsidRPr="00A91E2A" w:rsidRDefault="00564E8A" w:rsidP="00ED4990">
            <w:pPr>
              <w:rPr>
                <w:rFonts w:cs="Arial"/>
                <w:sz w:val="20"/>
                <w:szCs w:val="20"/>
              </w:rPr>
            </w:pPr>
          </w:p>
        </w:tc>
      </w:tr>
    </w:tbl>
    <w:p w14:paraId="2B03F4C7" w14:textId="51D250F5" w:rsidR="00564E8A" w:rsidRDefault="00564E8A">
      <w:r>
        <w:br w:type="page"/>
      </w:r>
    </w:p>
    <w:tbl>
      <w:tblPr>
        <w:tblStyle w:val="Tabellenraster"/>
        <w:tblW w:w="0" w:type="auto"/>
        <w:tblCellMar>
          <w:left w:w="68" w:type="dxa"/>
          <w:right w:w="68" w:type="dxa"/>
        </w:tblCellMar>
        <w:tblLook w:val="04A0" w:firstRow="1" w:lastRow="0" w:firstColumn="1" w:lastColumn="0" w:noHBand="0" w:noVBand="1"/>
      </w:tblPr>
      <w:tblGrid>
        <w:gridCol w:w="3117"/>
        <w:gridCol w:w="3308"/>
        <w:gridCol w:w="3062"/>
      </w:tblGrid>
      <w:tr w:rsidR="00A91E2A" w:rsidRPr="00B20052" w14:paraId="42BABD38" w14:textId="77777777" w:rsidTr="00ED4990">
        <w:tc>
          <w:tcPr>
            <w:tcW w:w="4759" w:type="dxa"/>
            <w:tcBorders>
              <w:right w:val="nil"/>
            </w:tcBorders>
            <w:shd w:val="clear" w:color="auto" w:fill="92D050"/>
          </w:tcPr>
          <w:p w14:paraId="62B6E250" w14:textId="77777777" w:rsidR="00A91E2A" w:rsidRPr="00A91E2A" w:rsidRDefault="00A91E2A" w:rsidP="00ED4990">
            <w:pPr>
              <w:pageBreakBefore/>
              <w:rPr>
                <w:rFonts w:cs="Arial"/>
                <w:lang w:val="fr-FR"/>
              </w:rPr>
            </w:pPr>
            <w:r w:rsidRPr="00A91E2A">
              <w:rPr>
                <w:rFonts w:cs="Arial"/>
                <w:b/>
                <w:lang w:val="fr-FR"/>
              </w:rPr>
              <w:lastRenderedPageBreak/>
              <w:t xml:space="preserve">UV 8.7 </w:t>
            </w:r>
            <w:r w:rsidRPr="00A91E2A">
              <w:rPr>
                <w:rFonts w:cs="Arial"/>
                <w:b/>
                <w:u w:val="single"/>
                <w:lang w:val="fr-FR"/>
              </w:rPr>
              <w:t>U4</w:t>
            </w:r>
            <w:r w:rsidRPr="00A91E2A">
              <w:rPr>
                <w:rFonts w:cs="Arial"/>
                <w:b/>
                <w:lang w:val="fr-FR"/>
              </w:rPr>
              <w:t xml:space="preserve"> : Planète collège </w:t>
            </w:r>
            <w:r w:rsidRPr="00A91E2A">
              <w:rPr>
                <w:rFonts w:cs="Arial"/>
                <w:lang w:val="fr-FR"/>
              </w:rPr>
              <w:t>(</w:t>
            </w:r>
            <w:proofErr w:type="gramStart"/>
            <w:r w:rsidRPr="00A91E2A">
              <w:rPr>
                <w:rFonts w:cs="Arial"/>
                <w:lang w:val="fr-FR"/>
              </w:rPr>
              <w:t>ca</w:t>
            </w:r>
            <w:proofErr w:type="gramEnd"/>
            <w:r w:rsidRPr="00A91E2A">
              <w:rPr>
                <w:rFonts w:cs="Arial"/>
                <w:lang w:val="fr-FR"/>
              </w:rPr>
              <w:t xml:space="preserve">. 20 </w:t>
            </w:r>
            <w:proofErr w:type="spellStart"/>
            <w:r w:rsidRPr="00A91E2A">
              <w:rPr>
                <w:rFonts w:cs="Arial"/>
                <w:lang w:val="fr-FR"/>
              </w:rPr>
              <w:t>Ustd</w:t>
            </w:r>
            <w:proofErr w:type="spellEnd"/>
            <w:r w:rsidRPr="00A91E2A">
              <w:rPr>
                <w:rFonts w:cs="Arial"/>
                <w:lang w:val="fr-FR"/>
              </w:rPr>
              <w:t>)</w:t>
            </w:r>
          </w:p>
        </w:tc>
        <w:tc>
          <w:tcPr>
            <w:tcW w:w="4759" w:type="dxa"/>
            <w:tcBorders>
              <w:left w:val="nil"/>
              <w:right w:val="nil"/>
            </w:tcBorders>
            <w:shd w:val="clear" w:color="auto" w:fill="92D050"/>
          </w:tcPr>
          <w:p w14:paraId="1D14F925" w14:textId="2C023020" w:rsidR="00A91E2A" w:rsidRPr="00A91E2A" w:rsidRDefault="00A91E2A" w:rsidP="00ED4990">
            <w:pPr>
              <w:rPr>
                <w:rFonts w:cs="Arial"/>
                <w:b/>
                <w:lang w:val="fr-FR"/>
              </w:rPr>
            </w:pPr>
          </w:p>
        </w:tc>
        <w:tc>
          <w:tcPr>
            <w:tcW w:w="4759" w:type="dxa"/>
            <w:tcBorders>
              <w:left w:val="nil"/>
            </w:tcBorders>
            <w:shd w:val="clear" w:color="auto" w:fill="92D050"/>
          </w:tcPr>
          <w:p w14:paraId="48A6D15D" w14:textId="77777777" w:rsidR="00A91E2A" w:rsidRPr="00A91E2A" w:rsidRDefault="00A91E2A" w:rsidP="00ED4990">
            <w:pPr>
              <w:rPr>
                <w:rFonts w:cs="Arial"/>
                <w:b/>
                <w:sz w:val="18"/>
                <w:szCs w:val="18"/>
                <w:lang w:val="fr-FR"/>
              </w:rPr>
            </w:pPr>
          </w:p>
        </w:tc>
      </w:tr>
      <w:tr w:rsidR="00A91E2A" w:rsidRPr="00165599" w14:paraId="2587CFCC" w14:textId="77777777" w:rsidTr="00ED4990">
        <w:tc>
          <w:tcPr>
            <w:tcW w:w="4759" w:type="dxa"/>
            <w:shd w:val="clear" w:color="auto" w:fill="CCFF99"/>
          </w:tcPr>
          <w:p w14:paraId="10F9DE6B" w14:textId="77777777" w:rsidR="00A91E2A" w:rsidRPr="00A91E2A" w:rsidRDefault="00A91E2A" w:rsidP="00ED4990">
            <w:pPr>
              <w:rPr>
                <w:rFonts w:cs="Arial"/>
                <w:b/>
              </w:rPr>
            </w:pPr>
            <w:r w:rsidRPr="00A91E2A">
              <w:rPr>
                <w:rFonts w:cs="Arial"/>
                <w:b/>
              </w:rPr>
              <w:t>Kompetenzerwartungen im Schwerpunkt</w:t>
            </w:r>
          </w:p>
        </w:tc>
        <w:tc>
          <w:tcPr>
            <w:tcW w:w="4759" w:type="dxa"/>
            <w:shd w:val="clear" w:color="auto" w:fill="CCFF99"/>
          </w:tcPr>
          <w:p w14:paraId="5CD676E0" w14:textId="77777777" w:rsidR="00A91E2A" w:rsidRPr="00A91E2A" w:rsidRDefault="00A91E2A" w:rsidP="00ED4990">
            <w:pPr>
              <w:rPr>
                <w:rFonts w:cs="Arial"/>
                <w:b/>
              </w:rPr>
            </w:pPr>
            <w:r w:rsidRPr="00A91E2A">
              <w:rPr>
                <w:rFonts w:cs="Arial"/>
                <w:b/>
              </w:rPr>
              <w:t>Auswahl fachlicher Konkretisierungen</w:t>
            </w:r>
          </w:p>
        </w:tc>
        <w:tc>
          <w:tcPr>
            <w:tcW w:w="4759" w:type="dxa"/>
            <w:shd w:val="clear" w:color="auto" w:fill="CCFF99"/>
          </w:tcPr>
          <w:p w14:paraId="2A9B5E92" w14:textId="77777777" w:rsidR="00A91E2A" w:rsidRPr="00A91E2A" w:rsidRDefault="00A91E2A" w:rsidP="00ED4990">
            <w:pPr>
              <w:rPr>
                <w:rFonts w:cs="Arial"/>
                <w:b/>
              </w:rPr>
            </w:pPr>
            <w:r w:rsidRPr="00A91E2A">
              <w:rPr>
                <w:rFonts w:cs="Arial"/>
                <w:b/>
              </w:rPr>
              <w:t>Hinweise, Vereinbarungen und Absprachen</w:t>
            </w:r>
          </w:p>
        </w:tc>
      </w:tr>
      <w:tr w:rsidR="00A91E2A" w:rsidRPr="00165599" w14:paraId="1B53D32B" w14:textId="77777777" w:rsidTr="00ED4990">
        <w:tc>
          <w:tcPr>
            <w:tcW w:w="4759" w:type="dxa"/>
          </w:tcPr>
          <w:p w14:paraId="663B86E5" w14:textId="77777777" w:rsidR="00A91E2A" w:rsidRPr="00A91E2A" w:rsidRDefault="00A91E2A" w:rsidP="00ED4990">
            <w:pPr>
              <w:rPr>
                <w:rFonts w:cs="Arial"/>
                <w:b/>
                <w:sz w:val="20"/>
                <w:szCs w:val="20"/>
              </w:rPr>
            </w:pPr>
            <w:r w:rsidRPr="00A91E2A">
              <w:rPr>
                <w:rFonts w:cs="Arial"/>
                <w:b/>
                <w:sz w:val="20"/>
                <w:szCs w:val="20"/>
              </w:rPr>
              <w:t>IKK</w:t>
            </w:r>
          </w:p>
          <w:p w14:paraId="14B2EB77" w14:textId="77777777" w:rsidR="00A91E2A" w:rsidRPr="00A91E2A" w:rsidRDefault="00A91E2A" w:rsidP="00ED4990">
            <w:pPr>
              <w:rPr>
                <w:rFonts w:cs="Arial"/>
                <w:sz w:val="20"/>
                <w:szCs w:val="20"/>
                <w:u w:val="single"/>
              </w:rPr>
            </w:pPr>
            <w:r w:rsidRPr="00A91E2A">
              <w:rPr>
                <w:rFonts w:cs="Arial"/>
                <w:sz w:val="20"/>
                <w:szCs w:val="20"/>
                <w:u w:val="single"/>
              </w:rPr>
              <w:t>interkulturelles Verstehen und Handeln:</w:t>
            </w:r>
          </w:p>
          <w:p w14:paraId="2EFFF9C4" w14:textId="77777777" w:rsidR="00A91E2A" w:rsidRPr="00A91E2A" w:rsidRDefault="00A91E2A" w:rsidP="00DB0F1B">
            <w:pPr>
              <w:numPr>
                <w:ilvl w:val="0"/>
                <w:numId w:val="7"/>
              </w:numPr>
              <w:rPr>
                <w:rFonts w:cs="Arial"/>
                <w:sz w:val="20"/>
                <w:szCs w:val="20"/>
              </w:rPr>
            </w:pPr>
            <w:r w:rsidRPr="00A91E2A">
              <w:rPr>
                <w:rFonts w:cs="Arial"/>
                <w:sz w:val="20"/>
                <w:szCs w:val="20"/>
              </w:rPr>
              <w:t>in elementaren formellen wie informellen Begegnungssituationen unter Beachtung kulturspezifischer Konventionen und Besonderheiten kommunikativ angemessen handeln</w:t>
            </w:r>
          </w:p>
          <w:p w14:paraId="2D1D9D42" w14:textId="77777777" w:rsidR="00A91E2A" w:rsidRPr="00A91E2A" w:rsidRDefault="00A91E2A" w:rsidP="00ED4990">
            <w:pPr>
              <w:rPr>
                <w:rFonts w:cs="Arial"/>
                <w:sz w:val="20"/>
                <w:szCs w:val="20"/>
              </w:rPr>
            </w:pPr>
          </w:p>
          <w:p w14:paraId="6426CAA3" w14:textId="77777777" w:rsidR="00A91E2A" w:rsidRPr="00A91E2A" w:rsidRDefault="00A91E2A" w:rsidP="00ED4990">
            <w:pPr>
              <w:rPr>
                <w:rFonts w:cs="Arial"/>
                <w:b/>
                <w:sz w:val="20"/>
                <w:szCs w:val="20"/>
              </w:rPr>
            </w:pPr>
            <w:r w:rsidRPr="00A91E2A">
              <w:rPr>
                <w:rFonts w:cs="Arial"/>
                <w:b/>
                <w:sz w:val="20"/>
                <w:szCs w:val="20"/>
              </w:rPr>
              <w:t>FKK</w:t>
            </w:r>
          </w:p>
          <w:p w14:paraId="3F38AB01" w14:textId="77777777" w:rsidR="00A91E2A" w:rsidRPr="00A91E2A" w:rsidRDefault="00A91E2A" w:rsidP="00ED4990">
            <w:pPr>
              <w:rPr>
                <w:rFonts w:cs="Arial"/>
                <w:sz w:val="20"/>
                <w:szCs w:val="20"/>
              </w:rPr>
            </w:pPr>
            <w:r w:rsidRPr="00A91E2A">
              <w:rPr>
                <w:rFonts w:cs="Arial"/>
                <w:sz w:val="20"/>
                <w:szCs w:val="20"/>
                <w:u w:val="single"/>
              </w:rPr>
              <w:t>Sprachmittlung</w:t>
            </w:r>
            <w:r w:rsidRPr="00A91E2A">
              <w:rPr>
                <w:rFonts w:cs="Arial"/>
                <w:sz w:val="20"/>
                <w:szCs w:val="20"/>
              </w:rPr>
              <w:t>:</w:t>
            </w:r>
          </w:p>
          <w:p w14:paraId="7C050C64" w14:textId="77777777" w:rsidR="00A91E2A" w:rsidRPr="00A91E2A" w:rsidRDefault="00A91E2A" w:rsidP="00DB0F1B">
            <w:pPr>
              <w:numPr>
                <w:ilvl w:val="0"/>
                <w:numId w:val="7"/>
              </w:numPr>
              <w:rPr>
                <w:rFonts w:cs="Arial"/>
                <w:sz w:val="20"/>
                <w:szCs w:val="20"/>
              </w:rPr>
            </w:pPr>
            <w:r w:rsidRPr="00A91E2A">
              <w:rPr>
                <w:rFonts w:cs="Arial"/>
                <w:sz w:val="20"/>
                <w:szCs w:val="20"/>
              </w:rPr>
              <w:t>Kernaussagen kurzer schriftlicher Informationsmaterialien adressatengerecht wiedergeben</w:t>
            </w:r>
          </w:p>
          <w:p w14:paraId="68B96005" w14:textId="77777777" w:rsidR="00A91E2A" w:rsidRPr="00A91E2A" w:rsidRDefault="00A91E2A" w:rsidP="00DB0F1B">
            <w:pPr>
              <w:numPr>
                <w:ilvl w:val="0"/>
                <w:numId w:val="7"/>
              </w:numPr>
              <w:rPr>
                <w:rFonts w:cs="Arial"/>
                <w:sz w:val="20"/>
                <w:szCs w:val="20"/>
              </w:rPr>
            </w:pPr>
            <w:r w:rsidRPr="00A91E2A">
              <w:rPr>
                <w:rFonts w:cs="Arial"/>
                <w:sz w:val="20"/>
                <w:szCs w:val="20"/>
              </w:rPr>
              <w:t>kulturelle Unterschiede erklären</w:t>
            </w:r>
          </w:p>
          <w:p w14:paraId="2AA59E39" w14:textId="77777777" w:rsidR="00A91E2A" w:rsidRPr="00A91E2A" w:rsidRDefault="00A91E2A" w:rsidP="00ED4990">
            <w:pPr>
              <w:rPr>
                <w:rFonts w:cs="Arial"/>
                <w:sz w:val="20"/>
                <w:szCs w:val="20"/>
              </w:rPr>
            </w:pPr>
          </w:p>
          <w:p w14:paraId="2EB3B498" w14:textId="77777777" w:rsidR="00A91E2A" w:rsidRPr="00A91E2A" w:rsidRDefault="00A91E2A" w:rsidP="00ED4990">
            <w:pPr>
              <w:rPr>
                <w:rFonts w:cs="Arial"/>
                <w:sz w:val="20"/>
                <w:szCs w:val="20"/>
                <w:u w:val="single"/>
              </w:rPr>
            </w:pPr>
            <w:r w:rsidRPr="00A91E2A">
              <w:rPr>
                <w:rFonts w:cs="Arial"/>
                <w:sz w:val="20"/>
                <w:szCs w:val="20"/>
                <w:u w:val="single"/>
              </w:rPr>
              <w:t>Schreiben:</w:t>
            </w:r>
          </w:p>
          <w:p w14:paraId="3F23F46D" w14:textId="77777777" w:rsidR="00A91E2A" w:rsidRPr="00A91E2A" w:rsidRDefault="00A91E2A" w:rsidP="00DB0F1B">
            <w:pPr>
              <w:numPr>
                <w:ilvl w:val="0"/>
                <w:numId w:val="6"/>
              </w:numPr>
              <w:rPr>
                <w:rFonts w:cs="Arial"/>
                <w:sz w:val="20"/>
                <w:szCs w:val="20"/>
                <w:u w:val="single"/>
              </w:rPr>
            </w:pPr>
            <w:r w:rsidRPr="00A91E2A">
              <w:rPr>
                <w:rFonts w:cs="Arial"/>
                <w:sz w:val="20"/>
                <w:szCs w:val="20"/>
              </w:rPr>
              <w:t>seine eigene Meinung zu schulischen Themen und äußern</w:t>
            </w:r>
          </w:p>
          <w:p w14:paraId="6164BED4" w14:textId="77777777" w:rsidR="00A91E2A" w:rsidRPr="00A91E2A" w:rsidRDefault="00A91E2A" w:rsidP="00DB0F1B">
            <w:pPr>
              <w:numPr>
                <w:ilvl w:val="0"/>
                <w:numId w:val="6"/>
              </w:numPr>
              <w:rPr>
                <w:rFonts w:cs="Arial"/>
                <w:sz w:val="20"/>
                <w:szCs w:val="20"/>
                <w:u w:val="single"/>
              </w:rPr>
            </w:pPr>
            <w:r w:rsidRPr="00A91E2A">
              <w:rPr>
                <w:rFonts w:cs="Arial"/>
                <w:sz w:val="20"/>
                <w:szCs w:val="20"/>
              </w:rPr>
              <w:t>Formen des produktionsorientierten und kreativen Schreibens realisieren (innerer Monolog, mögliches Ende einer Geschichte, Fragen für Persönlichkeitstests erstellen)</w:t>
            </w:r>
          </w:p>
          <w:p w14:paraId="70F9C4EC" w14:textId="77777777" w:rsidR="00A91E2A" w:rsidRPr="00A91E2A" w:rsidRDefault="00A91E2A" w:rsidP="00DB0F1B">
            <w:pPr>
              <w:numPr>
                <w:ilvl w:val="0"/>
                <w:numId w:val="6"/>
              </w:numPr>
              <w:rPr>
                <w:rFonts w:cs="Arial"/>
                <w:sz w:val="20"/>
                <w:szCs w:val="20"/>
                <w:u w:val="single"/>
              </w:rPr>
            </w:pPr>
            <w:r w:rsidRPr="00A91E2A">
              <w:rPr>
                <w:rFonts w:cs="Arial"/>
                <w:sz w:val="20"/>
                <w:szCs w:val="20"/>
              </w:rPr>
              <w:t xml:space="preserve">Eine (schulische) Person mit all seinen Eigenheiten beschreiben und auf kreative Art und Weise vorstellen </w:t>
            </w:r>
            <w:r w:rsidRPr="00A91E2A">
              <w:rPr>
                <w:rFonts w:cs="Arial"/>
                <w:sz w:val="20"/>
                <w:szCs w:val="20"/>
              </w:rPr>
              <w:br/>
            </w:r>
          </w:p>
          <w:p w14:paraId="39047FE1" w14:textId="77777777" w:rsidR="00A91E2A" w:rsidRPr="00A91E2A" w:rsidRDefault="00A91E2A" w:rsidP="00ED4990">
            <w:pPr>
              <w:rPr>
                <w:rFonts w:cs="Arial"/>
                <w:sz w:val="20"/>
                <w:szCs w:val="20"/>
              </w:rPr>
            </w:pPr>
          </w:p>
        </w:tc>
        <w:tc>
          <w:tcPr>
            <w:tcW w:w="4759" w:type="dxa"/>
          </w:tcPr>
          <w:p w14:paraId="7CAAB52C" w14:textId="77777777" w:rsidR="00A91E2A" w:rsidRPr="00A91E2A" w:rsidRDefault="00A91E2A" w:rsidP="00ED4990">
            <w:pPr>
              <w:rPr>
                <w:rFonts w:cs="Arial"/>
                <w:b/>
                <w:sz w:val="20"/>
                <w:szCs w:val="20"/>
              </w:rPr>
            </w:pPr>
            <w:r w:rsidRPr="00A91E2A">
              <w:rPr>
                <w:rFonts w:cs="Arial"/>
                <w:b/>
                <w:sz w:val="20"/>
                <w:szCs w:val="20"/>
              </w:rPr>
              <w:t>IKK</w:t>
            </w:r>
          </w:p>
          <w:p w14:paraId="3BF56267" w14:textId="77777777" w:rsidR="00A91E2A" w:rsidRPr="00A91E2A" w:rsidRDefault="00A91E2A" w:rsidP="00ED4990">
            <w:pPr>
              <w:rPr>
                <w:rFonts w:cs="Arial"/>
                <w:sz w:val="20"/>
                <w:szCs w:val="20"/>
              </w:rPr>
            </w:pPr>
            <w:r w:rsidRPr="00A91E2A">
              <w:rPr>
                <w:rFonts w:cs="Arial"/>
                <w:sz w:val="20"/>
                <w:szCs w:val="20"/>
              </w:rPr>
              <w:t>Einblicke in die Lebenswirklichkeit von Jugendlichen: Schulalltag, Freundschaft, Familie</w:t>
            </w:r>
          </w:p>
          <w:p w14:paraId="4FCCE85A" w14:textId="77777777" w:rsidR="00A91E2A" w:rsidRPr="00A91E2A" w:rsidRDefault="00A91E2A" w:rsidP="00ED4990">
            <w:pPr>
              <w:rPr>
                <w:rFonts w:cs="Arial"/>
                <w:sz w:val="20"/>
                <w:szCs w:val="20"/>
              </w:rPr>
            </w:pPr>
          </w:p>
          <w:p w14:paraId="02FAA3DC" w14:textId="77777777" w:rsidR="00A91E2A" w:rsidRPr="00A91E2A" w:rsidRDefault="00A91E2A" w:rsidP="00ED4990">
            <w:pPr>
              <w:rPr>
                <w:rFonts w:cs="Arial"/>
                <w:sz w:val="20"/>
                <w:szCs w:val="20"/>
              </w:rPr>
            </w:pPr>
            <w:r w:rsidRPr="00A91E2A">
              <w:rPr>
                <w:rFonts w:cs="Arial"/>
                <w:sz w:val="20"/>
                <w:szCs w:val="20"/>
              </w:rPr>
              <w:t>Einblick in das frz. Schulleben:</w:t>
            </w:r>
          </w:p>
          <w:p w14:paraId="646CD642" w14:textId="77777777" w:rsidR="00A91E2A" w:rsidRPr="00A91E2A" w:rsidRDefault="00A91E2A" w:rsidP="00ED4990">
            <w:pPr>
              <w:rPr>
                <w:rFonts w:cs="Arial"/>
                <w:sz w:val="20"/>
                <w:szCs w:val="20"/>
              </w:rPr>
            </w:pPr>
            <w:r w:rsidRPr="00A91E2A">
              <w:rPr>
                <w:rFonts w:cs="Arial"/>
                <w:sz w:val="20"/>
                <w:szCs w:val="20"/>
              </w:rPr>
              <w:t>Persönlichkeitstypen, Leistungsdruck,</w:t>
            </w:r>
          </w:p>
          <w:p w14:paraId="3E6489AE" w14:textId="77777777" w:rsidR="00A91E2A" w:rsidRPr="00A91E2A" w:rsidRDefault="00A91E2A" w:rsidP="00ED4990">
            <w:pPr>
              <w:rPr>
                <w:rFonts w:cs="Arial"/>
                <w:sz w:val="20"/>
                <w:szCs w:val="20"/>
              </w:rPr>
            </w:pPr>
            <w:r w:rsidRPr="00A91E2A">
              <w:rPr>
                <w:rFonts w:cs="Arial"/>
                <w:sz w:val="20"/>
                <w:szCs w:val="20"/>
              </w:rPr>
              <w:t xml:space="preserve">Notensysteme </w:t>
            </w:r>
          </w:p>
          <w:p w14:paraId="3202B1AD" w14:textId="77777777" w:rsidR="00A91E2A" w:rsidRPr="00A91E2A" w:rsidRDefault="00A91E2A" w:rsidP="00ED4990">
            <w:pPr>
              <w:rPr>
                <w:rFonts w:cs="Arial"/>
                <w:sz w:val="20"/>
                <w:szCs w:val="20"/>
              </w:rPr>
            </w:pPr>
          </w:p>
          <w:p w14:paraId="2C670F0B" w14:textId="77777777" w:rsidR="00A91E2A" w:rsidRPr="00A91E2A" w:rsidRDefault="00A91E2A" w:rsidP="00ED4990">
            <w:pPr>
              <w:rPr>
                <w:rFonts w:cs="Arial"/>
                <w:b/>
                <w:sz w:val="20"/>
                <w:szCs w:val="20"/>
              </w:rPr>
            </w:pPr>
            <w:r w:rsidRPr="00A91E2A">
              <w:rPr>
                <w:rFonts w:cs="Arial"/>
                <w:b/>
                <w:sz w:val="20"/>
                <w:szCs w:val="20"/>
              </w:rPr>
              <w:t>TMK</w:t>
            </w:r>
          </w:p>
          <w:p w14:paraId="08B8E0A2" w14:textId="77777777" w:rsidR="00A91E2A" w:rsidRPr="00A91E2A" w:rsidRDefault="00A91E2A" w:rsidP="00ED4990">
            <w:pPr>
              <w:rPr>
                <w:rFonts w:cs="Arial"/>
                <w:bCs/>
                <w:sz w:val="20"/>
                <w:szCs w:val="20"/>
              </w:rPr>
            </w:pPr>
            <w:r w:rsidRPr="00A91E2A">
              <w:rPr>
                <w:rFonts w:cs="Arial"/>
                <w:sz w:val="20"/>
                <w:szCs w:val="20"/>
                <w:u w:val="single"/>
              </w:rPr>
              <w:t>Ausgangstexte</w:t>
            </w:r>
            <w:r w:rsidRPr="00A91E2A">
              <w:rPr>
                <w:rFonts w:cs="Arial"/>
                <w:sz w:val="20"/>
                <w:szCs w:val="20"/>
              </w:rPr>
              <w:t>:</w:t>
            </w:r>
          </w:p>
          <w:p w14:paraId="378E4CD7" w14:textId="77777777" w:rsidR="00A91E2A" w:rsidRPr="00A91E2A" w:rsidRDefault="00A91E2A" w:rsidP="00DB0F1B">
            <w:pPr>
              <w:numPr>
                <w:ilvl w:val="0"/>
                <w:numId w:val="30"/>
              </w:numPr>
              <w:rPr>
                <w:rFonts w:cs="Arial"/>
                <w:sz w:val="20"/>
                <w:szCs w:val="20"/>
              </w:rPr>
            </w:pPr>
            <w:r w:rsidRPr="00A91E2A">
              <w:rPr>
                <w:rFonts w:cs="Arial"/>
                <w:sz w:val="20"/>
                <w:szCs w:val="20"/>
              </w:rPr>
              <w:t>Lesetexte</w:t>
            </w:r>
          </w:p>
          <w:p w14:paraId="6926B177" w14:textId="77777777" w:rsidR="00A91E2A" w:rsidRPr="00A91E2A" w:rsidRDefault="00A91E2A" w:rsidP="00DB0F1B">
            <w:pPr>
              <w:numPr>
                <w:ilvl w:val="0"/>
                <w:numId w:val="30"/>
              </w:numPr>
              <w:rPr>
                <w:rFonts w:cs="Arial"/>
                <w:sz w:val="20"/>
                <w:szCs w:val="20"/>
              </w:rPr>
            </w:pPr>
            <w:r w:rsidRPr="00A91E2A">
              <w:rPr>
                <w:rFonts w:cs="Arial"/>
                <w:sz w:val="20"/>
                <w:szCs w:val="20"/>
              </w:rPr>
              <w:t>Dialoge</w:t>
            </w:r>
          </w:p>
          <w:p w14:paraId="0C730883" w14:textId="77777777" w:rsidR="00A91E2A" w:rsidRPr="00A91E2A" w:rsidRDefault="00A91E2A" w:rsidP="00DB0F1B">
            <w:pPr>
              <w:numPr>
                <w:ilvl w:val="0"/>
                <w:numId w:val="30"/>
              </w:numPr>
              <w:rPr>
                <w:rFonts w:cs="Arial"/>
                <w:sz w:val="20"/>
                <w:szCs w:val="20"/>
              </w:rPr>
            </w:pPr>
            <w:r w:rsidRPr="00A91E2A">
              <w:rPr>
                <w:rFonts w:cs="Arial"/>
                <w:sz w:val="20"/>
                <w:szCs w:val="20"/>
              </w:rPr>
              <w:t>Formate der sozialen Medien und Netzwerke</w:t>
            </w:r>
          </w:p>
          <w:p w14:paraId="341A3ABE" w14:textId="77777777" w:rsidR="00A91E2A" w:rsidRPr="00A91E2A" w:rsidRDefault="00A91E2A" w:rsidP="00DB0F1B">
            <w:pPr>
              <w:numPr>
                <w:ilvl w:val="0"/>
                <w:numId w:val="30"/>
              </w:numPr>
              <w:rPr>
                <w:rFonts w:cs="Arial"/>
                <w:sz w:val="20"/>
                <w:szCs w:val="20"/>
              </w:rPr>
            </w:pPr>
            <w:r w:rsidRPr="00A91E2A">
              <w:rPr>
                <w:rFonts w:cs="Arial"/>
                <w:sz w:val="20"/>
                <w:szCs w:val="20"/>
              </w:rPr>
              <w:t>Erzählung</w:t>
            </w:r>
          </w:p>
          <w:p w14:paraId="6D4C6ADB" w14:textId="77777777" w:rsidR="00A91E2A" w:rsidRPr="00A91E2A" w:rsidRDefault="00A91E2A" w:rsidP="00ED4990">
            <w:pPr>
              <w:rPr>
                <w:rFonts w:cs="Arial"/>
                <w:sz w:val="20"/>
                <w:szCs w:val="20"/>
              </w:rPr>
            </w:pPr>
          </w:p>
          <w:p w14:paraId="27AC399D" w14:textId="77777777" w:rsidR="00A91E2A" w:rsidRPr="00A91E2A" w:rsidRDefault="00A91E2A" w:rsidP="00ED4990">
            <w:pPr>
              <w:rPr>
                <w:rFonts w:cs="Arial"/>
                <w:sz w:val="20"/>
                <w:szCs w:val="20"/>
              </w:rPr>
            </w:pPr>
            <w:r w:rsidRPr="00A91E2A">
              <w:rPr>
                <w:rFonts w:cs="Arial"/>
                <w:sz w:val="20"/>
                <w:szCs w:val="20"/>
                <w:u w:val="single"/>
              </w:rPr>
              <w:t>Zieltexte</w:t>
            </w:r>
            <w:r w:rsidRPr="00A91E2A">
              <w:rPr>
                <w:rFonts w:cs="Arial"/>
                <w:sz w:val="20"/>
                <w:szCs w:val="20"/>
              </w:rPr>
              <w:t>:</w:t>
            </w:r>
          </w:p>
          <w:p w14:paraId="152AFECD" w14:textId="77777777" w:rsidR="00A91E2A" w:rsidRPr="00A91E2A" w:rsidRDefault="00A91E2A" w:rsidP="00DB0F1B">
            <w:pPr>
              <w:numPr>
                <w:ilvl w:val="0"/>
                <w:numId w:val="31"/>
              </w:numPr>
              <w:rPr>
                <w:rFonts w:cs="Arial"/>
                <w:sz w:val="20"/>
                <w:szCs w:val="20"/>
              </w:rPr>
            </w:pPr>
            <w:r w:rsidRPr="00A91E2A">
              <w:rPr>
                <w:rFonts w:cs="Arial"/>
                <w:sz w:val="20"/>
                <w:szCs w:val="20"/>
              </w:rPr>
              <w:t xml:space="preserve">Steckbrief </w:t>
            </w:r>
          </w:p>
          <w:p w14:paraId="2D7DABE1" w14:textId="77777777" w:rsidR="00A91E2A" w:rsidRPr="00A91E2A" w:rsidRDefault="00A91E2A" w:rsidP="00DB0F1B">
            <w:pPr>
              <w:numPr>
                <w:ilvl w:val="0"/>
                <w:numId w:val="31"/>
              </w:numPr>
              <w:rPr>
                <w:rFonts w:cs="Arial"/>
                <w:sz w:val="20"/>
                <w:szCs w:val="20"/>
              </w:rPr>
            </w:pPr>
            <w:r w:rsidRPr="00A91E2A">
              <w:rPr>
                <w:rFonts w:cs="Arial"/>
                <w:sz w:val="20"/>
                <w:szCs w:val="20"/>
              </w:rPr>
              <w:t>Kommentar</w:t>
            </w:r>
          </w:p>
          <w:p w14:paraId="4937B36D" w14:textId="77777777" w:rsidR="00A91E2A" w:rsidRPr="00A91E2A" w:rsidRDefault="00A91E2A" w:rsidP="00DB0F1B">
            <w:pPr>
              <w:numPr>
                <w:ilvl w:val="0"/>
                <w:numId w:val="31"/>
              </w:numPr>
              <w:rPr>
                <w:rFonts w:cs="Arial"/>
                <w:sz w:val="20"/>
                <w:szCs w:val="20"/>
              </w:rPr>
            </w:pPr>
            <w:r w:rsidRPr="00A91E2A">
              <w:rPr>
                <w:rFonts w:cs="Arial"/>
                <w:sz w:val="20"/>
                <w:szCs w:val="20"/>
              </w:rPr>
              <w:t>Formate der sozialen Medien und Netzwerke</w:t>
            </w:r>
          </w:p>
          <w:p w14:paraId="78EB2A85" w14:textId="77777777" w:rsidR="00A91E2A" w:rsidRPr="00A91E2A" w:rsidRDefault="00A91E2A" w:rsidP="00ED4990">
            <w:pPr>
              <w:rPr>
                <w:rFonts w:cs="Arial"/>
                <w:sz w:val="20"/>
                <w:szCs w:val="20"/>
              </w:rPr>
            </w:pPr>
          </w:p>
          <w:p w14:paraId="70CB2CEB" w14:textId="77777777" w:rsidR="00A91E2A" w:rsidRPr="00A91E2A" w:rsidRDefault="00A91E2A" w:rsidP="00ED4990">
            <w:pPr>
              <w:rPr>
                <w:rFonts w:cs="Arial"/>
                <w:b/>
                <w:sz w:val="20"/>
                <w:szCs w:val="20"/>
              </w:rPr>
            </w:pPr>
            <w:r w:rsidRPr="00A91E2A">
              <w:rPr>
                <w:rFonts w:cs="Arial"/>
                <w:b/>
                <w:sz w:val="20"/>
                <w:szCs w:val="20"/>
              </w:rPr>
              <w:t>MK</w:t>
            </w:r>
          </w:p>
          <w:p w14:paraId="3D873645" w14:textId="77777777" w:rsidR="00A91E2A" w:rsidRPr="00A91E2A" w:rsidRDefault="00A91E2A" w:rsidP="00DB0F1B">
            <w:pPr>
              <w:numPr>
                <w:ilvl w:val="0"/>
                <w:numId w:val="29"/>
              </w:numPr>
              <w:rPr>
                <w:rFonts w:cs="Arial"/>
                <w:sz w:val="20"/>
                <w:szCs w:val="20"/>
              </w:rPr>
            </w:pPr>
            <w:r w:rsidRPr="00A91E2A">
              <w:rPr>
                <w:rFonts w:cs="Arial"/>
                <w:sz w:val="20"/>
                <w:szCs w:val="20"/>
              </w:rPr>
              <w:t>eine Würfel-App verwenden</w:t>
            </w:r>
          </w:p>
          <w:p w14:paraId="0739DB7F" w14:textId="77777777" w:rsidR="00A91E2A" w:rsidRPr="00A91E2A" w:rsidRDefault="00A91E2A" w:rsidP="00DB0F1B">
            <w:pPr>
              <w:numPr>
                <w:ilvl w:val="0"/>
                <w:numId w:val="29"/>
              </w:numPr>
              <w:rPr>
                <w:rFonts w:cs="Arial"/>
                <w:sz w:val="20"/>
                <w:szCs w:val="20"/>
              </w:rPr>
            </w:pPr>
            <w:r w:rsidRPr="00A91E2A">
              <w:rPr>
                <w:rFonts w:cs="Arial"/>
                <w:sz w:val="20"/>
                <w:szCs w:val="20"/>
              </w:rPr>
              <w:t>digitale Textüberarbeitung</w:t>
            </w:r>
          </w:p>
          <w:p w14:paraId="51A6563A" w14:textId="77777777" w:rsidR="00A91E2A" w:rsidRPr="00A91E2A" w:rsidRDefault="00A91E2A" w:rsidP="00ED4990">
            <w:pPr>
              <w:rPr>
                <w:rFonts w:cs="Arial"/>
                <w:sz w:val="20"/>
                <w:szCs w:val="20"/>
              </w:rPr>
            </w:pPr>
          </w:p>
          <w:p w14:paraId="7546C6A9" w14:textId="77777777" w:rsidR="00A91E2A" w:rsidRPr="00A91E2A" w:rsidRDefault="00A91E2A" w:rsidP="00ED4990">
            <w:pPr>
              <w:rPr>
                <w:rFonts w:cs="Arial"/>
                <w:b/>
                <w:sz w:val="20"/>
                <w:szCs w:val="20"/>
              </w:rPr>
            </w:pPr>
            <w:r w:rsidRPr="00A91E2A">
              <w:rPr>
                <w:rFonts w:cs="Arial"/>
                <w:b/>
                <w:sz w:val="20"/>
                <w:szCs w:val="20"/>
              </w:rPr>
              <w:t>VSM</w:t>
            </w:r>
          </w:p>
          <w:p w14:paraId="37402832" w14:textId="77777777" w:rsidR="00A91E2A" w:rsidRPr="00A91E2A" w:rsidRDefault="00A91E2A" w:rsidP="00ED4990">
            <w:pPr>
              <w:rPr>
                <w:rFonts w:cs="Arial"/>
                <w:sz w:val="20"/>
                <w:szCs w:val="20"/>
                <w:u w:val="single"/>
              </w:rPr>
            </w:pPr>
            <w:r w:rsidRPr="00A91E2A">
              <w:rPr>
                <w:rFonts w:cs="Arial"/>
                <w:sz w:val="20"/>
                <w:szCs w:val="20"/>
                <w:u w:val="single"/>
              </w:rPr>
              <w:t>Grammatik:</w:t>
            </w:r>
          </w:p>
          <w:p w14:paraId="3352E819" w14:textId="77777777" w:rsidR="00A91E2A" w:rsidRPr="00A91E2A" w:rsidRDefault="00A91E2A" w:rsidP="00DB0F1B">
            <w:pPr>
              <w:numPr>
                <w:ilvl w:val="0"/>
                <w:numId w:val="6"/>
              </w:numPr>
              <w:rPr>
                <w:rFonts w:cs="Arial"/>
                <w:sz w:val="20"/>
                <w:szCs w:val="20"/>
              </w:rPr>
            </w:pPr>
            <w:r w:rsidRPr="00A91E2A">
              <w:rPr>
                <w:rFonts w:cs="Arial"/>
                <w:sz w:val="20"/>
                <w:szCs w:val="20"/>
              </w:rPr>
              <w:t>die indirekten Objektpronomen</w:t>
            </w:r>
          </w:p>
          <w:p w14:paraId="0E9ECA12" w14:textId="77777777" w:rsidR="00A91E2A" w:rsidRPr="00A91E2A" w:rsidRDefault="00A91E2A" w:rsidP="00DB0F1B">
            <w:pPr>
              <w:numPr>
                <w:ilvl w:val="0"/>
                <w:numId w:val="6"/>
              </w:numPr>
              <w:rPr>
                <w:rFonts w:cs="Arial"/>
                <w:sz w:val="20"/>
                <w:szCs w:val="20"/>
              </w:rPr>
            </w:pPr>
            <w:r w:rsidRPr="00A91E2A">
              <w:rPr>
                <w:rFonts w:cs="Arial"/>
                <w:sz w:val="20"/>
                <w:szCs w:val="20"/>
              </w:rPr>
              <w:t>die indirekte Rede und Frage</w:t>
            </w:r>
          </w:p>
          <w:p w14:paraId="7CBAD6D9" w14:textId="77777777" w:rsidR="00A91E2A" w:rsidRPr="00A91E2A" w:rsidRDefault="00A91E2A" w:rsidP="00DB0F1B">
            <w:pPr>
              <w:numPr>
                <w:ilvl w:val="0"/>
                <w:numId w:val="6"/>
              </w:numPr>
              <w:rPr>
                <w:rFonts w:cs="Arial"/>
                <w:sz w:val="20"/>
                <w:szCs w:val="20"/>
              </w:rPr>
            </w:pPr>
            <w:r w:rsidRPr="00A91E2A">
              <w:rPr>
                <w:rFonts w:cs="Arial"/>
                <w:sz w:val="20"/>
                <w:szCs w:val="20"/>
              </w:rPr>
              <w:t xml:space="preserve">die Verben </w:t>
            </w:r>
            <w:proofErr w:type="spellStart"/>
            <w:r w:rsidRPr="00A91E2A">
              <w:rPr>
                <w:rFonts w:cs="Arial"/>
                <w:i/>
                <w:iCs/>
                <w:sz w:val="20"/>
                <w:szCs w:val="20"/>
              </w:rPr>
              <w:t>dire</w:t>
            </w:r>
            <w:proofErr w:type="spellEnd"/>
            <w:r w:rsidRPr="00A91E2A">
              <w:rPr>
                <w:rFonts w:cs="Arial"/>
                <w:sz w:val="20"/>
                <w:szCs w:val="20"/>
              </w:rPr>
              <w:t xml:space="preserve"> und </w:t>
            </w:r>
            <w:proofErr w:type="spellStart"/>
            <w:r w:rsidRPr="00A91E2A">
              <w:rPr>
                <w:rFonts w:cs="Arial"/>
                <w:i/>
                <w:iCs/>
                <w:sz w:val="20"/>
                <w:szCs w:val="20"/>
              </w:rPr>
              <w:t>devoir</w:t>
            </w:r>
            <w:proofErr w:type="spellEnd"/>
          </w:p>
          <w:p w14:paraId="26D13985" w14:textId="77777777" w:rsidR="00A91E2A" w:rsidRPr="00A91E2A" w:rsidRDefault="00A91E2A" w:rsidP="00ED4990">
            <w:pPr>
              <w:rPr>
                <w:rFonts w:cs="Arial"/>
                <w:b/>
                <w:sz w:val="20"/>
                <w:szCs w:val="20"/>
              </w:rPr>
            </w:pPr>
          </w:p>
          <w:p w14:paraId="4398725E" w14:textId="77777777" w:rsidR="00A91E2A" w:rsidRPr="00A91E2A" w:rsidRDefault="00A91E2A" w:rsidP="00ED4990">
            <w:pPr>
              <w:rPr>
                <w:rFonts w:cs="Arial"/>
                <w:b/>
                <w:sz w:val="20"/>
                <w:szCs w:val="20"/>
              </w:rPr>
            </w:pPr>
            <w:r w:rsidRPr="00A91E2A">
              <w:rPr>
                <w:rFonts w:cs="Arial"/>
                <w:b/>
                <w:sz w:val="20"/>
                <w:szCs w:val="20"/>
              </w:rPr>
              <w:t>SLK</w:t>
            </w:r>
          </w:p>
          <w:p w14:paraId="4A684BD3" w14:textId="77777777" w:rsidR="00A91E2A" w:rsidRPr="00A91E2A" w:rsidRDefault="00A91E2A" w:rsidP="00ED4990">
            <w:pPr>
              <w:rPr>
                <w:rFonts w:cs="Arial"/>
                <w:sz w:val="20"/>
                <w:szCs w:val="20"/>
              </w:rPr>
            </w:pPr>
            <w:r w:rsidRPr="00A91E2A">
              <w:rPr>
                <w:rFonts w:cs="Arial"/>
                <w:sz w:val="20"/>
                <w:szCs w:val="20"/>
              </w:rPr>
              <w:t>Weitere Strategien zur (mündlichen und) schriftlichen Sprachmittlung und zur Organisation von Schreibprozessen</w:t>
            </w:r>
          </w:p>
          <w:p w14:paraId="1E31C907" w14:textId="77777777" w:rsidR="00A91E2A" w:rsidRPr="00A91E2A" w:rsidRDefault="00A91E2A" w:rsidP="00ED4990">
            <w:pPr>
              <w:rPr>
                <w:rFonts w:cs="Arial"/>
                <w:sz w:val="20"/>
                <w:szCs w:val="20"/>
              </w:rPr>
            </w:pPr>
          </w:p>
          <w:p w14:paraId="76F9D02E" w14:textId="77777777" w:rsidR="00A91E2A" w:rsidRPr="00A91E2A" w:rsidRDefault="00A91E2A" w:rsidP="00ED4990">
            <w:pPr>
              <w:rPr>
                <w:rFonts w:cs="Arial"/>
                <w:b/>
                <w:sz w:val="20"/>
                <w:szCs w:val="20"/>
              </w:rPr>
            </w:pPr>
          </w:p>
        </w:tc>
        <w:tc>
          <w:tcPr>
            <w:tcW w:w="4759" w:type="dxa"/>
          </w:tcPr>
          <w:p w14:paraId="68B46F37" w14:textId="77777777" w:rsidR="00A91E2A" w:rsidRPr="00A91E2A" w:rsidRDefault="00A91E2A" w:rsidP="00ED4990">
            <w:pPr>
              <w:rPr>
                <w:rFonts w:cs="Arial"/>
                <w:b/>
                <w:sz w:val="20"/>
                <w:szCs w:val="20"/>
              </w:rPr>
            </w:pPr>
            <w:r w:rsidRPr="00A91E2A">
              <w:rPr>
                <w:rFonts w:cs="Arial"/>
                <w:b/>
                <w:sz w:val="20"/>
                <w:szCs w:val="20"/>
              </w:rPr>
              <w:t>Unterrichtliche Umsetzung:</w:t>
            </w:r>
          </w:p>
          <w:p w14:paraId="6D1B9095" w14:textId="77777777" w:rsidR="00A91E2A" w:rsidRPr="00A91E2A" w:rsidRDefault="00A91E2A" w:rsidP="00DB0F1B">
            <w:pPr>
              <w:numPr>
                <w:ilvl w:val="0"/>
                <w:numId w:val="6"/>
              </w:numPr>
              <w:rPr>
                <w:rFonts w:cs="Arial"/>
                <w:sz w:val="20"/>
                <w:szCs w:val="20"/>
              </w:rPr>
            </w:pPr>
            <w:r w:rsidRPr="00A91E2A">
              <w:rPr>
                <w:rFonts w:cs="Arial"/>
                <w:sz w:val="20"/>
                <w:szCs w:val="20"/>
              </w:rPr>
              <w:t>über Unterricht sprechen</w:t>
            </w:r>
          </w:p>
          <w:p w14:paraId="55868AC8" w14:textId="77777777" w:rsidR="00A91E2A" w:rsidRPr="00A91E2A" w:rsidRDefault="00A91E2A" w:rsidP="00DB0F1B">
            <w:pPr>
              <w:numPr>
                <w:ilvl w:val="0"/>
                <w:numId w:val="6"/>
              </w:numPr>
              <w:rPr>
                <w:rFonts w:cs="Arial"/>
                <w:sz w:val="20"/>
                <w:szCs w:val="20"/>
              </w:rPr>
            </w:pPr>
            <w:r w:rsidRPr="00A91E2A">
              <w:rPr>
                <w:rFonts w:cs="Arial"/>
                <w:sz w:val="20"/>
                <w:szCs w:val="20"/>
              </w:rPr>
              <w:t>sagen, wie man lernt</w:t>
            </w:r>
          </w:p>
          <w:p w14:paraId="2586EECD" w14:textId="77777777" w:rsidR="00A91E2A" w:rsidRPr="00A91E2A" w:rsidRDefault="00A91E2A" w:rsidP="00DB0F1B">
            <w:pPr>
              <w:numPr>
                <w:ilvl w:val="0"/>
                <w:numId w:val="6"/>
              </w:numPr>
              <w:rPr>
                <w:rFonts w:cs="Arial"/>
                <w:sz w:val="20"/>
                <w:szCs w:val="20"/>
              </w:rPr>
            </w:pPr>
            <w:r w:rsidRPr="00A91E2A">
              <w:rPr>
                <w:rFonts w:cs="Arial"/>
                <w:sz w:val="20"/>
                <w:szCs w:val="20"/>
              </w:rPr>
              <w:t>über Noten sprechen</w:t>
            </w:r>
          </w:p>
          <w:p w14:paraId="448407A3" w14:textId="77777777" w:rsidR="00A91E2A" w:rsidRPr="00A91E2A" w:rsidRDefault="00A91E2A" w:rsidP="00DB0F1B">
            <w:pPr>
              <w:numPr>
                <w:ilvl w:val="0"/>
                <w:numId w:val="6"/>
              </w:numPr>
              <w:rPr>
                <w:rFonts w:cs="Arial"/>
                <w:sz w:val="20"/>
                <w:szCs w:val="20"/>
              </w:rPr>
            </w:pPr>
            <w:r w:rsidRPr="00A91E2A">
              <w:rPr>
                <w:rFonts w:cs="Arial"/>
                <w:sz w:val="20"/>
                <w:szCs w:val="20"/>
              </w:rPr>
              <w:t>über Schule und Personen an der Schule sprechen</w:t>
            </w:r>
          </w:p>
          <w:p w14:paraId="1825D7E7" w14:textId="77777777" w:rsidR="00A91E2A" w:rsidRPr="00A91E2A" w:rsidRDefault="00A91E2A" w:rsidP="00DB0F1B">
            <w:pPr>
              <w:numPr>
                <w:ilvl w:val="0"/>
                <w:numId w:val="6"/>
              </w:numPr>
              <w:rPr>
                <w:rFonts w:cs="Arial"/>
                <w:sz w:val="20"/>
                <w:szCs w:val="20"/>
              </w:rPr>
            </w:pPr>
            <w:r w:rsidRPr="00A91E2A">
              <w:rPr>
                <w:rFonts w:cs="Arial"/>
                <w:sz w:val="20"/>
                <w:szCs w:val="20"/>
              </w:rPr>
              <w:t>über Schulstress sprechen</w:t>
            </w:r>
          </w:p>
          <w:p w14:paraId="7ED86AAB" w14:textId="77777777" w:rsidR="00A91E2A" w:rsidRPr="00A91E2A" w:rsidRDefault="00A91E2A" w:rsidP="00DB0F1B">
            <w:pPr>
              <w:numPr>
                <w:ilvl w:val="0"/>
                <w:numId w:val="6"/>
              </w:numPr>
              <w:rPr>
                <w:rFonts w:cs="Arial"/>
                <w:sz w:val="20"/>
                <w:szCs w:val="20"/>
              </w:rPr>
            </w:pPr>
            <w:r w:rsidRPr="00A91E2A">
              <w:rPr>
                <w:rFonts w:cs="Arial"/>
                <w:sz w:val="20"/>
                <w:szCs w:val="20"/>
              </w:rPr>
              <w:t>seine Meinung äußern und argumentieren</w:t>
            </w:r>
          </w:p>
          <w:p w14:paraId="4F811356" w14:textId="77777777" w:rsidR="00A91E2A" w:rsidRPr="00A91E2A" w:rsidRDefault="00A91E2A" w:rsidP="00DB0F1B">
            <w:pPr>
              <w:numPr>
                <w:ilvl w:val="0"/>
                <w:numId w:val="6"/>
              </w:numPr>
              <w:rPr>
                <w:rFonts w:cs="Arial"/>
                <w:sz w:val="20"/>
                <w:szCs w:val="20"/>
              </w:rPr>
            </w:pPr>
            <w:r w:rsidRPr="00A91E2A">
              <w:rPr>
                <w:rFonts w:cs="Arial"/>
                <w:sz w:val="20"/>
                <w:szCs w:val="20"/>
              </w:rPr>
              <w:t>einen Ratschlag geben</w:t>
            </w:r>
          </w:p>
          <w:p w14:paraId="25CFB5C4" w14:textId="77777777" w:rsidR="00A91E2A" w:rsidRPr="00A91E2A" w:rsidRDefault="00A91E2A" w:rsidP="00DB0F1B">
            <w:pPr>
              <w:numPr>
                <w:ilvl w:val="0"/>
                <w:numId w:val="6"/>
              </w:numPr>
              <w:rPr>
                <w:rFonts w:cs="Arial"/>
                <w:sz w:val="20"/>
                <w:szCs w:val="20"/>
              </w:rPr>
            </w:pPr>
            <w:r w:rsidRPr="00A91E2A">
              <w:rPr>
                <w:rFonts w:cs="Arial"/>
                <w:sz w:val="20"/>
                <w:szCs w:val="20"/>
              </w:rPr>
              <w:t>einen Persönlichkeitstest verstehen und beantworten</w:t>
            </w:r>
          </w:p>
          <w:p w14:paraId="2C7CECC8" w14:textId="77777777" w:rsidR="00A91E2A" w:rsidRPr="00A91E2A" w:rsidRDefault="00A91E2A" w:rsidP="00DB0F1B">
            <w:pPr>
              <w:numPr>
                <w:ilvl w:val="0"/>
                <w:numId w:val="6"/>
              </w:numPr>
              <w:rPr>
                <w:rFonts w:cs="Arial"/>
                <w:sz w:val="20"/>
                <w:szCs w:val="20"/>
              </w:rPr>
            </w:pPr>
            <w:r w:rsidRPr="00A91E2A">
              <w:rPr>
                <w:rFonts w:cs="Arial"/>
                <w:sz w:val="20"/>
                <w:szCs w:val="20"/>
              </w:rPr>
              <w:t>eine Person beschreiben</w:t>
            </w:r>
          </w:p>
          <w:p w14:paraId="4F94808F" w14:textId="77777777" w:rsidR="00A91E2A" w:rsidRPr="00A91E2A" w:rsidRDefault="00A91E2A" w:rsidP="00ED4990">
            <w:pPr>
              <w:rPr>
                <w:rFonts w:cs="Arial"/>
                <w:sz w:val="20"/>
                <w:szCs w:val="20"/>
              </w:rPr>
            </w:pPr>
          </w:p>
          <w:p w14:paraId="0F14C7DE" w14:textId="77777777" w:rsidR="00A91E2A" w:rsidRPr="00A91E2A" w:rsidRDefault="00A91E2A" w:rsidP="00DB0F1B">
            <w:pPr>
              <w:numPr>
                <w:ilvl w:val="0"/>
                <w:numId w:val="6"/>
              </w:numPr>
              <w:rPr>
                <w:rFonts w:cs="Arial"/>
                <w:sz w:val="20"/>
                <w:szCs w:val="20"/>
              </w:rPr>
            </w:pPr>
            <w:r w:rsidRPr="00A91E2A">
              <w:rPr>
                <w:rFonts w:cs="Arial"/>
                <w:sz w:val="20"/>
                <w:szCs w:val="20"/>
              </w:rPr>
              <w:t>einen deutschen Magazinartikel sprachmitteln</w:t>
            </w:r>
          </w:p>
          <w:p w14:paraId="2B4441ED" w14:textId="77777777" w:rsidR="00A91E2A" w:rsidRPr="00A91E2A" w:rsidRDefault="00A91E2A" w:rsidP="00ED4990">
            <w:pPr>
              <w:rPr>
                <w:rFonts w:cs="Arial"/>
                <w:sz w:val="20"/>
                <w:szCs w:val="20"/>
              </w:rPr>
            </w:pPr>
          </w:p>
          <w:p w14:paraId="74A1F65D" w14:textId="77777777" w:rsidR="00A91E2A" w:rsidRPr="00A91E2A" w:rsidRDefault="00A91E2A" w:rsidP="00DB0F1B">
            <w:pPr>
              <w:numPr>
                <w:ilvl w:val="0"/>
                <w:numId w:val="6"/>
              </w:numPr>
              <w:rPr>
                <w:rFonts w:cs="Arial"/>
                <w:sz w:val="20"/>
                <w:szCs w:val="20"/>
              </w:rPr>
            </w:pPr>
            <w:r w:rsidRPr="00A91E2A">
              <w:rPr>
                <w:rFonts w:cs="Arial"/>
                <w:sz w:val="20"/>
                <w:szCs w:val="20"/>
              </w:rPr>
              <w:t xml:space="preserve">Schreiben: </w:t>
            </w:r>
            <w:r w:rsidRPr="00A91E2A">
              <w:rPr>
                <w:rFonts w:cs="Arial"/>
                <w:sz w:val="20"/>
                <w:szCs w:val="20"/>
              </w:rPr>
              <w:br/>
              <w:t xml:space="preserve">Wörter und Ausdrücke in einem </w:t>
            </w:r>
            <w:proofErr w:type="spellStart"/>
            <w:r w:rsidRPr="00A91E2A">
              <w:rPr>
                <w:rFonts w:cs="Arial"/>
                <w:sz w:val="20"/>
                <w:szCs w:val="20"/>
              </w:rPr>
              <w:t>Wortnetz</w:t>
            </w:r>
            <w:proofErr w:type="spellEnd"/>
            <w:r w:rsidRPr="00A91E2A">
              <w:rPr>
                <w:rFonts w:cs="Arial"/>
                <w:sz w:val="20"/>
                <w:szCs w:val="20"/>
              </w:rPr>
              <w:t xml:space="preserve"> ordnen und die </w:t>
            </w:r>
            <w:proofErr w:type="spellStart"/>
            <w:r w:rsidRPr="00A91E2A">
              <w:rPr>
                <w:rFonts w:cs="Arial"/>
                <w:i/>
                <w:iCs/>
                <w:sz w:val="20"/>
                <w:szCs w:val="20"/>
              </w:rPr>
              <w:t>mots</w:t>
            </w:r>
            <w:proofErr w:type="spellEnd"/>
            <w:r w:rsidRPr="00A91E2A">
              <w:rPr>
                <w:rFonts w:cs="Arial"/>
                <w:i/>
                <w:iCs/>
                <w:sz w:val="20"/>
                <w:szCs w:val="20"/>
              </w:rPr>
              <w:t xml:space="preserve"> </w:t>
            </w:r>
            <w:proofErr w:type="spellStart"/>
            <w:r w:rsidRPr="00A91E2A">
              <w:rPr>
                <w:rFonts w:cs="Arial"/>
                <w:i/>
                <w:iCs/>
                <w:sz w:val="20"/>
                <w:szCs w:val="20"/>
              </w:rPr>
              <w:t>pour</w:t>
            </w:r>
            <w:proofErr w:type="spellEnd"/>
            <w:r w:rsidRPr="00A91E2A">
              <w:rPr>
                <w:rFonts w:cs="Arial"/>
                <w:i/>
                <w:iCs/>
                <w:sz w:val="20"/>
                <w:szCs w:val="20"/>
              </w:rPr>
              <w:t xml:space="preserve"> le </w:t>
            </w:r>
            <w:proofErr w:type="spellStart"/>
            <w:r w:rsidRPr="00A91E2A">
              <w:rPr>
                <w:rFonts w:cs="Arial"/>
                <w:i/>
                <w:iCs/>
                <w:sz w:val="20"/>
                <w:szCs w:val="20"/>
              </w:rPr>
              <w:t>dire</w:t>
            </w:r>
            <w:proofErr w:type="spellEnd"/>
            <w:r w:rsidRPr="00A91E2A">
              <w:rPr>
                <w:rFonts w:cs="Arial"/>
                <w:sz w:val="20"/>
                <w:szCs w:val="20"/>
              </w:rPr>
              <w:t xml:space="preserve"> nutzen</w:t>
            </w:r>
          </w:p>
          <w:p w14:paraId="047542C1" w14:textId="77777777" w:rsidR="00A91E2A" w:rsidRPr="00A91E2A" w:rsidRDefault="00A91E2A" w:rsidP="00ED4990">
            <w:pPr>
              <w:rPr>
                <w:rFonts w:cs="Arial"/>
                <w:sz w:val="20"/>
                <w:szCs w:val="20"/>
              </w:rPr>
            </w:pPr>
          </w:p>
          <w:p w14:paraId="218E880F" w14:textId="77777777" w:rsidR="00A91E2A" w:rsidRPr="00A91E2A" w:rsidRDefault="00A91E2A" w:rsidP="00ED4990">
            <w:pPr>
              <w:rPr>
                <w:rFonts w:cs="Arial"/>
                <w:sz w:val="20"/>
                <w:szCs w:val="20"/>
              </w:rPr>
            </w:pPr>
          </w:p>
          <w:p w14:paraId="740665C9" w14:textId="77777777" w:rsidR="00A91E2A" w:rsidRPr="00A91E2A" w:rsidRDefault="00A91E2A" w:rsidP="00ED4990">
            <w:pPr>
              <w:rPr>
                <w:rFonts w:cs="Arial"/>
                <w:i/>
                <w:iCs/>
                <w:sz w:val="20"/>
                <w:szCs w:val="20"/>
              </w:rPr>
            </w:pPr>
            <w:r w:rsidRPr="00A91E2A">
              <w:rPr>
                <w:rFonts w:cs="Arial"/>
                <w:sz w:val="20"/>
                <w:szCs w:val="20"/>
              </w:rPr>
              <w:t xml:space="preserve">das Verb </w:t>
            </w:r>
            <w:proofErr w:type="spellStart"/>
            <w:r w:rsidRPr="00A91E2A">
              <w:rPr>
                <w:rFonts w:cs="Arial"/>
                <w:i/>
                <w:iCs/>
                <w:sz w:val="20"/>
                <w:szCs w:val="20"/>
              </w:rPr>
              <w:t>écrire</w:t>
            </w:r>
            <w:proofErr w:type="spellEnd"/>
          </w:p>
          <w:p w14:paraId="347BD505" w14:textId="77777777" w:rsidR="00A91E2A" w:rsidRPr="00A91E2A" w:rsidRDefault="00A91E2A" w:rsidP="00ED4990">
            <w:pPr>
              <w:rPr>
                <w:rFonts w:cs="Arial"/>
                <w:sz w:val="20"/>
                <w:szCs w:val="20"/>
              </w:rPr>
            </w:pPr>
          </w:p>
          <w:p w14:paraId="0DA7E42E" w14:textId="77777777" w:rsidR="00A91E2A" w:rsidRPr="00A91E2A" w:rsidRDefault="00A91E2A" w:rsidP="00ED4990">
            <w:pPr>
              <w:rPr>
                <w:rFonts w:cs="Arial"/>
                <w:sz w:val="20"/>
                <w:szCs w:val="20"/>
              </w:rPr>
            </w:pPr>
          </w:p>
          <w:p w14:paraId="7CE9777F" w14:textId="77777777" w:rsidR="00A91E2A" w:rsidRPr="00A91E2A" w:rsidRDefault="00A91E2A" w:rsidP="00ED4990">
            <w:pPr>
              <w:rPr>
                <w:rFonts w:cs="Arial"/>
                <w:sz w:val="20"/>
                <w:szCs w:val="20"/>
              </w:rPr>
            </w:pPr>
            <w:proofErr w:type="spellStart"/>
            <w:r w:rsidRPr="00A91E2A">
              <w:rPr>
                <w:rFonts w:cs="Arial"/>
                <w:b/>
                <w:sz w:val="20"/>
                <w:szCs w:val="20"/>
              </w:rPr>
              <w:t>Tâche</w:t>
            </w:r>
            <w:proofErr w:type="spellEnd"/>
            <w:r w:rsidRPr="00A91E2A">
              <w:rPr>
                <w:rFonts w:cs="Arial"/>
                <w:b/>
                <w:sz w:val="20"/>
                <w:szCs w:val="20"/>
              </w:rPr>
              <w:t>:</w:t>
            </w:r>
            <w:r w:rsidRPr="00A91E2A">
              <w:rPr>
                <w:rFonts w:cs="Arial"/>
                <w:sz w:val="20"/>
                <w:szCs w:val="20"/>
              </w:rPr>
              <w:t xml:space="preserve"> </w:t>
            </w:r>
            <w:r w:rsidRPr="00A91E2A">
              <w:rPr>
                <w:rFonts w:cs="Arial"/>
                <w:sz w:val="20"/>
                <w:szCs w:val="20"/>
              </w:rPr>
              <w:br/>
              <w:t>verschiedene Persönlichkeitstypen an seiner Schule vorstellen</w:t>
            </w:r>
          </w:p>
          <w:p w14:paraId="239A4B95" w14:textId="77777777" w:rsidR="00A91E2A" w:rsidRPr="00A91E2A" w:rsidRDefault="00A91E2A" w:rsidP="00ED4990">
            <w:pPr>
              <w:rPr>
                <w:rFonts w:cs="Arial"/>
                <w:sz w:val="20"/>
                <w:szCs w:val="20"/>
              </w:rPr>
            </w:pPr>
          </w:p>
          <w:p w14:paraId="71526420" w14:textId="77777777" w:rsidR="00A91E2A" w:rsidRPr="00A91E2A" w:rsidRDefault="00A91E2A" w:rsidP="00ED4990">
            <w:pPr>
              <w:rPr>
                <w:rFonts w:cs="Arial"/>
                <w:sz w:val="20"/>
                <w:szCs w:val="20"/>
              </w:rPr>
            </w:pPr>
          </w:p>
          <w:p w14:paraId="00D80708" w14:textId="77777777" w:rsidR="00A91E2A" w:rsidRPr="00A91E2A" w:rsidRDefault="00A91E2A" w:rsidP="00ED4990">
            <w:pPr>
              <w:rPr>
                <w:rFonts w:cs="Arial"/>
                <w:b/>
                <w:sz w:val="20"/>
                <w:szCs w:val="20"/>
              </w:rPr>
            </w:pPr>
            <w:r w:rsidRPr="00A91E2A">
              <w:rPr>
                <w:rFonts w:cs="Arial"/>
                <w:b/>
                <w:sz w:val="20"/>
                <w:szCs w:val="20"/>
              </w:rPr>
              <w:t>Leistungsüberprüfung:</w:t>
            </w:r>
          </w:p>
          <w:p w14:paraId="7A92647E" w14:textId="50426CB4" w:rsidR="00A91E2A" w:rsidRPr="00A91E2A" w:rsidRDefault="00A91E2A" w:rsidP="00ED4990">
            <w:pPr>
              <w:rPr>
                <w:rFonts w:cs="Arial"/>
                <w:sz w:val="20"/>
                <w:szCs w:val="20"/>
              </w:rPr>
            </w:pPr>
            <w:r w:rsidRPr="00A91E2A">
              <w:rPr>
                <w:rFonts w:cs="Arial"/>
                <w:sz w:val="20"/>
                <w:szCs w:val="20"/>
              </w:rPr>
              <w:t xml:space="preserve">Leseverstehen, </w:t>
            </w:r>
            <w:proofErr w:type="spellStart"/>
            <w:r w:rsidRPr="00A91E2A">
              <w:rPr>
                <w:rFonts w:cs="Arial"/>
                <w:sz w:val="20"/>
                <w:szCs w:val="20"/>
              </w:rPr>
              <w:t>Verfügen</w:t>
            </w:r>
            <w:proofErr w:type="spellEnd"/>
            <w:r w:rsidRPr="00A91E2A">
              <w:rPr>
                <w:rFonts w:cs="Arial"/>
                <w:sz w:val="20"/>
                <w:szCs w:val="20"/>
              </w:rPr>
              <w:t xml:space="preserve"> über sprachliche Mittel (Wortschatz und Grammatik), Sprachmittlung</w:t>
            </w:r>
            <w:r w:rsidR="00167B08">
              <w:rPr>
                <w:rFonts w:cs="Arial"/>
                <w:sz w:val="20"/>
                <w:szCs w:val="20"/>
              </w:rPr>
              <w:t>, Schreiben</w:t>
            </w:r>
          </w:p>
          <w:p w14:paraId="5D262484" w14:textId="77777777" w:rsidR="00A91E2A" w:rsidRPr="00A91E2A" w:rsidRDefault="00A91E2A" w:rsidP="00ED4990">
            <w:pPr>
              <w:rPr>
                <w:rFonts w:cs="Arial"/>
                <w:sz w:val="20"/>
                <w:szCs w:val="20"/>
              </w:rPr>
            </w:pPr>
          </w:p>
        </w:tc>
      </w:tr>
    </w:tbl>
    <w:p w14:paraId="0C78989B" w14:textId="2E3B6A6C" w:rsidR="00A91E2A" w:rsidRDefault="00A91E2A" w:rsidP="00AE56C8"/>
    <w:p w14:paraId="386E6B14" w14:textId="77777777" w:rsidR="00A91E2A" w:rsidRDefault="00A91E2A">
      <w:r>
        <w:br w:type="page"/>
      </w:r>
    </w:p>
    <w:tbl>
      <w:tblPr>
        <w:tblStyle w:val="Tabellenraster"/>
        <w:tblW w:w="0" w:type="auto"/>
        <w:tblInd w:w="-147" w:type="dxa"/>
        <w:tblCellMar>
          <w:left w:w="68" w:type="dxa"/>
          <w:right w:w="68" w:type="dxa"/>
        </w:tblCellMar>
        <w:tblLook w:val="04A0" w:firstRow="1" w:lastRow="0" w:firstColumn="1" w:lastColumn="0" w:noHBand="0" w:noVBand="1"/>
      </w:tblPr>
      <w:tblGrid>
        <w:gridCol w:w="3242"/>
        <w:gridCol w:w="3271"/>
        <w:gridCol w:w="3121"/>
      </w:tblGrid>
      <w:tr w:rsidR="00A91E2A" w:rsidRPr="00B20052" w14:paraId="52270377" w14:textId="77777777" w:rsidTr="00A91E2A">
        <w:tc>
          <w:tcPr>
            <w:tcW w:w="3242" w:type="dxa"/>
            <w:tcBorders>
              <w:right w:val="nil"/>
            </w:tcBorders>
            <w:shd w:val="clear" w:color="auto" w:fill="95B3D7" w:themeFill="accent1" w:themeFillTint="99"/>
          </w:tcPr>
          <w:p w14:paraId="7F0EC0CB" w14:textId="77777777" w:rsidR="00A91E2A" w:rsidRPr="00A91E2A" w:rsidRDefault="00A91E2A" w:rsidP="00A91E2A">
            <w:pPr>
              <w:pageBreakBefore/>
              <w:rPr>
                <w:rFonts w:cs="Arial"/>
                <w:b/>
                <w:lang w:val="fr-FR"/>
              </w:rPr>
            </w:pPr>
            <w:r w:rsidRPr="00A91E2A">
              <w:rPr>
                <w:rFonts w:cs="Arial"/>
                <w:b/>
                <w:lang w:val="fr-FR"/>
              </w:rPr>
              <w:lastRenderedPageBreak/>
              <w:t xml:space="preserve">UV 8.8 </w:t>
            </w:r>
            <w:r w:rsidRPr="00A91E2A">
              <w:rPr>
                <w:rFonts w:cs="Arial"/>
                <w:b/>
                <w:u w:val="single"/>
                <w:lang w:val="fr-FR"/>
              </w:rPr>
              <w:t>M4</w:t>
            </w:r>
            <w:r w:rsidRPr="00A91E2A">
              <w:rPr>
                <w:rFonts w:cs="Arial"/>
                <w:b/>
                <w:lang w:val="fr-FR"/>
              </w:rPr>
              <w:t xml:space="preserve"> : Chercher des </w:t>
            </w:r>
            <w:proofErr w:type="spellStart"/>
            <w:r w:rsidRPr="00A91E2A">
              <w:rPr>
                <w:rFonts w:cs="Arial"/>
                <w:b/>
                <w:lang w:val="fr-FR"/>
              </w:rPr>
              <w:t>corres</w:t>
            </w:r>
            <w:proofErr w:type="spellEnd"/>
            <w:r w:rsidRPr="00A91E2A">
              <w:rPr>
                <w:rFonts w:cs="Arial"/>
                <w:b/>
                <w:lang w:val="fr-FR"/>
              </w:rPr>
              <w:t xml:space="preserve"> en France </w:t>
            </w:r>
            <w:r w:rsidRPr="00A91E2A">
              <w:rPr>
                <w:rFonts w:cs="Arial"/>
                <w:b/>
                <w:lang w:val="fr-FR"/>
              </w:rPr>
              <w:br/>
            </w:r>
            <w:r w:rsidRPr="00A91E2A">
              <w:rPr>
                <w:rFonts w:cs="Arial"/>
                <w:lang w:val="fr-FR"/>
              </w:rPr>
              <w:t xml:space="preserve">(3 </w:t>
            </w:r>
            <w:proofErr w:type="spellStart"/>
            <w:r w:rsidRPr="00A91E2A">
              <w:rPr>
                <w:rFonts w:cs="Arial"/>
                <w:lang w:val="fr-FR"/>
              </w:rPr>
              <w:t>Ustd</w:t>
            </w:r>
            <w:proofErr w:type="spellEnd"/>
            <w:r w:rsidRPr="00A91E2A">
              <w:rPr>
                <w:rFonts w:cs="Arial"/>
                <w:lang w:val="fr-FR"/>
              </w:rPr>
              <w:t>)</w:t>
            </w:r>
          </w:p>
        </w:tc>
        <w:tc>
          <w:tcPr>
            <w:tcW w:w="3271" w:type="dxa"/>
            <w:tcBorders>
              <w:left w:val="nil"/>
              <w:right w:val="nil"/>
            </w:tcBorders>
            <w:shd w:val="clear" w:color="auto" w:fill="95B3D7" w:themeFill="accent1" w:themeFillTint="99"/>
          </w:tcPr>
          <w:p w14:paraId="7407267A" w14:textId="075D7378" w:rsidR="00A91E2A" w:rsidRPr="00A91E2A" w:rsidRDefault="00A91E2A" w:rsidP="00ED4990">
            <w:pPr>
              <w:rPr>
                <w:rFonts w:cs="Arial"/>
                <w:b/>
                <w:lang w:val="fr-FR"/>
              </w:rPr>
            </w:pPr>
          </w:p>
        </w:tc>
        <w:tc>
          <w:tcPr>
            <w:tcW w:w="3121" w:type="dxa"/>
            <w:tcBorders>
              <w:left w:val="nil"/>
            </w:tcBorders>
            <w:shd w:val="clear" w:color="auto" w:fill="95B3D7" w:themeFill="accent1" w:themeFillTint="99"/>
          </w:tcPr>
          <w:p w14:paraId="515C048A" w14:textId="77777777" w:rsidR="00A91E2A" w:rsidRPr="00A91E2A" w:rsidRDefault="00A91E2A" w:rsidP="00ED4990">
            <w:pPr>
              <w:rPr>
                <w:rFonts w:cs="Arial"/>
                <w:b/>
                <w:sz w:val="20"/>
                <w:szCs w:val="20"/>
                <w:lang w:val="fr-FR"/>
              </w:rPr>
            </w:pPr>
          </w:p>
        </w:tc>
      </w:tr>
      <w:tr w:rsidR="00A91E2A" w:rsidRPr="00165599" w14:paraId="4BFD54E2" w14:textId="77777777" w:rsidTr="00A91E2A">
        <w:tc>
          <w:tcPr>
            <w:tcW w:w="3242" w:type="dxa"/>
            <w:shd w:val="clear" w:color="auto" w:fill="CCECFF"/>
          </w:tcPr>
          <w:p w14:paraId="3DBCC432" w14:textId="77777777" w:rsidR="00A91E2A" w:rsidRPr="00A91E2A" w:rsidRDefault="00A91E2A" w:rsidP="00ED4990">
            <w:pPr>
              <w:rPr>
                <w:rFonts w:cs="Arial"/>
                <w:b/>
              </w:rPr>
            </w:pPr>
            <w:r w:rsidRPr="00A91E2A">
              <w:rPr>
                <w:rFonts w:cs="Arial"/>
                <w:b/>
              </w:rPr>
              <w:t>Kompetenzerwartungen im Schwerpunkt</w:t>
            </w:r>
          </w:p>
        </w:tc>
        <w:tc>
          <w:tcPr>
            <w:tcW w:w="3271" w:type="dxa"/>
            <w:shd w:val="clear" w:color="auto" w:fill="CCECFF"/>
          </w:tcPr>
          <w:p w14:paraId="0DBF9573" w14:textId="77777777" w:rsidR="00A91E2A" w:rsidRPr="00A91E2A" w:rsidRDefault="00A91E2A" w:rsidP="00ED4990">
            <w:pPr>
              <w:rPr>
                <w:rFonts w:cs="Arial"/>
                <w:b/>
              </w:rPr>
            </w:pPr>
            <w:r w:rsidRPr="00A91E2A">
              <w:rPr>
                <w:rFonts w:cs="Arial"/>
                <w:b/>
              </w:rPr>
              <w:t>Auswahl fachlicher Konkretisierungen</w:t>
            </w:r>
          </w:p>
        </w:tc>
        <w:tc>
          <w:tcPr>
            <w:tcW w:w="3121" w:type="dxa"/>
            <w:shd w:val="clear" w:color="auto" w:fill="CCECFF"/>
          </w:tcPr>
          <w:p w14:paraId="09D503BE" w14:textId="77777777" w:rsidR="00A91E2A" w:rsidRPr="00A91E2A" w:rsidRDefault="00A91E2A" w:rsidP="00ED4990">
            <w:pPr>
              <w:rPr>
                <w:rFonts w:cs="Arial"/>
                <w:b/>
              </w:rPr>
            </w:pPr>
            <w:r w:rsidRPr="00A91E2A">
              <w:rPr>
                <w:rFonts w:cs="Arial"/>
                <w:b/>
              </w:rPr>
              <w:t>Hinweise, Vereinbarungen und Absprachen</w:t>
            </w:r>
          </w:p>
        </w:tc>
      </w:tr>
      <w:tr w:rsidR="00A91E2A" w:rsidRPr="00165599" w14:paraId="087E8C87" w14:textId="77777777" w:rsidTr="00A91E2A">
        <w:tc>
          <w:tcPr>
            <w:tcW w:w="3242" w:type="dxa"/>
          </w:tcPr>
          <w:p w14:paraId="50AE392B" w14:textId="77777777" w:rsidR="00A91E2A" w:rsidRPr="00A91E2A" w:rsidRDefault="00A91E2A" w:rsidP="00ED4990">
            <w:pPr>
              <w:rPr>
                <w:rFonts w:cs="Arial"/>
                <w:b/>
                <w:sz w:val="20"/>
                <w:szCs w:val="20"/>
              </w:rPr>
            </w:pPr>
            <w:r w:rsidRPr="00A91E2A">
              <w:rPr>
                <w:rFonts w:cs="Arial"/>
                <w:b/>
                <w:sz w:val="20"/>
                <w:szCs w:val="20"/>
              </w:rPr>
              <w:t>IKK</w:t>
            </w:r>
          </w:p>
          <w:p w14:paraId="46D40302" w14:textId="77777777" w:rsidR="00A91E2A" w:rsidRPr="00A91E2A" w:rsidRDefault="00A91E2A" w:rsidP="00ED4990">
            <w:pPr>
              <w:rPr>
                <w:rFonts w:cs="Arial"/>
                <w:sz w:val="20"/>
                <w:szCs w:val="20"/>
                <w:u w:val="single"/>
              </w:rPr>
            </w:pPr>
            <w:r w:rsidRPr="00A91E2A">
              <w:rPr>
                <w:rFonts w:cs="Arial"/>
                <w:sz w:val="20"/>
                <w:szCs w:val="20"/>
                <w:u w:val="single"/>
              </w:rPr>
              <w:t>Interkulturelle Einstellung und Bewusstheit</w:t>
            </w:r>
            <w:r w:rsidRPr="00A91E2A">
              <w:rPr>
                <w:rFonts w:cs="Arial"/>
                <w:sz w:val="20"/>
                <w:szCs w:val="20"/>
              </w:rPr>
              <w:t>:</w:t>
            </w:r>
          </w:p>
          <w:p w14:paraId="4E843C24" w14:textId="77777777" w:rsidR="00A91E2A" w:rsidRPr="00A91E2A" w:rsidRDefault="00A91E2A" w:rsidP="00ED4990">
            <w:pPr>
              <w:rPr>
                <w:rFonts w:cs="Arial"/>
                <w:sz w:val="20"/>
                <w:szCs w:val="20"/>
              </w:rPr>
            </w:pPr>
            <w:r w:rsidRPr="00A91E2A">
              <w:rPr>
                <w:rFonts w:cs="Arial"/>
                <w:sz w:val="20"/>
                <w:szCs w:val="20"/>
              </w:rPr>
              <w:t>Neuen Erfahrungen mit anderen Kulturen grundsätzlich offen begegnen und ggf. Phänomene kultureller Vielfalt benennen</w:t>
            </w:r>
          </w:p>
          <w:p w14:paraId="420417CE" w14:textId="77777777" w:rsidR="00A91E2A" w:rsidRPr="00A91E2A" w:rsidRDefault="00A91E2A" w:rsidP="00ED4990">
            <w:pPr>
              <w:rPr>
                <w:rFonts w:cs="Arial"/>
                <w:sz w:val="20"/>
                <w:szCs w:val="20"/>
              </w:rPr>
            </w:pPr>
          </w:p>
          <w:p w14:paraId="321214CD" w14:textId="77777777" w:rsidR="00A91E2A" w:rsidRPr="00A91E2A" w:rsidRDefault="00A91E2A" w:rsidP="00ED4990">
            <w:pPr>
              <w:rPr>
                <w:rFonts w:cs="Arial"/>
                <w:sz w:val="20"/>
                <w:szCs w:val="20"/>
                <w:u w:val="single"/>
              </w:rPr>
            </w:pPr>
          </w:p>
          <w:p w14:paraId="7AB4C394" w14:textId="77777777" w:rsidR="00A91E2A" w:rsidRPr="00A91E2A" w:rsidRDefault="00A91E2A" w:rsidP="00ED4990">
            <w:pPr>
              <w:rPr>
                <w:rFonts w:cs="Arial"/>
                <w:b/>
                <w:sz w:val="20"/>
                <w:szCs w:val="20"/>
              </w:rPr>
            </w:pPr>
            <w:r w:rsidRPr="00A91E2A">
              <w:rPr>
                <w:rFonts w:cs="Arial"/>
                <w:b/>
                <w:sz w:val="20"/>
                <w:szCs w:val="20"/>
              </w:rPr>
              <w:t>FKK</w:t>
            </w:r>
          </w:p>
          <w:p w14:paraId="03BFED12" w14:textId="77777777" w:rsidR="00A91E2A" w:rsidRPr="00A91E2A" w:rsidRDefault="00A91E2A" w:rsidP="00ED4990">
            <w:pPr>
              <w:rPr>
                <w:rFonts w:cs="Arial"/>
                <w:sz w:val="20"/>
                <w:szCs w:val="20"/>
                <w:u w:val="single"/>
              </w:rPr>
            </w:pPr>
            <w:r w:rsidRPr="00A91E2A">
              <w:rPr>
                <w:rFonts w:cs="Arial"/>
                <w:sz w:val="20"/>
                <w:szCs w:val="20"/>
                <w:u w:val="single"/>
              </w:rPr>
              <w:t>Schreiben:</w:t>
            </w:r>
          </w:p>
          <w:p w14:paraId="74F67905" w14:textId="77777777" w:rsidR="00A91E2A" w:rsidRPr="00A91E2A" w:rsidRDefault="00A91E2A" w:rsidP="00DB0F1B">
            <w:pPr>
              <w:numPr>
                <w:ilvl w:val="0"/>
                <w:numId w:val="6"/>
              </w:numPr>
              <w:rPr>
                <w:rFonts w:cs="Arial"/>
                <w:sz w:val="20"/>
                <w:szCs w:val="20"/>
                <w:u w:val="single"/>
              </w:rPr>
            </w:pPr>
            <w:r w:rsidRPr="00A91E2A">
              <w:rPr>
                <w:rFonts w:cs="Arial"/>
                <w:sz w:val="20"/>
                <w:szCs w:val="20"/>
              </w:rPr>
              <w:t>ein Kurzportrait schreiben</w:t>
            </w:r>
          </w:p>
          <w:p w14:paraId="2E8D9879" w14:textId="77777777" w:rsidR="00A91E2A" w:rsidRPr="00A91E2A" w:rsidRDefault="00A91E2A" w:rsidP="00DB0F1B">
            <w:pPr>
              <w:numPr>
                <w:ilvl w:val="0"/>
                <w:numId w:val="6"/>
              </w:numPr>
              <w:rPr>
                <w:rFonts w:cs="Arial"/>
                <w:sz w:val="20"/>
                <w:szCs w:val="20"/>
                <w:u w:val="single"/>
              </w:rPr>
            </w:pPr>
            <w:r w:rsidRPr="00A91E2A">
              <w:rPr>
                <w:rFonts w:cs="Arial"/>
                <w:sz w:val="20"/>
                <w:szCs w:val="20"/>
              </w:rPr>
              <w:t>die eigene Lebenswelt beschreiben und Interessen darstellen</w:t>
            </w:r>
          </w:p>
          <w:p w14:paraId="091F23EA" w14:textId="77777777" w:rsidR="00A91E2A" w:rsidRPr="00A91E2A" w:rsidRDefault="00A91E2A" w:rsidP="00ED4990">
            <w:pPr>
              <w:rPr>
                <w:rFonts w:cs="Arial"/>
                <w:b/>
                <w:sz w:val="20"/>
                <w:szCs w:val="20"/>
              </w:rPr>
            </w:pPr>
          </w:p>
        </w:tc>
        <w:tc>
          <w:tcPr>
            <w:tcW w:w="3271" w:type="dxa"/>
          </w:tcPr>
          <w:p w14:paraId="0AB18634" w14:textId="77777777" w:rsidR="00A91E2A" w:rsidRPr="00A91E2A" w:rsidRDefault="00A91E2A" w:rsidP="00ED4990">
            <w:pPr>
              <w:rPr>
                <w:rFonts w:cs="Arial"/>
                <w:b/>
                <w:sz w:val="20"/>
                <w:szCs w:val="20"/>
              </w:rPr>
            </w:pPr>
            <w:r w:rsidRPr="00A91E2A">
              <w:rPr>
                <w:rFonts w:cs="Arial"/>
                <w:b/>
                <w:sz w:val="20"/>
                <w:szCs w:val="20"/>
              </w:rPr>
              <w:t>IKK</w:t>
            </w:r>
          </w:p>
          <w:p w14:paraId="57762339" w14:textId="77777777" w:rsidR="00A91E2A" w:rsidRPr="00A91E2A" w:rsidRDefault="00A91E2A" w:rsidP="00ED4990">
            <w:pPr>
              <w:rPr>
                <w:rFonts w:cs="Arial"/>
                <w:sz w:val="20"/>
                <w:szCs w:val="20"/>
              </w:rPr>
            </w:pPr>
            <w:r w:rsidRPr="00A91E2A">
              <w:rPr>
                <w:rFonts w:cs="Arial"/>
                <w:sz w:val="20"/>
                <w:szCs w:val="20"/>
              </w:rPr>
              <w:t>Einblick in die Lebenswirklichkeiten von Jugendlichen: Freizeitverhalten, Konsumverhalten, Hobbys, Familie</w:t>
            </w:r>
            <w:r w:rsidRPr="00A91E2A">
              <w:rPr>
                <w:rFonts w:cs="Arial"/>
                <w:sz w:val="20"/>
                <w:szCs w:val="20"/>
              </w:rPr>
              <w:br/>
            </w:r>
          </w:p>
          <w:p w14:paraId="6A323399" w14:textId="77777777" w:rsidR="00A91E2A" w:rsidRPr="00A91E2A" w:rsidRDefault="00A91E2A" w:rsidP="00ED4990">
            <w:pPr>
              <w:rPr>
                <w:rFonts w:cs="Arial"/>
                <w:sz w:val="20"/>
                <w:szCs w:val="20"/>
              </w:rPr>
            </w:pPr>
          </w:p>
          <w:p w14:paraId="22F25205" w14:textId="77777777" w:rsidR="00A91E2A" w:rsidRPr="00A91E2A" w:rsidRDefault="00A91E2A" w:rsidP="00ED4990">
            <w:pPr>
              <w:rPr>
                <w:rFonts w:cs="Arial"/>
                <w:b/>
                <w:sz w:val="20"/>
                <w:szCs w:val="20"/>
              </w:rPr>
            </w:pPr>
            <w:r w:rsidRPr="00A91E2A">
              <w:rPr>
                <w:rFonts w:cs="Arial"/>
                <w:b/>
                <w:sz w:val="20"/>
                <w:szCs w:val="20"/>
              </w:rPr>
              <w:t>TMK</w:t>
            </w:r>
          </w:p>
          <w:p w14:paraId="454150B3" w14:textId="77777777" w:rsidR="00A91E2A" w:rsidRPr="00A91E2A" w:rsidRDefault="00A91E2A" w:rsidP="00ED4990">
            <w:pPr>
              <w:rPr>
                <w:rFonts w:cs="Arial"/>
                <w:bCs/>
                <w:sz w:val="20"/>
                <w:szCs w:val="20"/>
              </w:rPr>
            </w:pPr>
            <w:r w:rsidRPr="00A91E2A">
              <w:rPr>
                <w:rFonts w:cs="Arial"/>
                <w:sz w:val="20"/>
                <w:szCs w:val="20"/>
                <w:u w:val="single"/>
              </w:rPr>
              <w:t>Ausgangstexte</w:t>
            </w:r>
            <w:r w:rsidRPr="00A91E2A">
              <w:rPr>
                <w:rFonts w:cs="Arial"/>
                <w:sz w:val="20"/>
                <w:szCs w:val="20"/>
              </w:rPr>
              <w:t>:</w:t>
            </w:r>
          </w:p>
          <w:p w14:paraId="75C1B66B" w14:textId="77777777" w:rsidR="00A91E2A" w:rsidRPr="00A91E2A" w:rsidRDefault="00A91E2A" w:rsidP="00DB0F1B">
            <w:pPr>
              <w:numPr>
                <w:ilvl w:val="0"/>
                <w:numId w:val="30"/>
              </w:numPr>
              <w:rPr>
                <w:rFonts w:cs="Arial"/>
                <w:sz w:val="20"/>
                <w:szCs w:val="20"/>
              </w:rPr>
            </w:pPr>
            <w:r w:rsidRPr="00A91E2A">
              <w:rPr>
                <w:rFonts w:cs="Arial"/>
                <w:sz w:val="20"/>
                <w:szCs w:val="20"/>
              </w:rPr>
              <w:t>Annonce</w:t>
            </w:r>
          </w:p>
          <w:p w14:paraId="23802D72" w14:textId="77777777" w:rsidR="00A91E2A" w:rsidRPr="00A91E2A" w:rsidRDefault="00A91E2A" w:rsidP="00DB0F1B">
            <w:pPr>
              <w:numPr>
                <w:ilvl w:val="0"/>
                <w:numId w:val="30"/>
              </w:numPr>
              <w:rPr>
                <w:rFonts w:cs="Arial"/>
                <w:sz w:val="20"/>
                <w:szCs w:val="20"/>
              </w:rPr>
            </w:pPr>
            <w:r w:rsidRPr="00A91E2A">
              <w:rPr>
                <w:rFonts w:cs="Arial"/>
                <w:sz w:val="20"/>
                <w:szCs w:val="20"/>
              </w:rPr>
              <w:t>Formate der sozialen Medien und Netzwerke</w:t>
            </w:r>
          </w:p>
          <w:p w14:paraId="075C2A96" w14:textId="77777777" w:rsidR="00A91E2A" w:rsidRPr="00A91E2A" w:rsidRDefault="00A91E2A" w:rsidP="00ED4990">
            <w:pPr>
              <w:rPr>
                <w:rFonts w:cs="Arial"/>
                <w:b/>
                <w:sz w:val="20"/>
                <w:szCs w:val="20"/>
              </w:rPr>
            </w:pPr>
          </w:p>
          <w:p w14:paraId="75DA6A7F" w14:textId="77777777" w:rsidR="00A91E2A" w:rsidRPr="00A91E2A" w:rsidRDefault="00A91E2A" w:rsidP="00ED4990">
            <w:pPr>
              <w:rPr>
                <w:rFonts w:cs="Arial"/>
                <w:sz w:val="20"/>
                <w:szCs w:val="20"/>
                <w:u w:val="single"/>
              </w:rPr>
            </w:pPr>
            <w:r w:rsidRPr="00A91E2A">
              <w:rPr>
                <w:rFonts w:cs="Arial"/>
                <w:sz w:val="20"/>
                <w:szCs w:val="20"/>
                <w:u w:val="single"/>
              </w:rPr>
              <w:t>Zieltexte</w:t>
            </w:r>
            <w:r w:rsidRPr="00A91E2A">
              <w:rPr>
                <w:rFonts w:cs="Arial"/>
                <w:sz w:val="20"/>
                <w:szCs w:val="20"/>
              </w:rPr>
              <w:t>:</w:t>
            </w:r>
          </w:p>
          <w:p w14:paraId="57347835" w14:textId="77777777" w:rsidR="00A91E2A" w:rsidRPr="00A91E2A" w:rsidRDefault="00A91E2A" w:rsidP="00DB0F1B">
            <w:pPr>
              <w:numPr>
                <w:ilvl w:val="0"/>
                <w:numId w:val="31"/>
              </w:numPr>
              <w:rPr>
                <w:rFonts w:cs="Arial"/>
                <w:sz w:val="20"/>
                <w:szCs w:val="20"/>
              </w:rPr>
            </w:pPr>
            <w:r w:rsidRPr="00A91E2A">
              <w:rPr>
                <w:rFonts w:cs="Arial"/>
                <w:sz w:val="20"/>
                <w:szCs w:val="20"/>
              </w:rPr>
              <w:t>Formate der sozialen Medien und Netzwerke</w:t>
            </w:r>
          </w:p>
          <w:p w14:paraId="12F45CA7" w14:textId="77777777" w:rsidR="00A91E2A" w:rsidRPr="00A91E2A" w:rsidRDefault="00A91E2A" w:rsidP="00DB0F1B">
            <w:pPr>
              <w:numPr>
                <w:ilvl w:val="0"/>
                <w:numId w:val="31"/>
              </w:numPr>
              <w:rPr>
                <w:rFonts w:cs="Arial"/>
                <w:sz w:val="20"/>
                <w:szCs w:val="20"/>
              </w:rPr>
            </w:pPr>
            <w:r w:rsidRPr="00A91E2A">
              <w:rPr>
                <w:rFonts w:cs="Arial"/>
                <w:sz w:val="20"/>
                <w:szCs w:val="20"/>
              </w:rPr>
              <w:t>Annonce: Suche nach einem Austauschpartner / einer Austauschpartnerin</w:t>
            </w:r>
          </w:p>
          <w:p w14:paraId="43932C83" w14:textId="77777777" w:rsidR="00A91E2A" w:rsidRPr="00A91E2A" w:rsidRDefault="00A91E2A" w:rsidP="00ED4990">
            <w:pPr>
              <w:rPr>
                <w:rFonts w:cs="Arial"/>
                <w:sz w:val="20"/>
                <w:szCs w:val="20"/>
              </w:rPr>
            </w:pPr>
          </w:p>
          <w:p w14:paraId="001F8020" w14:textId="77777777" w:rsidR="00A91E2A" w:rsidRPr="00A91E2A" w:rsidRDefault="00A91E2A" w:rsidP="00ED4990">
            <w:pPr>
              <w:rPr>
                <w:rFonts w:cs="Arial"/>
                <w:sz w:val="20"/>
                <w:szCs w:val="20"/>
              </w:rPr>
            </w:pPr>
          </w:p>
          <w:p w14:paraId="5382F9A1" w14:textId="77777777" w:rsidR="00A91E2A" w:rsidRPr="00A91E2A" w:rsidRDefault="00A91E2A" w:rsidP="00ED4990">
            <w:pPr>
              <w:rPr>
                <w:rFonts w:cs="Arial"/>
                <w:sz w:val="20"/>
                <w:szCs w:val="20"/>
              </w:rPr>
            </w:pPr>
          </w:p>
          <w:p w14:paraId="62AF838F" w14:textId="77777777" w:rsidR="00A91E2A" w:rsidRPr="00A91E2A" w:rsidRDefault="00A91E2A" w:rsidP="00ED4990">
            <w:pPr>
              <w:rPr>
                <w:rFonts w:cs="Arial"/>
                <w:sz w:val="20"/>
                <w:szCs w:val="20"/>
              </w:rPr>
            </w:pPr>
          </w:p>
          <w:p w14:paraId="0256E6A9" w14:textId="77777777" w:rsidR="00A91E2A" w:rsidRPr="00A91E2A" w:rsidRDefault="00A91E2A" w:rsidP="00ED4990">
            <w:pPr>
              <w:rPr>
                <w:rFonts w:cs="Arial"/>
                <w:sz w:val="20"/>
                <w:szCs w:val="20"/>
              </w:rPr>
            </w:pPr>
          </w:p>
          <w:p w14:paraId="5ADB8F79" w14:textId="77777777" w:rsidR="00A91E2A" w:rsidRPr="00A91E2A" w:rsidRDefault="00A91E2A" w:rsidP="00ED4990">
            <w:pPr>
              <w:rPr>
                <w:rFonts w:cs="Arial"/>
                <w:sz w:val="20"/>
                <w:szCs w:val="20"/>
              </w:rPr>
            </w:pPr>
          </w:p>
          <w:p w14:paraId="341C0A00" w14:textId="77777777" w:rsidR="00A91E2A" w:rsidRPr="00A91E2A" w:rsidRDefault="00A91E2A" w:rsidP="00ED4990">
            <w:pPr>
              <w:rPr>
                <w:rFonts w:cs="Arial"/>
                <w:sz w:val="20"/>
                <w:szCs w:val="20"/>
              </w:rPr>
            </w:pPr>
          </w:p>
          <w:p w14:paraId="32B861D7" w14:textId="77777777" w:rsidR="00A91E2A" w:rsidRPr="00A91E2A" w:rsidRDefault="00A91E2A" w:rsidP="00ED4990">
            <w:pPr>
              <w:rPr>
                <w:rFonts w:cs="Arial"/>
                <w:sz w:val="20"/>
                <w:szCs w:val="20"/>
              </w:rPr>
            </w:pPr>
          </w:p>
          <w:p w14:paraId="668E45A7" w14:textId="77777777" w:rsidR="00A91E2A" w:rsidRPr="00A91E2A" w:rsidRDefault="00A91E2A" w:rsidP="00ED4990">
            <w:pPr>
              <w:rPr>
                <w:rFonts w:cs="Arial"/>
                <w:sz w:val="20"/>
                <w:szCs w:val="20"/>
              </w:rPr>
            </w:pPr>
          </w:p>
          <w:p w14:paraId="7B12FB9E" w14:textId="77777777" w:rsidR="00A91E2A" w:rsidRPr="00A91E2A" w:rsidRDefault="00A91E2A" w:rsidP="00ED4990">
            <w:pPr>
              <w:rPr>
                <w:rFonts w:cs="Arial"/>
                <w:sz w:val="20"/>
                <w:szCs w:val="20"/>
              </w:rPr>
            </w:pPr>
          </w:p>
          <w:p w14:paraId="224BE871" w14:textId="77777777" w:rsidR="00A91E2A" w:rsidRPr="00A91E2A" w:rsidRDefault="00A91E2A" w:rsidP="00ED4990">
            <w:pPr>
              <w:rPr>
                <w:rFonts w:cs="Arial"/>
                <w:sz w:val="20"/>
                <w:szCs w:val="20"/>
              </w:rPr>
            </w:pPr>
          </w:p>
          <w:p w14:paraId="5520FD42" w14:textId="77777777" w:rsidR="00A91E2A" w:rsidRPr="00A91E2A" w:rsidRDefault="00A91E2A" w:rsidP="00ED4990">
            <w:pPr>
              <w:rPr>
                <w:rFonts w:cs="Arial"/>
                <w:sz w:val="20"/>
                <w:szCs w:val="20"/>
              </w:rPr>
            </w:pPr>
          </w:p>
          <w:p w14:paraId="6DA0AE62" w14:textId="77777777" w:rsidR="00A91E2A" w:rsidRPr="00A91E2A" w:rsidRDefault="00A91E2A" w:rsidP="00ED4990">
            <w:pPr>
              <w:rPr>
                <w:rFonts w:cs="Arial"/>
                <w:sz w:val="20"/>
                <w:szCs w:val="20"/>
              </w:rPr>
            </w:pPr>
          </w:p>
          <w:p w14:paraId="484EC489" w14:textId="77777777" w:rsidR="00A91E2A" w:rsidRPr="00A91E2A" w:rsidRDefault="00A91E2A" w:rsidP="00ED4990">
            <w:pPr>
              <w:rPr>
                <w:rFonts w:cs="Arial"/>
                <w:sz w:val="20"/>
                <w:szCs w:val="20"/>
              </w:rPr>
            </w:pPr>
          </w:p>
          <w:p w14:paraId="10D69B02" w14:textId="77777777" w:rsidR="00A91E2A" w:rsidRPr="00A91E2A" w:rsidRDefault="00A91E2A" w:rsidP="00ED4990">
            <w:pPr>
              <w:rPr>
                <w:rFonts w:cs="Arial"/>
                <w:sz w:val="20"/>
                <w:szCs w:val="20"/>
              </w:rPr>
            </w:pPr>
          </w:p>
          <w:p w14:paraId="14054A09" w14:textId="77777777" w:rsidR="00A91E2A" w:rsidRPr="00A91E2A" w:rsidRDefault="00A91E2A" w:rsidP="00ED4990">
            <w:pPr>
              <w:rPr>
                <w:rFonts w:cs="Arial"/>
                <w:sz w:val="20"/>
                <w:szCs w:val="20"/>
              </w:rPr>
            </w:pPr>
          </w:p>
          <w:p w14:paraId="29F5F87D" w14:textId="77777777" w:rsidR="00A91E2A" w:rsidRPr="00A91E2A" w:rsidRDefault="00A91E2A" w:rsidP="00ED4990">
            <w:pPr>
              <w:rPr>
                <w:rFonts w:cs="Arial"/>
                <w:sz w:val="20"/>
                <w:szCs w:val="20"/>
              </w:rPr>
            </w:pPr>
          </w:p>
          <w:p w14:paraId="5C4A963F" w14:textId="77777777" w:rsidR="00A91E2A" w:rsidRPr="00A91E2A" w:rsidRDefault="00A91E2A" w:rsidP="00ED4990">
            <w:pPr>
              <w:rPr>
                <w:rFonts w:cs="Arial"/>
                <w:sz w:val="20"/>
                <w:szCs w:val="20"/>
              </w:rPr>
            </w:pPr>
          </w:p>
          <w:p w14:paraId="3472C9A0" w14:textId="77777777" w:rsidR="00A91E2A" w:rsidRPr="00A91E2A" w:rsidRDefault="00A91E2A" w:rsidP="00ED4990">
            <w:pPr>
              <w:rPr>
                <w:rFonts w:cs="Arial"/>
                <w:sz w:val="20"/>
                <w:szCs w:val="20"/>
              </w:rPr>
            </w:pPr>
          </w:p>
          <w:p w14:paraId="32ADD7B1" w14:textId="77777777" w:rsidR="00A91E2A" w:rsidRPr="00A91E2A" w:rsidRDefault="00A91E2A" w:rsidP="00ED4990">
            <w:pPr>
              <w:rPr>
                <w:rFonts w:cs="Arial"/>
                <w:b/>
                <w:sz w:val="20"/>
                <w:szCs w:val="20"/>
              </w:rPr>
            </w:pPr>
          </w:p>
        </w:tc>
        <w:tc>
          <w:tcPr>
            <w:tcW w:w="3121" w:type="dxa"/>
          </w:tcPr>
          <w:p w14:paraId="52386F9A" w14:textId="77777777" w:rsidR="00A91E2A" w:rsidRPr="00A91E2A" w:rsidRDefault="00A91E2A" w:rsidP="00ED4990">
            <w:pPr>
              <w:rPr>
                <w:rFonts w:cs="Arial"/>
                <w:b/>
                <w:sz w:val="20"/>
                <w:szCs w:val="20"/>
              </w:rPr>
            </w:pPr>
            <w:r w:rsidRPr="00A91E2A">
              <w:rPr>
                <w:rFonts w:cs="Arial"/>
                <w:b/>
                <w:sz w:val="20"/>
                <w:szCs w:val="20"/>
              </w:rPr>
              <w:t>Unterrichtliche Umsetzung:</w:t>
            </w:r>
          </w:p>
          <w:p w14:paraId="5A1E39AA" w14:textId="77777777" w:rsidR="00A91E2A" w:rsidRPr="00A91E2A" w:rsidRDefault="00A91E2A" w:rsidP="00DB0F1B">
            <w:pPr>
              <w:numPr>
                <w:ilvl w:val="0"/>
                <w:numId w:val="6"/>
              </w:numPr>
              <w:rPr>
                <w:rFonts w:cs="Arial"/>
                <w:sz w:val="20"/>
                <w:szCs w:val="20"/>
              </w:rPr>
            </w:pPr>
            <w:r w:rsidRPr="00A91E2A">
              <w:rPr>
                <w:rFonts w:cs="Arial"/>
                <w:sz w:val="20"/>
                <w:szCs w:val="20"/>
              </w:rPr>
              <w:t>Themenwortschatz Selbstportrait (Familie, Hobbys, Ernährung, Aussehen, Charakter) anwenden</w:t>
            </w:r>
          </w:p>
          <w:p w14:paraId="54971CFA" w14:textId="4FADF2BF" w:rsidR="00A91E2A" w:rsidRDefault="00A91E2A" w:rsidP="00DB0F1B">
            <w:pPr>
              <w:numPr>
                <w:ilvl w:val="0"/>
                <w:numId w:val="6"/>
              </w:numPr>
              <w:rPr>
                <w:rFonts w:cs="Arial"/>
                <w:sz w:val="20"/>
                <w:szCs w:val="20"/>
              </w:rPr>
            </w:pPr>
            <w:r w:rsidRPr="00A91E2A">
              <w:rPr>
                <w:rFonts w:cs="Arial"/>
                <w:sz w:val="20"/>
                <w:szCs w:val="20"/>
              </w:rPr>
              <w:t>sich einem / einer Austauschpartner*in vorstellen</w:t>
            </w:r>
          </w:p>
          <w:p w14:paraId="5F465E0E" w14:textId="299322AB" w:rsidR="000078DA" w:rsidRPr="00A91E2A" w:rsidRDefault="000078DA" w:rsidP="000078DA">
            <w:pPr>
              <w:ind w:left="32"/>
              <w:rPr>
                <w:rFonts w:cs="Arial"/>
                <w:sz w:val="20"/>
                <w:szCs w:val="20"/>
              </w:rPr>
            </w:pPr>
            <w:r w:rsidRPr="000E4952">
              <w:rPr>
                <w:sz w:val="20"/>
                <w:szCs w:val="20"/>
                <w:highlight w:val="cyan"/>
              </w:rPr>
              <w:t>(Themenschwerpunkt Europaschule)</w:t>
            </w:r>
          </w:p>
          <w:p w14:paraId="443F8414" w14:textId="77777777" w:rsidR="00A91E2A" w:rsidRPr="00A91E2A" w:rsidRDefault="00A91E2A" w:rsidP="00ED4990">
            <w:pPr>
              <w:rPr>
                <w:rFonts w:cs="Arial"/>
                <w:sz w:val="20"/>
                <w:szCs w:val="20"/>
              </w:rPr>
            </w:pPr>
          </w:p>
          <w:p w14:paraId="53BAC443" w14:textId="77777777" w:rsidR="00A91E2A" w:rsidRPr="00A91E2A" w:rsidRDefault="00A91E2A" w:rsidP="00ED4990">
            <w:pPr>
              <w:rPr>
                <w:rFonts w:cs="Arial"/>
                <w:sz w:val="20"/>
                <w:szCs w:val="20"/>
              </w:rPr>
            </w:pPr>
          </w:p>
          <w:p w14:paraId="3F0825BE" w14:textId="77777777" w:rsidR="00A91E2A" w:rsidRPr="00A91E2A" w:rsidRDefault="00A91E2A" w:rsidP="00ED4990">
            <w:pPr>
              <w:rPr>
                <w:rFonts w:cs="Arial"/>
                <w:sz w:val="20"/>
                <w:szCs w:val="20"/>
              </w:rPr>
            </w:pPr>
          </w:p>
          <w:p w14:paraId="369CB6FA" w14:textId="77777777" w:rsidR="00A91E2A" w:rsidRPr="00A91E2A" w:rsidRDefault="00A91E2A" w:rsidP="00ED4990">
            <w:pPr>
              <w:rPr>
                <w:rFonts w:cs="Arial"/>
                <w:sz w:val="20"/>
                <w:szCs w:val="20"/>
              </w:rPr>
            </w:pPr>
          </w:p>
          <w:p w14:paraId="35245D34" w14:textId="77777777" w:rsidR="00A91E2A" w:rsidRPr="00A91E2A" w:rsidRDefault="00A91E2A" w:rsidP="00ED4990">
            <w:pPr>
              <w:rPr>
                <w:rFonts w:cs="Arial"/>
                <w:iCs/>
                <w:sz w:val="20"/>
                <w:szCs w:val="20"/>
              </w:rPr>
            </w:pPr>
            <w:r w:rsidRPr="00A91E2A">
              <w:rPr>
                <w:rFonts w:cs="Arial"/>
                <w:iCs/>
                <w:sz w:val="20"/>
                <w:szCs w:val="20"/>
              </w:rPr>
              <w:t xml:space="preserve">Schreiben: </w:t>
            </w:r>
          </w:p>
          <w:p w14:paraId="4F185933" w14:textId="77777777" w:rsidR="00A91E2A" w:rsidRPr="00A91E2A" w:rsidRDefault="00A91E2A" w:rsidP="00ED4990">
            <w:pPr>
              <w:rPr>
                <w:rFonts w:cs="Arial"/>
                <w:iCs/>
                <w:sz w:val="20"/>
                <w:szCs w:val="20"/>
              </w:rPr>
            </w:pPr>
            <w:r w:rsidRPr="00A91E2A">
              <w:rPr>
                <w:rFonts w:cs="Arial"/>
                <w:iCs/>
                <w:sz w:val="20"/>
                <w:szCs w:val="20"/>
              </w:rPr>
              <w:t>diverse Hilfsmittel im Buch nutzen</w:t>
            </w:r>
          </w:p>
          <w:p w14:paraId="7422D40A" w14:textId="77777777" w:rsidR="00A91E2A" w:rsidRPr="00A91E2A" w:rsidRDefault="00A91E2A" w:rsidP="00ED4990">
            <w:pPr>
              <w:rPr>
                <w:rFonts w:cs="Arial"/>
                <w:sz w:val="20"/>
                <w:szCs w:val="20"/>
              </w:rPr>
            </w:pPr>
          </w:p>
          <w:p w14:paraId="772D6DA7" w14:textId="77777777" w:rsidR="00A91E2A" w:rsidRPr="00A91E2A" w:rsidRDefault="00A91E2A" w:rsidP="00ED4990">
            <w:pPr>
              <w:rPr>
                <w:rFonts w:cs="Arial"/>
                <w:sz w:val="20"/>
                <w:szCs w:val="20"/>
              </w:rPr>
            </w:pPr>
          </w:p>
          <w:p w14:paraId="24D4A0C5" w14:textId="77777777" w:rsidR="00A91E2A" w:rsidRPr="00A91E2A" w:rsidRDefault="00A91E2A" w:rsidP="00ED4990">
            <w:pPr>
              <w:rPr>
                <w:rFonts w:cs="Arial"/>
                <w:sz w:val="20"/>
                <w:szCs w:val="20"/>
              </w:rPr>
            </w:pPr>
          </w:p>
          <w:p w14:paraId="0C287E36" w14:textId="77777777" w:rsidR="00A91E2A" w:rsidRPr="00A91E2A" w:rsidRDefault="00A91E2A" w:rsidP="00ED4990">
            <w:pPr>
              <w:rPr>
                <w:rFonts w:cs="Arial"/>
                <w:sz w:val="20"/>
                <w:szCs w:val="20"/>
              </w:rPr>
            </w:pPr>
          </w:p>
        </w:tc>
      </w:tr>
    </w:tbl>
    <w:p w14:paraId="0398EA2C" w14:textId="77777777" w:rsidR="00A91E2A" w:rsidRDefault="00A91E2A">
      <w:r>
        <w:br w:type="page"/>
      </w:r>
    </w:p>
    <w:tbl>
      <w:tblPr>
        <w:tblStyle w:val="Tabellenraster"/>
        <w:tblW w:w="0" w:type="auto"/>
        <w:tblCellMar>
          <w:left w:w="68" w:type="dxa"/>
          <w:right w:w="68" w:type="dxa"/>
        </w:tblCellMar>
        <w:tblLook w:val="04A0" w:firstRow="1" w:lastRow="0" w:firstColumn="1" w:lastColumn="0" w:noHBand="0" w:noVBand="1"/>
      </w:tblPr>
      <w:tblGrid>
        <w:gridCol w:w="3064"/>
        <w:gridCol w:w="3329"/>
        <w:gridCol w:w="3094"/>
      </w:tblGrid>
      <w:tr w:rsidR="00A91E2A" w:rsidRPr="00B20052" w14:paraId="29F2951D" w14:textId="77777777" w:rsidTr="00ED4990">
        <w:tc>
          <w:tcPr>
            <w:tcW w:w="4759" w:type="dxa"/>
            <w:tcBorders>
              <w:right w:val="nil"/>
            </w:tcBorders>
            <w:shd w:val="clear" w:color="auto" w:fill="92D050"/>
          </w:tcPr>
          <w:p w14:paraId="49B95DDB" w14:textId="77777777" w:rsidR="00A91E2A" w:rsidRPr="00A91E2A" w:rsidRDefault="00A91E2A" w:rsidP="00A91E2A">
            <w:pPr>
              <w:pageBreakBefore/>
              <w:rPr>
                <w:rFonts w:cs="Arial"/>
                <w:lang w:val="en-US"/>
              </w:rPr>
            </w:pPr>
            <w:r w:rsidRPr="00A91E2A">
              <w:rPr>
                <w:rFonts w:cs="Arial"/>
                <w:b/>
                <w:lang w:val="en-US"/>
              </w:rPr>
              <w:lastRenderedPageBreak/>
              <w:t xml:space="preserve">UV 8.9 </w:t>
            </w:r>
            <w:r w:rsidRPr="00A91E2A">
              <w:rPr>
                <w:rFonts w:cs="Arial"/>
                <w:b/>
                <w:u w:val="single"/>
                <w:lang w:val="en-US"/>
              </w:rPr>
              <w:t>U</w:t>
            </w:r>
            <w:proofErr w:type="gramStart"/>
            <w:r w:rsidRPr="00A91E2A">
              <w:rPr>
                <w:rFonts w:cs="Arial"/>
                <w:b/>
                <w:u w:val="single"/>
                <w:lang w:val="en-US"/>
              </w:rPr>
              <w:t>5</w:t>
            </w:r>
            <w:r w:rsidRPr="00A91E2A">
              <w:rPr>
                <w:rFonts w:cs="Arial"/>
                <w:b/>
                <w:lang w:val="en-US"/>
              </w:rPr>
              <w:t> :</w:t>
            </w:r>
            <w:proofErr w:type="gramEnd"/>
            <w:r w:rsidRPr="00A91E2A">
              <w:rPr>
                <w:rFonts w:cs="Arial"/>
                <w:b/>
                <w:lang w:val="en-US"/>
              </w:rPr>
              <w:t xml:space="preserve"> Les stars </w:t>
            </w:r>
            <w:proofErr w:type="spellStart"/>
            <w:r w:rsidRPr="00A91E2A">
              <w:rPr>
                <w:rFonts w:cs="Arial"/>
                <w:b/>
                <w:lang w:val="en-US"/>
              </w:rPr>
              <w:t>qu’on</w:t>
            </w:r>
            <w:proofErr w:type="spellEnd"/>
            <w:r w:rsidRPr="00A91E2A">
              <w:rPr>
                <w:rFonts w:cs="Arial"/>
                <w:b/>
                <w:lang w:val="en-US"/>
              </w:rPr>
              <w:t xml:space="preserve"> like </w:t>
            </w:r>
            <w:r w:rsidRPr="00A91E2A">
              <w:rPr>
                <w:rFonts w:cs="Arial"/>
                <w:lang w:val="en-US"/>
              </w:rPr>
              <w:t xml:space="preserve">(ca. 20 </w:t>
            </w:r>
            <w:proofErr w:type="spellStart"/>
            <w:r w:rsidRPr="00A91E2A">
              <w:rPr>
                <w:rFonts w:cs="Arial"/>
                <w:lang w:val="en-US"/>
              </w:rPr>
              <w:t>Ustd</w:t>
            </w:r>
            <w:proofErr w:type="spellEnd"/>
            <w:r w:rsidRPr="00A91E2A">
              <w:rPr>
                <w:rFonts w:cs="Arial"/>
                <w:lang w:val="en-US"/>
              </w:rPr>
              <w:t>)</w:t>
            </w:r>
          </w:p>
        </w:tc>
        <w:tc>
          <w:tcPr>
            <w:tcW w:w="4759" w:type="dxa"/>
            <w:tcBorders>
              <w:left w:val="nil"/>
              <w:right w:val="nil"/>
            </w:tcBorders>
            <w:shd w:val="clear" w:color="auto" w:fill="92D050"/>
          </w:tcPr>
          <w:p w14:paraId="675267F5" w14:textId="12C1414B" w:rsidR="00A91E2A" w:rsidRPr="00A91E2A" w:rsidRDefault="00A91E2A" w:rsidP="00A91E2A">
            <w:pPr>
              <w:rPr>
                <w:rFonts w:cs="Arial"/>
                <w:b/>
                <w:lang w:val="en-US"/>
              </w:rPr>
            </w:pPr>
          </w:p>
        </w:tc>
        <w:tc>
          <w:tcPr>
            <w:tcW w:w="4759" w:type="dxa"/>
            <w:tcBorders>
              <w:left w:val="nil"/>
            </w:tcBorders>
            <w:shd w:val="clear" w:color="auto" w:fill="92D050"/>
          </w:tcPr>
          <w:p w14:paraId="5F6B1431" w14:textId="77777777" w:rsidR="00A91E2A" w:rsidRPr="00A91E2A" w:rsidRDefault="00A91E2A" w:rsidP="00ED4990">
            <w:pPr>
              <w:rPr>
                <w:rFonts w:cs="Arial"/>
                <w:b/>
                <w:sz w:val="18"/>
                <w:szCs w:val="18"/>
                <w:lang w:val="en-US"/>
              </w:rPr>
            </w:pPr>
          </w:p>
        </w:tc>
      </w:tr>
      <w:tr w:rsidR="00A91E2A" w:rsidRPr="00165599" w14:paraId="32FCAC91" w14:textId="77777777" w:rsidTr="00ED4990">
        <w:tc>
          <w:tcPr>
            <w:tcW w:w="4759" w:type="dxa"/>
            <w:shd w:val="clear" w:color="auto" w:fill="CCFF99"/>
          </w:tcPr>
          <w:p w14:paraId="5A4F2FEF" w14:textId="77777777" w:rsidR="00A91E2A" w:rsidRPr="00A91E2A" w:rsidRDefault="00A91E2A" w:rsidP="00ED4990">
            <w:pPr>
              <w:rPr>
                <w:rFonts w:cs="Arial"/>
                <w:b/>
              </w:rPr>
            </w:pPr>
            <w:r w:rsidRPr="00A91E2A">
              <w:rPr>
                <w:rFonts w:cs="Arial"/>
                <w:b/>
              </w:rPr>
              <w:t>Kompetenzerwartungen im Schwerpunkt</w:t>
            </w:r>
          </w:p>
        </w:tc>
        <w:tc>
          <w:tcPr>
            <w:tcW w:w="4759" w:type="dxa"/>
            <w:shd w:val="clear" w:color="auto" w:fill="CCFF99"/>
          </w:tcPr>
          <w:p w14:paraId="2AEEB8B8" w14:textId="77777777" w:rsidR="00A91E2A" w:rsidRPr="00A91E2A" w:rsidRDefault="00A91E2A" w:rsidP="00ED4990">
            <w:pPr>
              <w:rPr>
                <w:rFonts w:cs="Arial"/>
                <w:b/>
              </w:rPr>
            </w:pPr>
            <w:r w:rsidRPr="00A91E2A">
              <w:rPr>
                <w:rFonts w:cs="Arial"/>
                <w:b/>
              </w:rPr>
              <w:t>Auswahl fachlicher Konkretisierungen</w:t>
            </w:r>
          </w:p>
        </w:tc>
        <w:tc>
          <w:tcPr>
            <w:tcW w:w="4759" w:type="dxa"/>
            <w:shd w:val="clear" w:color="auto" w:fill="CCFF99"/>
          </w:tcPr>
          <w:p w14:paraId="23313CF8" w14:textId="77777777" w:rsidR="00A91E2A" w:rsidRPr="00A91E2A" w:rsidRDefault="00A91E2A" w:rsidP="00ED4990">
            <w:pPr>
              <w:rPr>
                <w:rFonts w:cs="Arial"/>
                <w:b/>
              </w:rPr>
            </w:pPr>
            <w:r w:rsidRPr="00A91E2A">
              <w:rPr>
                <w:rFonts w:cs="Arial"/>
                <w:b/>
              </w:rPr>
              <w:t>Hinweise, Vereinbarungen und Absprachen</w:t>
            </w:r>
          </w:p>
        </w:tc>
      </w:tr>
      <w:tr w:rsidR="00A91E2A" w:rsidRPr="00165599" w14:paraId="135A5ACA" w14:textId="77777777" w:rsidTr="00ED4990">
        <w:tc>
          <w:tcPr>
            <w:tcW w:w="4759" w:type="dxa"/>
          </w:tcPr>
          <w:p w14:paraId="2275128A" w14:textId="77777777" w:rsidR="00A91E2A" w:rsidRPr="00A91E2A" w:rsidRDefault="00A91E2A" w:rsidP="00ED4990">
            <w:pPr>
              <w:rPr>
                <w:rFonts w:cs="Arial"/>
                <w:b/>
                <w:sz w:val="20"/>
                <w:szCs w:val="20"/>
              </w:rPr>
            </w:pPr>
            <w:r w:rsidRPr="00A91E2A">
              <w:rPr>
                <w:rFonts w:cs="Arial"/>
                <w:b/>
                <w:sz w:val="20"/>
                <w:szCs w:val="20"/>
              </w:rPr>
              <w:t>IKK</w:t>
            </w:r>
          </w:p>
          <w:p w14:paraId="00550623" w14:textId="77777777" w:rsidR="00A91E2A" w:rsidRPr="00A91E2A" w:rsidRDefault="00A91E2A" w:rsidP="00ED4990">
            <w:pPr>
              <w:rPr>
                <w:rFonts w:cs="Arial"/>
                <w:sz w:val="20"/>
                <w:szCs w:val="20"/>
                <w:u w:val="single"/>
              </w:rPr>
            </w:pPr>
            <w:r w:rsidRPr="00A91E2A">
              <w:rPr>
                <w:rFonts w:cs="Arial"/>
                <w:sz w:val="20"/>
                <w:szCs w:val="20"/>
                <w:u w:val="single"/>
              </w:rPr>
              <w:t>Soziokulturelles Orientierungswissen</w:t>
            </w:r>
          </w:p>
          <w:p w14:paraId="58D92390" w14:textId="77777777" w:rsidR="00A91E2A" w:rsidRPr="00A91E2A" w:rsidRDefault="00A91E2A" w:rsidP="00DB0F1B">
            <w:pPr>
              <w:numPr>
                <w:ilvl w:val="0"/>
                <w:numId w:val="7"/>
              </w:numPr>
              <w:rPr>
                <w:rFonts w:cs="Arial"/>
                <w:sz w:val="20"/>
                <w:szCs w:val="20"/>
              </w:rPr>
            </w:pPr>
            <w:r w:rsidRPr="00A91E2A">
              <w:rPr>
                <w:rFonts w:cs="Arial"/>
                <w:sz w:val="20"/>
                <w:szCs w:val="20"/>
              </w:rPr>
              <w:t>soziokulturelles Orientierungswissen einsetzen</w:t>
            </w:r>
          </w:p>
          <w:p w14:paraId="1D3623A8" w14:textId="77777777" w:rsidR="00A91E2A" w:rsidRPr="00A91E2A" w:rsidRDefault="00A91E2A" w:rsidP="00ED4990">
            <w:pPr>
              <w:rPr>
                <w:rFonts w:cs="Arial"/>
                <w:sz w:val="20"/>
                <w:szCs w:val="20"/>
                <w:u w:val="single"/>
              </w:rPr>
            </w:pPr>
          </w:p>
          <w:p w14:paraId="4102ABD0" w14:textId="77777777" w:rsidR="00A91E2A" w:rsidRPr="00A91E2A" w:rsidRDefault="00A91E2A" w:rsidP="00ED4990">
            <w:pPr>
              <w:rPr>
                <w:rFonts w:cs="Arial"/>
                <w:sz w:val="20"/>
                <w:szCs w:val="20"/>
              </w:rPr>
            </w:pPr>
          </w:p>
          <w:p w14:paraId="1E8624DA" w14:textId="77777777" w:rsidR="00A91E2A" w:rsidRPr="00A91E2A" w:rsidRDefault="00A91E2A" w:rsidP="00ED4990">
            <w:pPr>
              <w:rPr>
                <w:rFonts w:cs="Arial"/>
                <w:b/>
                <w:sz w:val="20"/>
                <w:szCs w:val="20"/>
              </w:rPr>
            </w:pPr>
            <w:r w:rsidRPr="00A91E2A">
              <w:rPr>
                <w:rFonts w:cs="Arial"/>
                <w:b/>
                <w:sz w:val="20"/>
                <w:szCs w:val="20"/>
              </w:rPr>
              <w:t>FKK</w:t>
            </w:r>
          </w:p>
          <w:p w14:paraId="1B409451" w14:textId="77777777" w:rsidR="00A91E2A" w:rsidRPr="00A91E2A" w:rsidRDefault="00A91E2A" w:rsidP="00ED4990">
            <w:pPr>
              <w:rPr>
                <w:rFonts w:cs="Arial"/>
                <w:sz w:val="20"/>
                <w:szCs w:val="20"/>
              </w:rPr>
            </w:pPr>
            <w:r w:rsidRPr="00A91E2A">
              <w:rPr>
                <w:rFonts w:cs="Arial"/>
                <w:sz w:val="20"/>
                <w:szCs w:val="20"/>
                <w:u w:val="single"/>
              </w:rPr>
              <w:t>Hörverstehen:</w:t>
            </w:r>
          </w:p>
          <w:p w14:paraId="1786A817" w14:textId="77777777" w:rsidR="00A91E2A" w:rsidRPr="00A91E2A" w:rsidRDefault="00A91E2A" w:rsidP="00DB0F1B">
            <w:pPr>
              <w:numPr>
                <w:ilvl w:val="0"/>
                <w:numId w:val="7"/>
              </w:numPr>
              <w:rPr>
                <w:rFonts w:cs="Arial"/>
                <w:bCs/>
                <w:sz w:val="20"/>
                <w:szCs w:val="20"/>
              </w:rPr>
            </w:pPr>
            <w:r w:rsidRPr="00A91E2A">
              <w:rPr>
                <w:rFonts w:cs="Arial"/>
                <w:bCs/>
                <w:sz w:val="20"/>
                <w:szCs w:val="20"/>
              </w:rPr>
              <w:t>Detailinformationen verstehen</w:t>
            </w:r>
          </w:p>
          <w:p w14:paraId="23EB4AD5" w14:textId="77777777" w:rsidR="00A91E2A" w:rsidRPr="00A91E2A" w:rsidRDefault="00A91E2A" w:rsidP="00ED4990">
            <w:pPr>
              <w:rPr>
                <w:rFonts w:cs="Arial"/>
                <w:b/>
                <w:sz w:val="20"/>
                <w:szCs w:val="20"/>
              </w:rPr>
            </w:pPr>
          </w:p>
          <w:p w14:paraId="14A28401" w14:textId="77777777" w:rsidR="00A91E2A" w:rsidRPr="00A91E2A" w:rsidRDefault="00A91E2A" w:rsidP="00ED4990">
            <w:pPr>
              <w:rPr>
                <w:rFonts w:cs="Arial"/>
                <w:sz w:val="20"/>
                <w:szCs w:val="20"/>
                <w:u w:val="single"/>
              </w:rPr>
            </w:pPr>
            <w:r w:rsidRPr="00A91E2A">
              <w:rPr>
                <w:rFonts w:cs="Arial"/>
                <w:sz w:val="20"/>
                <w:szCs w:val="20"/>
                <w:u w:val="single"/>
              </w:rPr>
              <w:t>Sprechen: zusammenhängendes Sprechen</w:t>
            </w:r>
          </w:p>
          <w:p w14:paraId="39AEDDCD" w14:textId="77777777" w:rsidR="00A91E2A" w:rsidRPr="00A91E2A" w:rsidRDefault="00A91E2A" w:rsidP="00DB0F1B">
            <w:pPr>
              <w:numPr>
                <w:ilvl w:val="0"/>
                <w:numId w:val="7"/>
              </w:numPr>
              <w:rPr>
                <w:rFonts w:cs="Arial"/>
                <w:sz w:val="20"/>
                <w:szCs w:val="20"/>
              </w:rPr>
            </w:pPr>
            <w:r w:rsidRPr="00A91E2A">
              <w:rPr>
                <w:rFonts w:cs="Arial"/>
                <w:sz w:val="20"/>
                <w:szCs w:val="20"/>
              </w:rPr>
              <w:t>einen Vortrag mit digitaler Unterstützung in einfacher Form halten</w:t>
            </w:r>
          </w:p>
          <w:p w14:paraId="047FC73C" w14:textId="77777777" w:rsidR="00A91E2A" w:rsidRPr="00A91E2A" w:rsidRDefault="00A91E2A" w:rsidP="00ED4990">
            <w:pPr>
              <w:rPr>
                <w:rFonts w:cs="Arial"/>
                <w:b/>
                <w:sz w:val="20"/>
                <w:szCs w:val="20"/>
              </w:rPr>
            </w:pPr>
          </w:p>
          <w:p w14:paraId="350B0065" w14:textId="77777777" w:rsidR="00A91E2A" w:rsidRPr="00A91E2A" w:rsidRDefault="00A91E2A" w:rsidP="00ED4990">
            <w:pPr>
              <w:rPr>
                <w:rFonts w:cs="Arial"/>
                <w:b/>
                <w:sz w:val="20"/>
                <w:szCs w:val="20"/>
              </w:rPr>
            </w:pPr>
          </w:p>
          <w:p w14:paraId="021AF3FE" w14:textId="77777777" w:rsidR="00A91E2A" w:rsidRPr="00A91E2A" w:rsidRDefault="00A91E2A" w:rsidP="00ED4990">
            <w:pPr>
              <w:rPr>
                <w:rFonts w:cs="Arial"/>
                <w:b/>
                <w:sz w:val="20"/>
                <w:szCs w:val="20"/>
              </w:rPr>
            </w:pPr>
            <w:r w:rsidRPr="00A91E2A">
              <w:rPr>
                <w:rFonts w:cs="Arial"/>
                <w:b/>
                <w:sz w:val="20"/>
                <w:szCs w:val="20"/>
              </w:rPr>
              <w:t>TMK</w:t>
            </w:r>
          </w:p>
          <w:p w14:paraId="5F0F0DD2" w14:textId="77777777" w:rsidR="00A91E2A" w:rsidRPr="00A91E2A" w:rsidRDefault="00A91E2A" w:rsidP="00DB0F1B">
            <w:pPr>
              <w:numPr>
                <w:ilvl w:val="0"/>
                <w:numId w:val="5"/>
              </w:numPr>
              <w:rPr>
                <w:rFonts w:cs="Arial"/>
                <w:sz w:val="20"/>
                <w:szCs w:val="20"/>
              </w:rPr>
            </w:pPr>
            <w:r w:rsidRPr="00A91E2A">
              <w:rPr>
                <w:rFonts w:cs="Arial"/>
                <w:sz w:val="20"/>
                <w:szCs w:val="20"/>
              </w:rPr>
              <w:t>im Rahmen des gestaltenden Umgangs mit Texten und Medien eine digitale Präsentation erstellen und ggf. kreativ bearbeiten und einsetzen</w:t>
            </w:r>
          </w:p>
          <w:p w14:paraId="5F92141F" w14:textId="77777777" w:rsidR="00A91E2A" w:rsidRPr="00A91E2A" w:rsidRDefault="00A91E2A" w:rsidP="00ED4990">
            <w:pPr>
              <w:rPr>
                <w:rFonts w:cs="Arial"/>
                <w:b/>
                <w:sz w:val="20"/>
                <w:szCs w:val="20"/>
              </w:rPr>
            </w:pPr>
          </w:p>
          <w:p w14:paraId="021ACA26" w14:textId="77777777" w:rsidR="00A91E2A" w:rsidRPr="00A91E2A" w:rsidRDefault="00A91E2A" w:rsidP="00ED4990">
            <w:pPr>
              <w:rPr>
                <w:rFonts w:cs="Arial"/>
                <w:sz w:val="20"/>
                <w:szCs w:val="20"/>
                <w:u w:val="single"/>
              </w:rPr>
            </w:pPr>
          </w:p>
        </w:tc>
        <w:tc>
          <w:tcPr>
            <w:tcW w:w="4759" w:type="dxa"/>
          </w:tcPr>
          <w:p w14:paraId="58C9C1F6" w14:textId="77777777" w:rsidR="00A91E2A" w:rsidRPr="00A91E2A" w:rsidRDefault="00A91E2A" w:rsidP="00ED4990">
            <w:pPr>
              <w:rPr>
                <w:rFonts w:cs="Arial"/>
                <w:b/>
                <w:sz w:val="20"/>
                <w:szCs w:val="20"/>
              </w:rPr>
            </w:pPr>
            <w:r w:rsidRPr="00A91E2A">
              <w:rPr>
                <w:rFonts w:cs="Arial"/>
                <w:b/>
                <w:sz w:val="20"/>
                <w:szCs w:val="20"/>
              </w:rPr>
              <w:t>IKK</w:t>
            </w:r>
          </w:p>
          <w:p w14:paraId="4F22D003" w14:textId="77777777" w:rsidR="00A91E2A" w:rsidRPr="00A91E2A" w:rsidRDefault="00A91E2A" w:rsidP="00ED4990">
            <w:pPr>
              <w:rPr>
                <w:rFonts w:cs="Arial"/>
                <w:sz w:val="20"/>
                <w:szCs w:val="20"/>
              </w:rPr>
            </w:pPr>
            <w:r w:rsidRPr="00A91E2A">
              <w:rPr>
                <w:rFonts w:cs="Arial"/>
                <w:sz w:val="20"/>
                <w:szCs w:val="20"/>
              </w:rPr>
              <w:t>Einblicke in die Lebenswirklichkeit von Jugendlichen: Vorlieben</w:t>
            </w:r>
          </w:p>
          <w:p w14:paraId="0592E52D" w14:textId="77777777" w:rsidR="00A91E2A" w:rsidRPr="00A91E2A" w:rsidRDefault="00A91E2A" w:rsidP="00ED4990">
            <w:pPr>
              <w:rPr>
                <w:rFonts w:cs="Arial"/>
                <w:sz w:val="20"/>
                <w:szCs w:val="20"/>
              </w:rPr>
            </w:pPr>
          </w:p>
          <w:p w14:paraId="6F6E99E8" w14:textId="77777777" w:rsidR="00A91E2A" w:rsidRPr="00A91E2A" w:rsidRDefault="00A91E2A" w:rsidP="00ED4990">
            <w:pPr>
              <w:rPr>
                <w:rFonts w:cs="Arial"/>
                <w:sz w:val="20"/>
                <w:szCs w:val="20"/>
              </w:rPr>
            </w:pPr>
            <w:r w:rsidRPr="00A91E2A">
              <w:rPr>
                <w:rFonts w:cs="Arial"/>
                <w:sz w:val="20"/>
                <w:szCs w:val="20"/>
              </w:rPr>
              <w:t xml:space="preserve">Einblicke in das Leben in Frankreich: </w:t>
            </w:r>
            <w:r w:rsidRPr="00A91E2A">
              <w:rPr>
                <w:rFonts w:cs="Arial"/>
                <w:sz w:val="20"/>
                <w:szCs w:val="20"/>
              </w:rPr>
              <w:br/>
            </w:r>
            <w:proofErr w:type="gramStart"/>
            <w:r w:rsidRPr="00A91E2A">
              <w:rPr>
                <w:rFonts w:cs="Arial"/>
                <w:sz w:val="20"/>
                <w:szCs w:val="20"/>
              </w:rPr>
              <w:t>Französische</w:t>
            </w:r>
            <w:proofErr w:type="gramEnd"/>
            <w:r w:rsidRPr="00A91E2A">
              <w:rPr>
                <w:rFonts w:cs="Arial"/>
                <w:sz w:val="20"/>
                <w:szCs w:val="20"/>
              </w:rPr>
              <w:t xml:space="preserve"> Stars in den Medien</w:t>
            </w:r>
          </w:p>
          <w:p w14:paraId="011339B8" w14:textId="77777777" w:rsidR="00A91E2A" w:rsidRPr="00A91E2A" w:rsidRDefault="00A91E2A" w:rsidP="00ED4990">
            <w:pPr>
              <w:rPr>
                <w:rFonts w:cs="Arial"/>
                <w:sz w:val="20"/>
                <w:szCs w:val="20"/>
              </w:rPr>
            </w:pPr>
          </w:p>
          <w:p w14:paraId="5999F2A0" w14:textId="77777777" w:rsidR="00A91E2A" w:rsidRPr="00A91E2A" w:rsidRDefault="00A91E2A" w:rsidP="00ED4990">
            <w:pPr>
              <w:rPr>
                <w:rFonts w:cs="Arial"/>
                <w:b/>
                <w:sz w:val="20"/>
                <w:szCs w:val="20"/>
              </w:rPr>
            </w:pPr>
            <w:r w:rsidRPr="00A91E2A">
              <w:rPr>
                <w:rFonts w:cs="Arial"/>
                <w:b/>
                <w:sz w:val="20"/>
                <w:szCs w:val="20"/>
              </w:rPr>
              <w:t>TMK</w:t>
            </w:r>
          </w:p>
          <w:p w14:paraId="01FDD978" w14:textId="77777777" w:rsidR="00A91E2A" w:rsidRPr="00A91E2A" w:rsidRDefault="00A91E2A" w:rsidP="00ED4990">
            <w:pPr>
              <w:rPr>
                <w:rFonts w:cs="Arial"/>
                <w:bCs/>
                <w:sz w:val="20"/>
                <w:szCs w:val="20"/>
              </w:rPr>
            </w:pPr>
            <w:r w:rsidRPr="00A91E2A">
              <w:rPr>
                <w:rFonts w:cs="Arial"/>
                <w:sz w:val="20"/>
                <w:szCs w:val="20"/>
                <w:u w:val="single"/>
              </w:rPr>
              <w:t>Ausgangstexte</w:t>
            </w:r>
            <w:r w:rsidRPr="00A91E2A">
              <w:rPr>
                <w:rFonts w:cs="Arial"/>
                <w:sz w:val="20"/>
                <w:szCs w:val="20"/>
              </w:rPr>
              <w:t>:</w:t>
            </w:r>
          </w:p>
          <w:p w14:paraId="028C7A68" w14:textId="77777777" w:rsidR="00A91E2A" w:rsidRPr="00A91E2A" w:rsidRDefault="00A91E2A" w:rsidP="00DB0F1B">
            <w:pPr>
              <w:numPr>
                <w:ilvl w:val="0"/>
                <w:numId w:val="5"/>
              </w:numPr>
              <w:rPr>
                <w:rFonts w:cs="Arial"/>
                <w:sz w:val="20"/>
                <w:szCs w:val="20"/>
              </w:rPr>
            </w:pPr>
            <w:r w:rsidRPr="00A91E2A">
              <w:rPr>
                <w:rFonts w:cs="Arial"/>
                <w:sz w:val="20"/>
                <w:szCs w:val="20"/>
              </w:rPr>
              <w:t>Lesetexte</w:t>
            </w:r>
          </w:p>
          <w:p w14:paraId="6240A8E5" w14:textId="77777777" w:rsidR="00A91E2A" w:rsidRPr="00A91E2A" w:rsidRDefault="00A91E2A" w:rsidP="00DB0F1B">
            <w:pPr>
              <w:numPr>
                <w:ilvl w:val="0"/>
                <w:numId w:val="5"/>
              </w:numPr>
              <w:rPr>
                <w:rFonts w:cs="Arial"/>
                <w:sz w:val="20"/>
                <w:szCs w:val="20"/>
              </w:rPr>
            </w:pPr>
            <w:r w:rsidRPr="00A91E2A">
              <w:rPr>
                <w:rFonts w:cs="Arial"/>
                <w:sz w:val="20"/>
                <w:szCs w:val="20"/>
              </w:rPr>
              <w:t>Steckbriefe</w:t>
            </w:r>
          </w:p>
          <w:p w14:paraId="659C441C" w14:textId="77777777" w:rsidR="00A91E2A" w:rsidRPr="00A91E2A" w:rsidRDefault="00A91E2A" w:rsidP="00DB0F1B">
            <w:pPr>
              <w:numPr>
                <w:ilvl w:val="0"/>
                <w:numId w:val="5"/>
              </w:numPr>
              <w:rPr>
                <w:rFonts w:cs="Arial"/>
                <w:sz w:val="20"/>
                <w:szCs w:val="20"/>
              </w:rPr>
            </w:pPr>
            <w:r w:rsidRPr="00A91E2A">
              <w:rPr>
                <w:rFonts w:cs="Arial"/>
                <w:sz w:val="20"/>
                <w:szCs w:val="20"/>
              </w:rPr>
              <w:t>Hör-/Hörsehtexte</w:t>
            </w:r>
          </w:p>
          <w:p w14:paraId="36EDC016" w14:textId="77777777" w:rsidR="00A91E2A" w:rsidRPr="00A91E2A" w:rsidRDefault="00A91E2A" w:rsidP="00ED4990">
            <w:pPr>
              <w:rPr>
                <w:rFonts w:cs="Arial"/>
                <w:sz w:val="20"/>
                <w:szCs w:val="20"/>
              </w:rPr>
            </w:pPr>
          </w:p>
          <w:p w14:paraId="59EEE4A2" w14:textId="77777777" w:rsidR="00A91E2A" w:rsidRPr="00A91E2A" w:rsidRDefault="00A91E2A" w:rsidP="00ED4990">
            <w:pPr>
              <w:rPr>
                <w:rFonts w:cs="Arial"/>
                <w:sz w:val="20"/>
                <w:szCs w:val="20"/>
              </w:rPr>
            </w:pPr>
            <w:r w:rsidRPr="00A91E2A">
              <w:rPr>
                <w:rFonts w:cs="Arial"/>
                <w:sz w:val="20"/>
                <w:szCs w:val="20"/>
                <w:u w:val="single"/>
              </w:rPr>
              <w:t>Zieltexte</w:t>
            </w:r>
            <w:r w:rsidRPr="00A91E2A">
              <w:rPr>
                <w:rFonts w:cs="Arial"/>
                <w:sz w:val="20"/>
                <w:szCs w:val="20"/>
              </w:rPr>
              <w:t>:</w:t>
            </w:r>
          </w:p>
          <w:p w14:paraId="3CC5F01F" w14:textId="77777777" w:rsidR="00A91E2A" w:rsidRPr="00A91E2A" w:rsidRDefault="00A91E2A" w:rsidP="00DB0F1B">
            <w:pPr>
              <w:numPr>
                <w:ilvl w:val="0"/>
                <w:numId w:val="32"/>
              </w:numPr>
              <w:rPr>
                <w:rFonts w:cs="Arial"/>
                <w:sz w:val="20"/>
                <w:szCs w:val="20"/>
              </w:rPr>
            </w:pPr>
            <w:r w:rsidRPr="00A91E2A">
              <w:rPr>
                <w:rFonts w:cs="Arial"/>
                <w:sz w:val="20"/>
                <w:szCs w:val="20"/>
              </w:rPr>
              <w:t xml:space="preserve">Formate der sozialen Medien und Netzwerke </w:t>
            </w:r>
          </w:p>
          <w:p w14:paraId="1099A3DD" w14:textId="77777777" w:rsidR="00A91E2A" w:rsidRPr="00A91E2A" w:rsidRDefault="00A91E2A" w:rsidP="00DB0F1B">
            <w:pPr>
              <w:numPr>
                <w:ilvl w:val="0"/>
                <w:numId w:val="32"/>
              </w:numPr>
              <w:rPr>
                <w:rFonts w:cs="Arial"/>
                <w:sz w:val="20"/>
                <w:szCs w:val="20"/>
              </w:rPr>
            </w:pPr>
            <w:r w:rsidRPr="00A91E2A">
              <w:rPr>
                <w:rFonts w:cs="Arial"/>
                <w:sz w:val="20"/>
                <w:szCs w:val="20"/>
              </w:rPr>
              <w:t>tabellarischer Überblick</w:t>
            </w:r>
          </w:p>
          <w:p w14:paraId="71301D83" w14:textId="77777777" w:rsidR="00A91E2A" w:rsidRPr="00A91E2A" w:rsidRDefault="00A91E2A" w:rsidP="00DB0F1B">
            <w:pPr>
              <w:numPr>
                <w:ilvl w:val="0"/>
                <w:numId w:val="32"/>
              </w:numPr>
              <w:rPr>
                <w:rFonts w:cs="Arial"/>
                <w:sz w:val="20"/>
                <w:szCs w:val="20"/>
              </w:rPr>
            </w:pPr>
            <w:r w:rsidRPr="00A91E2A">
              <w:rPr>
                <w:rFonts w:cs="Arial"/>
                <w:sz w:val="20"/>
                <w:szCs w:val="20"/>
              </w:rPr>
              <w:t>Vortragstext, -skript</w:t>
            </w:r>
          </w:p>
          <w:p w14:paraId="5DE92EB0" w14:textId="77777777" w:rsidR="00A91E2A" w:rsidRPr="00A91E2A" w:rsidRDefault="00A91E2A" w:rsidP="00ED4990">
            <w:pPr>
              <w:rPr>
                <w:rFonts w:cs="Arial"/>
                <w:sz w:val="20"/>
                <w:szCs w:val="20"/>
              </w:rPr>
            </w:pPr>
          </w:p>
          <w:p w14:paraId="55B0F8C4" w14:textId="77777777" w:rsidR="00A91E2A" w:rsidRPr="00A91E2A" w:rsidRDefault="00A91E2A" w:rsidP="00ED4990">
            <w:pPr>
              <w:rPr>
                <w:rFonts w:cs="Arial"/>
                <w:b/>
                <w:sz w:val="20"/>
                <w:szCs w:val="20"/>
              </w:rPr>
            </w:pPr>
            <w:r w:rsidRPr="00A91E2A">
              <w:rPr>
                <w:rFonts w:cs="Arial"/>
                <w:b/>
                <w:sz w:val="20"/>
                <w:szCs w:val="20"/>
              </w:rPr>
              <w:t>MK</w:t>
            </w:r>
          </w:p>
          <w:p w14:paraId="01446773" w14:textId="77777777" w:rsidR="00A91E2A" w:rsidRPr="00A91E2A" w:rsidRDefault="00A91E2A" w:rsidP="00DB0F1B">
            <w:pPr>
              <w:numPr>
                <w:ilvl w:val="0"/>
                <w:numId w:val="6"/>
              </w:numPr>
              <w:rPr>
                <w:rFonts w:cs="Arial"/>
                <w:sz w:val="20"/>
                <w:szCs w:val="20"/>
              </w:rPr>
            </w:pPr>
            <w:r w:rsidRPr="00A91E2A">
              <w:rPr>
                <w:rFonts w:cs="Arial"/>
                <w:sz w:val="20"/>
                <w:szCs w:val="20"/>
              </w:rPr>
              <w:t>eine digitale Präsentation gestalten</w:t>
            </w:r>
          </w:p>
          <w:p w14:paraId="38415E00" w14:textId="77777777" w:rsidR="00A91E2A" w:rsidRPr="00A91E2A" w:rsidRDefault="00A91E2A" w:rsidP="00DB0F1B">
            <w:pPr>
              <w:numPr>
                <w:ilvl w:val="0"/>
                <w:numId w:val="6"/>
              </w:numPr>
              <w:rPr>
                <w:rFonts w:cs="Arial"/>
                <w:sz w:val="20"/>
                <w:szCs w:val="20"/>
              </w:rPr>
            </w:pPr>
            <w:r w:rsidRPr="00A91E2A">
              <w:rPr>
                <w:rFonts w:cs="Arial"/>
                <w:sz w:val="20"/>
                <w:szCs w:val="20"/>
              </w:rPr>
              <w:t>Vortragsnotizen exportieren</w:t>
            </w:r>
          </w:p>
          <w:p w14:paraId="3EBFFAD2" w14:textId="77777777" w:rsidR="00A91E2A" w:rsidRPr="00A91E2A" w:rsidRDefault="00A91E2A" w:rsidP="00DB0F1B">
            <w:pPr>
              <w:numPr>
                <w:ilvl w:val="0"/>
                <w:numId w:val="6"/>
              </w:numPr>
              <w:rPr>
                <w:rFonts w:cs="Arial"/>
                <w:sz w:val="20"/>
                <w:szCs w:val="20"/>
              </w:rPr>
            </w:pPr>
            <w:r w:rsidRPr="00A91E2A">
              <w:rPr>
                <w:rFonts w:cs="Arial"/>
                <w:sz w:val="20"/>
                <w:szCs w:val="20"/>
              </w:rPr>
              <w:t>rechtliche Hinweise zum Verwenden von Fotos und Videos beachten</w:t>
            </w:r>
          </w:p>
          <w:p w14:paraId="660620E7" w14:textId="77777777" w:rsidR="00A91E2A" w:rsidRPr="00A91E2A" w:rsidRDefault="00A91E2A" w:rsidP="00DB0F1B">
            <w:pPr>
              <w:numPr>
                <w:ilvl w:val="0"/>
                <w:numId w:val="6"/>
              </w:numPr>
              <w:rPr>
                <w:rFonts w:cs="Arial"/>
                <w:sz w:val="20"/>
                <w:szCs w:val="20"/>
              </w:rPr>
            </w:pPr>
            <w:r w:rsidRPr="00A91E2A">
              <w:rPr>
                <w:rFonts w:cs="Arial"/>
                <w:sz w:val="20"/>
                <w:szCs w:val="20"/>
              </w:rPr>
              <w:t>die Geschwindigkeit einer Aufnahme anpassen</w:t>
            </w:r>
          </w:p>
          <w:p w14:paraId="14293D39" w14:textId="77777777" w:rsidR="00A91E2A" w:rsidRPr="00A91E2A" w:rsidRDefault="00A91E2A" w:rsidP="00ED4990">
            <w:pPr>
              <w:rPr>
                <w:rFonts w:cs="Arial"/>
                <w:sz w:val="20"/>
                <w:szCs w:val="20"/>
              </w:rPr>
            </w:pPr>
          </w:p>
          <w:p w14:paraId="0D1E7E7D" w14:textId="77777777" w:rsidR="00A91E2A" w:rsidRPr="00A91E2A" w:rsidRDefault="00A91E2A" w:rsidP="00ED4990">
            <w:pPr>
              <w:rPr>
                <w:rFonts w:cs="Arial"/>
                <w:b/>
                <w:sz w:val="20"/>
                <w:szCs w:val="20"/>
              </w:rPr>
            </w:pPr>
            <w:r w:rsidRPr="00A91E2A">
              <w:rPr>
                <w:rFonts w:cs="Arial"/>
                <w:b/>
                <w:sz w:val="20"/>
                <w:szCs w:val="20"/>
              </w:rPr>
              <w:t>VSM</w:t>
            </w:r>
          </w:p>
          <w:p w14:paraId="65E73F86" w14:textId="77777777" w:rsidR="00A91E2A" w:rsidRPr="00A91E2A" w:rsidRDefault="00A91E2A" w:rsidP="00ED4990">
            <w:pPr>
              <w:rPr>
                <w:rFonts w:cs="Arial"/>
                <w:sz w:val="20"/>
                <w:szCs w:val="20"/>
                <w:u w:val="single"/>
              </w:rPr>
            </w:pPr>
            <w:r w:rsidRPr="00A91E2A">
              <w:rPr>
                <w:rFonts w:cs="Arial"/>
                <w:sz w:val="20"/>
                <w:szCs w:val="20"/>
                <w:u w:val="single"/>
              </w:rPr>
              <w:t>Grammatik:</w:t>
            </w:r>
          </w:p>
          <w:p w14:paraId="737CE7C5" w14:textId="77777777" w:rsidR="00A91E2A" w:rsidRPr="00A91E2A" w:rsidRDefault="00A91E2A" w:rsidP="00DB0F1B">
            <w:pPr>
              <w:numPr>
                <w:ilvl w:val="0"/>
                <w:numId w:val="20"/>
              </w:numPr>
              <w:rPr>
                <w:rFonts w:cs="Arial"/>
                <w:sz w:val="20"/>
                <w:szCs w:val="20"/>
              </w:rPr>
            </w:pPr>
            <w:r w:rsidRPr="00A91E2A">
              <w:rPr>
                <w:rFonts w:cs="Arial"/>
                <w:sz w:val="20"/>
                <w:szCs w:val="20"/>
              </w:rPr>
              <w:t xml:space="preserve">Adjektive auf </w:t>
            </w:r>
            <w:r w:rsidRPr="00A91E2A">
              <w:rPr>
                <w:rFonts w:cs="Arial"/>
                <w:i/>
                <w:iCs/>
                <w:sz w:val="20"/>
                <w:szCs w:val="20"/>
              </w:rPr>
              <w:t>-al</w:t>
            </w:r>
          </w:p>
          <w:p w14:paraId="19D46695" w14:textId="77777777" w:rsidR="00A91E2A" w:rsidRPr="00A91E2A" w:rsidRDefault="00A91E2A" w:rsidP="00DB0F1B">
            <w:pPr>
              <w:numPr>
                <w:ilvl w:val="0"/>
                <w:numId w:val="20"/>
              </w:numPr>
              <w:rPr>
                <w:rFonts w:cs="Arial"/>
                <w:sz w:val="20"/>
                <w:szCs w:val="20"/>
              </w:rPr>
            </w:pPr>
            <w:r w:rsidRPr="00A91E2A">
              <w:rPr>
                <w:rFonts w:cs="Arial"/>
                <w:sz w:val="20"/>
                <w:szCs w:val="20"/>
              </w:rPr>
              <w:t xml:space="preserve">Begleiter </w:t>
            </w:r>
            <w:proofErr w:type="spellStart"/>
            <w:r w:rsidRPr="00A91E2A">
              <w:rPr>
                <w:rFonts w:cs="Arial"/>
                <w:i/>
                <w:iCs/>
                <w:sz w:val="20"/>
                <w:szCs w:val="20"/>
              </w:rPr>
              <w:t>tout</w:t>
            </w:r>
            <w:proofErr w:type="spellEnd"/>
          </w:p>
          <w:p w14:paraId="047018E8" w14:textId="77777777" w:rsidR="00A91E2A" w:rsidRPr="00A91E2A" w:rsidRDefault="00A91E2A" w:rsidP="00DB0F1B">
            <w:pPr>
              <w:numPr>
                <w:ilvl w:val="0"/>
                <w:numId w:val="20"/>
              </w:numPr>
              <w:rPr>
                <w:rFonts w:cs="Arial"/>
                <w:sz w:val="20"/>
                <w:szCs w:val="20"/>
              </w:rPr>
            </w:pPr>
            <w:r w:rsidRPr="00A91E2A">
              <w:rPr>
                <w:rFonts w:cs="Arial"/>
                <w:sz w:val="20"/>
                <w:szCs w:val="20"/>
              </w:rPr>
              <w:t>Verben auf -</w:t>
            </w:r>
            <w:proofErr w:type="spellStart"/>
            <w:r w:rsidRPr="00A91E2A">
              <w:rPr>
                <w:rFonts w:cs="Arial"/>
                <w:i/>
                <w:iCs/>
                <w:sz w:val="20"/>
                <w:szCs w:val="20"/>
              </w:rPr>
              <w:t>ir</w:t>
            </w:r>
            <w:proofErr w:type="spellEnd"/>
            <w:r w:rsidRPr="00A91E2A">
              <w:rPr>
                <w:rFonts w:cs="Arial"/>
                <w:sz w:val="20"/>
                <w:szCs w:val="20"/>
              </w:rPr>
              <w:t xml:space="preserve"> (Typ </w:t>
            </w:r>
            <w:proofErr w:type="spellStart"/>
            <w:r w:rsidRPr="00A91E2A">
              <w:rPr>
                <w:rFonts w:cs="Arial"/>
                <w:i/>
                <w:iCs/>
                <w:sz w:val="20"/>
                <w:szCs w:val="20"/>
              </w:rPr>
              <w:t>finir</w:t>
            </w:r>
            <w:proofErr w:type="spellEnd"/>
            <w:r w:rsidRPr="00A91E2A">
              <w:rPr>
                <w:rFonts w:cs="Arial"/>
                <w:sz w:val="20"/>
                <w:szCs w:val="20"/>
              </w:rPr>
              <w:t>)</w:t>
            </w:r>
          </w:p>
          <w:p w14:paraId="5B78274A" w14:textId="77777777" w:rsidR="00A91E2A" w:rsidRPr="00A91E2A" w:rsidRDefault="00A91E2A" w:rsidP="00ED4990">
            <w:pPr>
              <w:rPr>
                <w:rFonts w:cs="Arial"/>
                <w:b/>
                <w:sz w:val="20"/>
                <w:szCs w:val="20"/>
              </w:rPr>
            </w:pPr>
          </w:p>
          <w:p w14:paraId="2B8825C4" w14:textId="77777777" w:rsidR="00A91E2A" w:rsidRPr="00A91E2A" w:rsidRDefault="00A91E2A" w:rsidP="00ED4990">
            <w:pPr>
              <w:rPr>
                <w:rFonts w:cs="Arial"/>
                <w:b/>
                <w:sz w:val="20"/>
                <w:szCs w:val="20"/>
              </w:rPr>
            </w:pPr>
            <w:r w:rsidRPr="00A91E2A">
              <w:rPr>
                <w:rFonts w:cs="Arial"/>
                <w:b/>
                <w:sz w:val="20"/>
                <w:szCs w:val="20"/>
              </w:rPr>
              <w:t>SLK</w:t>
            </w:r>
          </w:p>
          <w:p w14:paraId="211D888D" w14:textId="77777777" w:rsidR="00A91E2A" w:rsidRPr="00A91E2A" w:rsidRDefault="00A91E2A" w:rsidP="00ED4990">
            <w:pPr>
              <w:rPr>
                <w:rFonts w:cs="Arial"/>
                <w:sz w:val="20"/>
                <w:szCs w:val="20"/>
              </w:rPr>
            </w:pPr>
            <w:r w:rsidRPr="00A91E2A">
              <w:rPr>
                <w:rFonts w:cs="Arial"/>
                <w:sz w:val="20"/>
                <w:szCs w:val="20"/>
              </w:rPr>
              <w:t>Weitere Strategien zur Unterstützung des monologischen Sprechens</w:t>
            </w:r>
          </w:p>
          <w:p w14:paraId="050C537B" w14:textId="77777777" w:rsidR="00A91E2A" w:rsidRPr="00A91E2A" w:rsidRDefault="00A91E2A" w:rsidP="00ED4990">
            <w:pPr>
              <w:rPr>
                <w:rFonts w:cs="Arial"/>
                <w:sz w:val="20"/>
                <w:szCs w:val="20"/>
              </w:rPr>
            </w:pPr>
          </w:p>
          <w:p w14:paraId="44EB4962" w14:textId="77777777" w:rsidR="00A91E2A" w:rsidRPr="00A91E2A" w:rsidRDefault="00A91E2A" w:rsidP="00ED4990">
            <w:pPr>
              <w:rPr>
                <w:rFonts w:cs="Arial"/>
                <w:b/>
                <w:sz w:val="20"/>
                <w:szCs w:val="20"/>
              </w:rPr>
            </w:pPr>
          </w:p>
        </w:tc>
        <w:tc>
          <w:tcPr>
            <w:tcW w:w="4759" w:type="dxa"/>
          </w:tcPr>
          <w:p w14:paraId="116B1B2E" w14:textId="77777777" w:rsidR="00A91E2A" w:rsidRPr="00A91E2A" w:rsidRDefault="00A91E2A" w:rsidP="00ED4990">
            <w:pPr>
              <w:rPr>
                <w:rFonts w:cs="Arial"/>
                <w:b/>
                <w:sz w:val="20"/>
                <w:szCs w:val="20"/>
              </w:rPr>
            </w:pPr>
            <w:r w:rsidRPr="00A91E2A">
              <w:rPr>
                <w:rFonts w:cs="Arial"/>
                <w:b/>
                <w:sz w:val="20"/>
                <w:szCs w:val="20"/>
              </w:rPr>
              <w:t>Unterrichtliche Umsetzung:</w:t>
            </w:r>
          </w:p>
          <w:p w14:paraId="54FE80BC" w14:textId="77777777" w:rsidR="00A91E2A" w:rsidRPr="00A91E2A" w:rsidRDefault="00A91E2A" w:rsidP="00DB0F1B">
            <w:pPr>
              <w:numPr>
                <w:ilvl w:val="0"/>
                <w:numId w:val="6"/>
              </w:numPr>
              <w:rPr>
                <w:rFonts w:cs="Arial"/>
                <w:sz w:val="20"/>
                <w:szCs w:val="20"/>
              </w:rPr>
            </w:pPr>
            <w:r w:rsidRPr="00A91E2A">
              <w:rPr>
                <w:rFonts w:cs="Arial"/>
                <w:sz w:val="20"/>
                <w:szCs w:val="20"/>
              </w:rPr>
              <w:t>über digitale Medien und deren Nutzung sprechen</w:t>
            </w:r>
          </w:p>
          <w:p w14:paraId="429DA202" w14:textId="77777777" w:rsidR="00A91E2A" w:rsidRPr="00A91E2A" w:rsidRDefault="00A91E2A" w:rsidP="00DB0F1B">
            <w:pPr>
              <w:numPr>
                <w:ilvl w:val="0"/>
                <w:numId w:val="6"/>
              </w:numPr>
              <w:rPr>
                <w:rFonts w:cs="Arial"/>
                <w:sz w:val="20"/>
                <w:szCs w:val="20"/>
              </w:rPr>
            </w:pPr>
            <w:r w:rsidRPr="00A91E2A">
              <w:rPr>
                <w:rFonts w:cs="Arial"/>
                <w:sz w:val="20"/>
                <w:szCs w:val="20"/>
              </w:rPr>
              <w:t>über Stars der sozialen Medien und deren Aktivitäten sprechen</w:t>
            </w:r>
          </w:p>
          <w:p w14:paraId="345D0E47" w14:textId="77777777" w:rsidR="00A91E2A" w:rsidRPr="00A91E2A" w:rsidRDefault="00A91E2A" w:rsidP="00DB0F1B">
            <w:pPr>
              <w:numPr>
                <w:ilvl w:val="0"/>
                <w:numId w:val="6"/>
              </w:numPr>
              <w:rPr>
                <w:rFonts w:cs="Arial"/>
                <w:sz w:val="20"/>
                <w:szCs w:val="20"/>
              </w:rPr>
            </w:pPr>
            <w:r w:rsidRPr="00A91E2A">
              <w:rPr>
                <w:rFonts w:cs="Arial"/>
                <w:sz w:val="20"/>
                <w:szCs w:val="20"/>
              </w:rPr>
              <w:t>eine Person und deren Werdegang beschreiben</w:t>
            </w:r>
            <w:r w:rsidRPr="00A91E2A">
              <w:rPr>
                <w:rFonts w:cs="Arial"/>
                <w:sz w:val="20"/>
                <w:szCs w:val="20"/>
              </w:rPr>
              <w:br/>
            </w:r>
          </w:p>
          <w:p w14:paraId="70F994AE" w14:textId="77777777" w:rsidR="00A91E2A" w:rsidRPr="00A91E2A" w:rsidRDefault="00A91E2A" w:rsidP="00DB0F1B">
            <w:pPr>
              <w:numPr>
                <w:ilvl w:val="0"/>
                <w:numId w:val="6"/>
              </w:numPr>
              <w:rPr>
                <w:rFonts w:cs="Arial"/>
                <w:sz w:val="20"/>
                <w:szCs w:val="20"/>
              </w:rPr>
            </w:pPr>
            <w:r w:rsidRPr="00A91E2A">
              <w:rPr>
                <w:rFonts w:cs="Arial"/>
                <w:sz w:val="20"/>
                <w:szCs w:val="20"/>
              </w:rPr>
              <w:t>eine digitale Präsentation gestalten</w:t>
            </w:r>
          </w:p>
          <w:p w14:paraId="31C9BDB7" w14:textId="77777777" w:rsidR="00A91E2A" w:rsidRPr="00A91E2A" w:rsidRDefault="00A91E2A" w:rsidP="00ED4990">
            <w:pPr>
              <w:rPr>
                <w:rFonts w:cs="Arial"/>
                <w:sz w:val="20"/>
                <w:szCs w:val="20"/>
              </w:rPr>
            </w:pPr>
          </w:p>
          <w:p w14:paraId="237FDB8A" w14:textId="77777777" w:rsidR="00A91E2A" w:rsidRPr="00A91E2A" w:rsidRDefault="00A91E2A" w:rsidP="00ED4990">
            <w:pPr>
              <w:rPr>
                <w:rFonts w:cs="Arial"/>
                <w:sz w:val="20"/>
                <w:szCs w:val="20"/>
              </w:rPr>
            </w:pPr>
          </w:p>
          <w:p w14:paraId="7B16109A" w14:textId="77777777" w:rsidR="00A91E2A" w:rsidRPr="00A91E2A" w:rsidRDefault="00A91E2A" w:rsidP="00ED4990">
            <w:pPr>
              <w:rPr>
                <w:rFonts w:cs="Arial"/>
                <w:sz w:val="20"/>
                <w:szCs w:val="20"/>
              </w:rPr>
            </w:pPr>
          </w:p>
          <w:p w14:paraId="1887CB20" w14:textId="77777777" w:rsidR="00A91E2A" w:rsidRPr="00A91E2A" w:rsidRDefault="00A91E2A" w:rsidP="00ED4990">
            <w:pPr>
              <w:rPr>
                <w:rFonts w:cs="Arial"/>
                <w:sz w:val="20"/>
                <w:szCs w:val="20"/>
              </w:rPr>
            </w:pPr>
          </w:p>
          <w:p w14:paraId="2C8842BF" w14:textId="77777777" w:rsidR="00A91E2A" w:rsidRPr="00A91E2A" w:rsidRDefault="00A91E2A" w:rsidP="00ED4990">
            <w:pPr>
              <w:rPr>
                <w:rFonts w:cs="Arial"/>
                <w:i/>
                <w:iCs/>
                <w:sz w:val="20"/>
                <w:szCs w:val="20"/>
              </w:rPr>
            </w:pPr>
            <w:r w:rsidRPr="00A91E2A">
              <w:rPr>
                <w:rFonts w:cs="Arial"/>
                <w:sz w:val="20"/>
                <w:szCs w:val="20"/>
              </w:rPr>
              <w:t xml:space="preserve">das Verb </w:t>
            </w:r>
            <w:proofErr w:type="spellStart"/>
            <w:r w:rsidRPr="00A91E2A">
              <w:rPr>
                <w:rFonts w:cs="Arial"/>
                <w:i/>
                <w:iCs/>
                <w:sz w:val="20"/>
                <w:szCs w:val="20"/>
              </w:rPr>
              <w:t>voir</w:t>
            </w:r>
            <w:proofErr w:type="spellEnd"/>
          </w:p>
          <w:p w14:paraId="0275751A" w14:textId="77777777" w:rsidR="00A91E2A" w:rsidRPr="00A91E2A" w:rsidRDefault="00A91E2A" w:rsidP="00ED4990">
            <w:pPr>
              <w:rPr>
                <w:rFonts w:cs="Arial"/>
                <w:sz w:val="20"/>
                <w:szCs w:val="20"/>
              </w:rPr>
            </w:pPr>
          </w:p>
          <w:p w14:paraId="6F1A2682" w14:textId="77777777" w:rsidR="00A91E2A" w:rsidRPr="00A91E2A" w:rsidRDefault="00A91E2A" w:rsidP="00ED4990">
            <w:pPr>
              <w:rPr>
                <w:rFonts w:cs="Arial"/>
                <w:sz w:val="20"/>
                <w:szCs w:val="20"/>
              </w:rPr>
            </w:pPr>
          </w:p>
          <w:p w14:paraId="59442EAE" w14:textId="77777777" w:rsidR="00A91E2A" w:rsidRPr="00A91E2A" w:rsidRDefault="00A91E2A" w:rsidP="00ED4990">
            <w:pPr>
              <w:rPr>
                <w:rFonts w:cs="Arial"/>
                <w:sz w:val="20"/>
                <w:szCs w:val="20"/>
              </w:rPr>
            </w:pPr>
          </w:p>
          <w:p w14:paraId="27BFB7E2" w14:textId="77777777" w:rsidR="00A91E2A" w:rsidRPr="00A91E2A" w:rsidRDefault="00A91E2A" w:rsidP="00ED4990">
            <w:pPr>
              <w:rPr>
                <w:rFonts w:cs="Arial"/>
                <w:sz w:val="20"/>
                <w:szCs w:val="20"/>
              </w:rPr>
            </w:pPr>
            <w:proofErr w:type="spellStart"/>
            <w:r w:rsidRPr="00A91E2A">
              <w:rPr>
                <w:rFonts w:cs="Arial"/>
                <w:b/>
                <w:sz w:val="20"/>
                <w:szCs w:val="20"/>
              </w:rPr>
              <w:t>Tâche</w:t>
            </w:r>
            <w:proofErr w:type="spellEnd"/>
            <w:r w:rsidRPr="00A91E2A">
              <w:rPr>
                <w:rFonts w:cs="Arial"/>
                <w:b/>
                <w:sz w:val="20"/>
                <w:szCs w:val="20"/>
              </w:rPr>
              <w:t>:</w:t>
            </w:r>
            <w:r w:rsidRPr="00A91E2A">
              <w:rPr>
                <w:rFonts w:cs="Arial"/>
                <w:sz w:val="20"/>
                <w:szCs w:val="20"/>
              </w:rPr>
              <w:t xml:space="preserve"> </w:t>
            </w:r>
            <w:r w:rsidRPr="00A91E2A">
              <w:rPr>
                <w:rFonts w:cs="Arial"/>
                <w:sz w:val="20"/>
                <w:szCs w:val="20"/>
              </w:rPr>
              <w:br/>
              <w:t>in einem Vortrag seinen Lieblingsstar vorstellen</w:t>
            </w:r>
          </w:p>
          <w:p w14:paraId="00FE1772" w14:textId="77777777" w:rsidR="00A91E2A" w:rsidRPr="00A91E2A" w:rsidRDefault="00A91E2A" w:rsidP="00ED4990">
            <w:pPr>
              <w:rPr>
                <w:rFonts w:cs="Arial"/>
                <w:sz w:val="20"/>
                <w:szCs w:val="20"/>
              </w:rPr>
            </w:pPr>
          </w:p>
          <w:p w14:paraId="2ED628B0" w14:textId="77777777" w:rsidR="00A91E2A" w:rsidRPr="00A91E2A" w:rsidRDefault="00A91E2A" w:rsidP="00ED4990">
            <w:pPr>
              <w:rPr>
                <w:rFonts w:cs="Arial"/>
                <w:sz w:val="20"/>
                <w:szCs w:val="20"/>
              </w:rPr>
            </w:pPr>
          </w:p>
          <w:p w14:paraId="68E3AB39" w14:textId="77777777" w:rsidR="00A91E2A" w:rsidRPr="00A91E2A" w:rsidRDefault="00A91E2A" w:rsidP="00ED4990">
            <w:pPr>
              <w:rPr>
                <w:rFonts w:cs="Arial"/>
                <w:sz w:val="20"/>
                <w:szCs w:val="20"/>
              </w:rPr>
            </w:pPr>
          </w:p>
          <w:p w14:paraId="012C9366" w14:textId="77777777" w:rsidR="00A91E2A" w:rsidRPr="00A91E2A" w:rsidRDefault="00A91E2A" w:rsidP="00ED4990">
            <w:pPr>
              <w:rPr>
                <w:rFonts w:cs="Arial"/>
                <w:b/>
                <w:sz w:val="20"/>
                <w:szCs w:val="20"/>
              </w:rPr>
            </w:pPr>
            <w:r w:rsidRPr="00A91E2A">
              <w:rPr>
                <w:rFonts w:cs="Arial"/>
                <w:b/>
                <w:sz w:val="20"/>
                <w:szCs w:val="20"/>
              </w:rPr>
              <w:t>Leistungsüberprüfung:</w:t>
            </w:r>
          </w:p>
          <w:p w14:paraId="261F5838" w14:textId="7E4A01A1" w:rsidR="00A91E2A" w:rsidRPr="00A91E2A" w:rsidRDefault="00A91E2A" w:rsidP="00ED4990">
            <w:pPr>
              <w:rPr>
                <w:rFonts w:cs="Arial"/>
                <w:sz w:val="20"/>
                <w:szCs w:val="20"/>
              </w:rPr>
            </w:pPr>
            <w:r w:rsidRPr="00A91E2A">
              <w:rPr>
                <w:rFonts w:cs="Arial"/>
                <w:sz w:val="20"/>
                <w:szCs w:val="20"/>
              </w:rPr>
              <w:t xml:space="preserve">Hörverstehen, Leseverstehen, </w:t>
            </w:r>
            <w:proofErr w:type="spellStart"/>
            <w:r w:rsidRPr="00A91E2A">
              <w:rPr>
                <w:rFonts w:cs="Arial"/>
                <w:sz w:val="20"/>
                <w:szCs w:val="20"/>
              </w:rPr>
              <w:t>Verfügen</w:t>
            </w:r>
            <w:proofErr w:type="spellEnd"/>
            <w:r w:rsidRPr="00A91E2A">
              <w:rPr>
                <w:rFonts w:cs="Arial"/>
                <w:sz w:val="20"/>
                <w:szCs w:val="20"/>
              </w:rPr>
              <w:t xml:space="preserve"> über sprachliche Mittel (Wortschatz und Grammatik)</w:t>
            </w:r>
            <w:r w:rsidR="00167B08">
              <w:rPr>
                <w:rFonts w:cs="Arial"/>
                <w:sz w:val="20"/>
                <w:szCs w:val="20"/>
              </w:rPr>
              <w:t>, Textproduktion</w:t>
            </w:r>
          </w:p>
          <w:p w14:paraId="4FE4B0AA" w14:textId="21EBFAE1" w:rsidR="00A91E2A" w:rsidRPr="00A91E2A" w:rsidRDefault="00A91E2A" w:rsidP="00ED4990">
            <w:pPr>
              <w:rPr>
                <w:rFonts w:cs="Arial"/>
                <w:sz w:val="20"/>
                <w:szCs w:val="20"/>
              </w:rPr>
            </w:pPr>
            <w:r w:rsidRPr="00A91E2A">
              <w:rPr>
                <w:rFonts w:cs="Arial"/>
                <w:sz w:val="20"/>
                <w:szCs w:val="20"/>
              </w:rPr>
              <w:t xml:space="preserve"> </w:t>
            </w:r>
          </w:p>
        </w:tc>
      </w:tr>
    </w:tbl>
    <w:p w14:paraId="1B4582DA" w14:textId="54B9B465" w:rsidR="00A91E2A" w:rsidRDefault="00A91E2A">
      <w:r>
        <w:br w:type="page"/>
      </w:r>
    </w:p>
    <w:tbl>
      <w:tblPr>
        <w:tblStyle w:val="Tabellenraster"/>
        <w:tblW w:w="0" w:type="auto"/>
        <w:tblInd w:w="-147" w:type="dxa"/>
        <w:tblCellMar>
          <w:left w:w="68" w:type="dxa"/>
          <w:right w:w="68" w:type="dxa"/>
        </w:tblCellMar>
        <w:tblLook w:val="04A0" w:firstRow="1" w:lastRow="0" w:firstColumn="1" w:lastColumn="0" w:noHBand="0" w:noVBand="1"/>
      </w:tblPr>
      <w:tblGrid>
        <w:gridCol w:w="3376"/>
        <w:gridCol w:w="3082"/>
        <w:gridCol w:w="3176"/>
      </w:tblGrid>
      <w:tr w:rsidR="00A91E2A" w:rsidRPr="00B20052" w14:paraId="715DB0AC" w14:textId="77777777" w:rsidTr="00A91E2A">
        <w:tc>
          <w:tcPr>
            <w:tcW w:w="3376" w:type="dxa"/>
            <w:tcBorders>
              <w:right w:val="nil"/>
            </w:tcBorders>
            <w:shd w:val="clear" w:color="auto" w:fill="95B3D7" w:themeFill="accent1" w:themeFillTint="99"/>
          </w:tcPr>
          <w:p w14:paraId="2313F539" w14:textId="77777777" w:rsidR="00A91E2A" w:rsidRPr="00A91E2A" w:rsidRDefault="00A91E2A" w:rsidP="00A91E2A">
            <w:pPr>
              <w:pageBreakBefore/>
              <w:rPr>
                <w:rFonts w:cs="Arial"/>
                <w:b/>
                <w:lang w:val="fr-FR"/>
              </w:rPr>
            </w:pPr>
            <w:r w:rsidRPr="00A91E2A">
              <w:rPr>
                <w:rFonts w:cs="Arial"/>
                <w:b/>
                <w:lang w:val="fr-FR"/>
              </w:rPr>
              <w:lastRenderedPageBreak/>
              <w:t xml:space="preserve">UV 8.10 </w:t>
            </w:r>
            <w:r w:rsidRPr="00A91E2A">
              <w:rPr>
                <w:rFonts w:cs="Arial"/>
                <w:b/>
                <w:u w:val="single"/>
                <w:lang w:val="fr-FR"/>
              </w:rPr>
              <w:t>M5</w:t>
            </w:r>
            <w:r w:rsidRPr="00A91E2A">
              <w:rPr>
                <w:rFonts w:cs="Arial"/>
                <w:b/>
                <w:lang w:val="fr-FR"/>
              </w:rPr>
              <w:t xml:space="preserve"> : Le blog de Kylian à La Réunion </w:t>
            </w:r>
            <w:r w:rsidRPr="00A91E2A">
              <w:rPr>
                <w:rFonts w:cs="Arial"/>
                <w:b/>
                <w:lang w:val="fr-FR"/>
              </w:rPr>
              <w:br/>
            </w:r>
            <w:r w:rsidRPr="00A91E2A">
              <w:rPr>
                <w:rFonts w:cs="Arial"/>
                <w:lang w:val="fr-FR"/>
              </w:rPr>
              <w:t xml:space="preserve">(6 </w:t>
            </w:r>
            <w:proofErr w:type="spellStart"/>
            <w:r w:rsidRPr="00A91E2A">
              <w:rPr>
                <w:rFonts w:cs="Arial"/>
                <w:lang w:val="fr-FR"/>
              </w:rPr>
              <w:t>Ustd</w:t>
            </w:r>
            <w:proofErr w:type="spellEnd"/>
            <w:r w:rsidRPr="00A91E2A">
              <w:rPr>
                <w:rFonts w:cs="Arial"/>
                <w:lang w:val="fr-FR"/>
              </w:rPr>
              <w:t>)</w:t>
            </w:r>
          </w:p>
        </w:tc>
        <w:tc>
          <w:tcPr>
            <w:tcW w:w="3082" w:type="dxa"/>
            <w:tcBorders>
              <w:left w:val="nil"/>
              <w:right w:val="nil"/>
            </w:tcBorders>
            <w:shd w:val="clear" w:color="auto" w:fill="95B3D7" w:themeFill="accent1" w:themeFillTint="99"/>
          </w:tcPr>
          <w:p w14:paraId="4FB34DA5" w14:textId="590FB7FF" w:rsidR="00A91E2A" w:rsidRPr="00A91E2A" w:rsidRDefault="00A91E2A" w:rsidP="00ED4990">
            <w:pPr>
              <w:rPr>
                <w:rFonts w:cs="Arial"/>
                <w:b/>
                <w:lang w:val="fr-FR"/>
              </w:rPr>
            </w:pPr>
          </w:p>
        </w:tc>
        <w:tc>
          <w:tcPr>
            <w:tcW w:w="3176" w:type="dxa"/>
            <w:tcBorders>
              <w:left w:val="nil"/>
            </w:tcBorders>
            <w:shd w:val="clear" w:color="auto" w:fill="95B3D7" w:themeFill="accent1" w:themeFillTint="99"/>
          </w:tcPr>
          <w:p w14:paraId="2CB686CA" w14:textId="77777777" w:rsidR="00A91E2A" w:rsidRPr="00A91E2A" w:rsidRDefault="00A91E2A" w:rsidP="00ED4990">
            <w:pPr>
              <w:rPr>
                <w:rFonts w:cs="Arial"/>
                <w:b/>
                <w:sz w:val="18"/>
                <w:szCs w:val="18"/>
                <w:lang w:val="fr-FR"/>
              </w:rPr>
            </w:pPr>
          </w:p>
        </w:tc>
      </w:tr>
      <w:tr w:rsidR="00A91E2A" w:rsidRPr="00165599" w14:paraId="1800AB8A" w14:textId="77777777" w:rsidTr="00A91E2A">
        <w:tc>
          <w:tcPr>
            <w:tcW w:w="3376" w:type="dxa"/>
            <w:shd w:val="clear" w:color="auto" w:fill="CCECFF"/>
          </w:tcPr>
          <w:p w14:paraId="324FA6A7" w14:textId="77777777" w:rsidR="00A91E2A" w:rsidRPr="00A91E2A" w:rsidRDefault="00A91E2A" w:rsidP="00ED4990">
            <w:pPr>
              <w:rPr>
                <w:rFonts w:cs="Arial"/>
                <w:b/>
              </w:rPr>
            </w:pPr>
            <w:r w:rsidRPr="00A91E2A">
              <w:rPr>
                <w:rFonts w:cs="Arial"/>
                <w:b/>
              </w:rPr>
              <w:t>Kompetenzerwartungen im Schwerpunkt</w:t>
            </w:r>
          </w:p>
        </w:tc>
        <w:tc>
          <w:tcPr>
            <w:tcW w:w="3082" w:type="dxa"/>
            <w:shd w:val="clear" w:color="auto" w:fill="CCECFF"/>
          </w:tcPr>
          <w:p w14:paraId="34B92B5C" w14:textId="77777777" w:rsidR="00A91E2A" w:rsidRPr="00A91E2A" w:rsidRDefault="00A91E2A" w:rsidP="00ED4990">
            <w:pPr>
              <w:rPr>
                <w:rFonts w:cs="Arial"/>
                <w:b/>
              </w:rPr>
            </w:pPr>
            <w:r w:rsidRPr="00A91E2A">
              <w:rPr>
                <w:rFonts w:cs="Arial"/>
                <w:b/>
              </w:rPr>
              <w:t>Auswahl fachlicher Konkretisierungen</w:t>
            </w:r>
          </w:p>
        </w:tc>
        <w:tc>
          <w:tcPr>
            <w:tcW w:w="3176" w:type="dxa"/>
            <w:shd w:val="clear" w:color="auto" w:fill="CCECFF"/>
          </w:tcPr>
          <w:p w14:paraId="3EC14855" w14:textId="77777777" w:rsidR="00A91E2A" w:rsidRPr="00A91E2A" w:rsidRDefault="00A91E2A" w:rsidP="00ED4990">
            <w:pPr>
              <w:rPr>
                <w:rFonts w:cs="Arial"/>
                <w:b/>
              </w:rPr>
            </w:pPr>
            <w:r w:rsidRPr="00A91E2A">
              <w:rPr>
                <w:rFonts w:cs="Arial"/>
                <w:b/>
              </w:rPr>
              <w:t>Hinweise, Vereinbarungen und Absprachen</w:t>
            </w:r>
          </w:p>
        </w:tc>
      </w:tr>
      <w:tr w:rsidR="00A91E2A" w:rsidRPr="00165599" w14:paraId="3457B118" w14:textId="77777777" w:rsidTr="00A91E2A">
        <w:tc>
          <w:tcPr>
            <w:tcW w:w="3376" w:type="dxa"/>
          </w:tcPr>
          <w:p w14:paraId="6CC18B9F" w14:textId="77777777" w:rsidR="00A91E2A" w:rsidRPr="00A91E2A" w:rsidRDefault="00A91E2A" w:rsidP="00ED4990">
            <w:pPr>
              <w:rPr>
                <w:rFonts w:cs="Arial"/>
                <w:b/>
                <w:sz w:val="20"/>
                <w:szCs w:val="20"/>
              </w:rPr>
            </w:pPr>
            <w:r w:rsidRPr="00A91E2A">
              <w:rPr>
                <w:rFonts w:cs="Arial"/>
                <w:b/>
                <w:sz w:val="20"/>
                <w:szCs w:val="20"/>
              </w:rPr>
              <w:t>IKK</w:t>
            </w:r>
          </w:p>
          <w:p w14:paraId="58163F55" w14:textId="77777777" w:rsidR="00A91E2A" w:rsidRPr="00A91E2A" w:rsidRDefault="00A91E2A" w:rsidP="00ED4990">
            <w:pPr>
              <w:rPr>
                <w:rFonts w:cs="Arial"/>
                <w:sz w:val="20"/>
                <w:szCs w:val="20"/>
                <w:u w:val="single"/>
              </w:rPr>
            </w:pPr>
            <w:r w:rsidRPr="00A91E2A">
              <w:rPr>
                <w:rFonts w:cs="Arial"/>
                <w:sz w:val="20"/>
                <w:szCs w:val="20"/>
                <w:u w:val="single"/>
              </w:rPr>
              <w:t>Soziokulturelles Orientierungswissen</w:t>
            </w:r>
          </w:p>
          <w:p w14:paraId="6888815C" w14:textId="77777777" w:rsidR="00A91E2A" w:rsidRPr="00A91E2A" w:rsidRDefault="00A91E2A" w:rsidP="00DB0F1B">
            <w:pPr>
              <w:numPr>
                <w:ilvl w:val="0"/>
                <w:numId w:val="7"/>
              </w:numPr>
              <w:rPr>
                <w:rFonts w:cs="Arial"/>
                <w:sz w:val="20"/>
                <w:szCs w:val="20"/>
              </w:rPr>
            </w:pPr>
            <w:r w:rsidRPr="00A91E2A">
              <w:rPr>
                <w:rFonts w:cs="Arial"/>
                <w:sz w:val="20"/>
                <w:szCs w:val="20"/>
              </w:rPr>
              <w:t>soziokulturelles Orientierungswissen einsetzen</w:t>
            </w:r>
          </w:p>
          <w:p w14:paraId="57D78C53" w14:textId="77777777" w:rsidR="00A91E2A" w:rsidRPr="00A91E2A" w:rsidRDefault="00A91E2A" w:rsidP="00ED4990">
            <w:pPr>
              <w:rPr>
                <w:rFonts w:cs="Arial"/>
                <w:b/>
                <w:sz w:val="20"/>
                <w:szCs w:val="20"/>
              </w:rPr>
            </w:pPr>
          </w:p>
          <w:p w14:paraId="032F2732" w14:textId="77777777" w:rsidR="00A91E2A" w:rsidRPr="00A91E2A" w:rsidRDefault="00A91E2A" w:rsidP="00ED4990">
            <w:pPr>
              <w:rPr>
                <w:rFonts w:cs="Arial"/>
                <w:b/>
                <w:sz w:val="20"/>
                <w:szCs w:val="20"/>
              </w:rPr>
            </w:pPr>
            <w:r w:rsidRPr="00A91E2A">
              <w:rPr>
                <w:rFonts w:cs="Arial"/>
                <w:b/>
                <w:sz w:val="20"/>
                <w:szCs w:val="20"/>
              </w:rPr>
              <w:t>FKK</w:t>
            </w:r>
          </w:p>
          <w:p w14:paraId="42FF50E0" w14:textId="77777777" w:rsidR="00A91E2A" w:rsidRPr="00A91E2A" w:rsidRDefault="00A91E2A" w:rsidP="00ED4990">
            <w:pPr>
              <w:rPr>
                <w:rFonts w:cs="Arial"/>
                <w:sz w:val="20"/>
                <w:szCs w:val="20"/>
              </w:rPr>
            </w:pPr>
            <w:r w:rsidRPr="00A91E2A">
              <w:rPr>
                <w:rFonts w:cs="Arial"/>
                <w:sz w:val="20"/>
                <w:szCs w:val="20"/>
                <w:u w:val="single"/>
              </w:rPr>
              <w:t>Sprachmittlung</w:t>
            </w:r>
            <w:r w:rsidRPr="00A91E2A">
              <w:rPr>
                <w:rFonts w:cs="Arial"/>
                <w:sz w:val="20"/>
                <w:szCs w:val="20"/>
              </w:rPr>
              <w:t>:</w:t>
            </w:r>
          </w:p>
          <w:p w14:paraId="57CE858E" w14:textId="77777777" w:rsidR="00A91E2A" w:rsidRPr="00A91E2A" w:rsidRDefault="00A91E2A" w:rsidP="00DB0F1B">
            <w:pPr>
              <w:numPr>
                <w:ilvl w:val="0"/>
                <w:numId w:val="7"/>
              </w:numPr>
              <w:rPr>
                <w:rFonts w:cs="Arial"/>
                <w:sz w:val="20"/>
                <w:szCs w:val="20"/>
              </w:rPr>
            </w:pPr>
            <w:r w:rsidRPr="00A91E2A">
              <w:rPr>
                <w:rFonts w:cs="Arial"/>
                <w:sz w:val="20"/>
                <w:szCs w:val="20"/>
              </w:rPr>
              <w:t>Wörter umschreiben</w:t>
            </w:r>
          </w:p>
          <w:p w14:paraId="28E683CF" w14:textId="77777777" w:rsidR="00A91E2A" w:rsidRPr="00A91E2A" w:rsidRDefault="00A91E2A" w:rsidP="00ED4990">
            <w:pPr>
              <w:rPr>
                <w:rFonts w:cs="Arial"/>
                <w:b/>
                <w:sz w:val="20"/>
                <w:szCs w:val="20"/>
              </w:rPr>
            </w:pPr>
          </w:p>
        </w:tc>
        <w:tc>
          <w:tcPr>
            <w:tcW w:w="3082" w:type="dxa"/>
          </w:tcPr>
          <w:p w14:paraId="2E5B7344" w14:textId="77777777" w:rsidR="00A91E2A" w:rsidRPr="00A91E2A" w:rsidRDefault="00A91E2A" w:rsidP="00ED4990">
            <w:pPr>
              <w:rPr>
                <w:rFonts w:cs="Arial"/>
                <w:b/>
                <w:sz w:val="20"/>
                <w:szCs w:val="20"/>
              </w:rPr>
            </w:pPr>
            <w:r w:rsidRPr="00A91E2A">
              <w:rPr>
                <w:rFonts w:cs="Arial"/>
                <w:b/>
                <w:sz w:val="20"/>
                <w:szCs w:val="20"/>
              </w:rPr>
              <w:t>IKK</w:t>
            </w:r>
          </w:p>
          <w:p w14:paraId="0561D418" w14:textId="77777777" w:rsidR="00A91E2A" w:rsidRPr="00A91E2A" w:rsidRDefault="00A91E2A" w:rsidP="00ED4990">
            <w:pPr>
              <w:rPr>
                <w:rFonts w:cs="Arial"/>
                <w:sz w:val="20"/>
                <w:szCs w:val="20"/>
              </w:rPr>
            </w:pPr>
            <w:r w:rsidRPr="00A91E2A">
              <w:rPr>
                <w:rFonts w:cs="Arial"/>
                <w:sz w:val="20"/>
                <w:szCs w:val="20"/>
              </w:rPr>
              <w:t xml:space="preserve">Einblicke in das Leben eines französischen Überseedepartements: </w:t>
            </w:r>
          </w:p>
          <w:p w14:paraId="15124EC6" w14:textId="77777777" w:rsidR="00A91E2A" w:rsidRPr="00A91E2A" w:rsidRDefault="00A91E2A" w:rsidP="00ED4990">
            <w:pPr>
              <w:rPr>
                <w:rFonts w:cs="Arial"/>
                <w:sz w:val="20"/>
                <w:szCs w:val="20"/>
              </w:rPr>
            </w:pPr>
            <w:r w:rsidRPr="00A91E2A">
              <w:rPr>
                <w:rFonts w:cs="Arial"/>
                <w:sz w:val="20"/>
                <w:szCs w:val="20"/>
              </w:rPr>
              <w:t>Landschaft, Traditionen, kulturelle und regionale Besonderheiten, Sprache</w:t>
            </w:r>
          </w:p>
          <w:p w14:paraId="7A64C24A" w14:textId="77777777" w:rsidR="00A91E2A" w:rsidRPr="00A91E2A" w:rsidRDefault="00A91E2A" w:rsidP="00ED4990">
            <w:pPr>
              <w:rPr>
                <w:rFonts w:cs="Arial"/>
                <w:sz w:val="20"/>
                <w:szCs w:val="20"/>
              </w:rPr>
            </w:pPr>
          </w:p>
          <w:p w14:paraId="067E9237" w14:textId="77777777" w:rsidR="00A91E2A" w:rsidRPr="00A91E2A" w:rsidRDefault="00A91E2A" w:rsidP="00ED4990">
            <w:pPr>
              <w:rPr>
                <w:rFonts w:cs="Arial"/>
                <w:b/>
                <w:sz w:val="20"/>
                <w:szCs w:val="20"/>
              </w:rPr>
            </w:pPr>
            <w:r w:rsidRPr="00A91E2A">
              <w:rPr>
                <w:rFonts w:cs="Arial"/>
                <w:b/>
                <w:sz w:val="20"/>
                <w:szCs w:val="20"/>
              </w:rPr>
              <w:t>TMK</w:t>
            </w:r>
          </w:p>
          <w:p w14:paraId="40BBE8E0" w14:textId="77777777" w:rsidR="00A91E2A" w:rsidRPr="00A91E2A" w:rsidRDefault="00A91E2A" w:rsidP="00ED4990">
            <w:pPr>
              <w:rPr>
                <w:rFonts w:cs="Arial"/>
                <w:bCs/>
                <w:sz w:val="20"/>
                <w:szCs w:val="20"/>
              </w:rPr>
            </w:pPr>
            <w:r w:rsidRPr="00A91E2A">
              <w:rPr>
                <w:rFonts w:cs="Arial"/>
                <w:sz w:val="20"/>
                <w:szCs w:val="20"/>
                <w:u w:val="single"/>
              </w:rPr>
              <w:t>Ausgangstext</w:t>
            </w:r>
            <w:r w:rsidRPr="00A91E2A">
              <w:rPr>
                <w:rFonts w:cs="Arial"/>
                <w:sz w:val="20"/>
                <w:szCs w:val="20"/>
              </w:rPr>
              <w:t>:</w:t>
            </w:r>
          </w:p>
          <w:p w14:paraId="03E1A941" w14:textId="77777777" w:rsidR="00A91E2A" w:rsidRPr="00A91E2A" w:rsidRDefault="00A91E2A" w:rsidP="00ED4990">
            <w:pPr>
              <w:rPr>
                <w:rFonts w:cs="Arial"/>
                <w:sz w:val="20"/>
                <w:szCs w:val="20"/>
              </w:rPr>
            </w:pPr>
            <w:r w:rsidRPr="00A91E2A">
              <w:rPr>
                <w:rFonts w:cs="Arial"/>
                <w:sz w:val="20"/>
                <w:szCs w:val="20"/>
              </w:rPr>
              <w:t>Reisebericht als Blog</w:t>
            </w:r>
          </w:p>
          <w:p w14:paraId="0326C7DB" w14:textId="77777777" w:rsidR="00A91E2A" w:rsidRPr="00A91E2A" w:rsidRDefault="00A91E2A" w:rsidP="00ED4990">
            <w:pPr>
              <w:rPr>
                <w:rFonts w:cs="Arial"/>
                <w:sz w:val="20"/>
                <w:szCs w:val="20"/>
              </w:rPr>
            </w:pPr>
          </w:p>
          <w:p w14:paraId="01CDDA9A" w14:textId="77777777" w:rsidR="00A91E2A" w:rsidRPr="00A91E2A" w:rsidRDefault="00A91E2A" w:rsidP="00ED4990">
            <w:pPr>
              <w:rPr>
                <w:rFonts w:cs="Arial"/>
                <w:sz w:val="20"/>
                <w:szCs w:val="20"/>
                <w:u w:val="single"/>
              </w:rPr>
            </w:pPr>
            <w:r w:rsidRPr="00A91E2A">
              <w:rPr>
                <w:rFonts w:cs="Arial"/>
                <w:sz w:val="20"/>
                <w:szCs w:val="20"/>
                <w:u w:val="single"/>
              </w:rPr>
              <w:t>Zieltexte</w:t>
            </w:r>
            <w:r w:rsidRPr="00A91E2A">
              <w:rPr>
                <w:rFonts w:cs="Arial"/>
                <w:sz w:val="20"/>
                <w:szCs w:val="20"/>
              </w:rPr>
              <w:t>:</w:t>
            </w:r>
          </w:p>
          <w:p w14:paraId="514808B5" w14:textId="77777777" w:rsidR="00A91E2A" w:rsidRPr="00A91E2A" w:rsidRDefault="00A91E2A" w:rsidP="00ED4990">
            <w:pPr>
              <w:rPr>
                <w:rFonts w:cs="Arial"/>
                <w:sz w:val="20"/>
                <w:szCs w:val="20"/>
              </w:rPr>
            </w:pPr>
            <w:r w:rsidRPr="00A91E2A">
              <w:rPr>
                <w:rFonts w:cs="Arial"/>
                <w:sz w:val="20"/>
                <w:szCs w:val="20"/>
              </w:rPr>
              <w:t xml:space="preserve">Formate der sozialen Medien und Netzwerke </w:t>
            </w:r>
          </w:p>
          <w:p w14:paraId="5382F285" w14:textId="77777777" w:rsidR="00A91E2A" w:rsidRPr="00A91E2A" w:rsidRDefault="00A91E2A" w:rsidP="00ED4990">
            <w:pPr>
              <w:rPr>
                <w:rFonts w:cs="Arial"/>
                <w:sz w:val="20"/>
                <w:szCs w:val="20"/>
              </w:rPr>
            </w:pPr>
          </w:p>
          <w:p w14:paraId="619ECAA8" w14:textId="77777777" w:rsidR="00A91E2A" w:rsidRPr="00A91E2A" w:rsidRDefault="00A91E2A" w:rsidP="00ED4990">
            <w:pPr>
              <w:rPr>
                <w:rFonts w:cs="Arial"/>
                <w:b/>
                <w:sz w:val="20"/>
                <w:szCs w:val="20"/>
              </w:rPr>
            </w:pPr>
            <w:r w:rsidRPr="00A91E2A">
              <w:rPr>
                <w:rFonts w:cs="Arial"/>
                <w:b/>
                <w:sz w:val="20"/>
                <w:szCs w:val="20"/>
              </w:rPr>
              <w:t>VSM</w:t>
            </w:r>
          </w:p>
          <w:p w14:paraId="23D16FEA" w14:textId="77777777" w:rsidR="00A91E2A" w:rsidRPr="00A91E2A" w:rsidRDefault="00A91E2A" w:rsidP="00ED4990">
            <w:pPr>
              <w:rPr>
                <w:rFonts w:cs="Arial"/>
                <w:sz w:val="20"/>
                <w:szCs w:val="20"/>
              </w:rPr>
            </w:pPr>
            <w:r w:rsidRPr="00A91E2A">
              <w:rPr>
                <w:rFonts w:cs="Arial"/>
                <w:sz w:val="20"/>
                <w:szCs w:val="20"/>
                <w:u w:val="single"/>
              </w:rPr>
              <w:t>Grammatik</w:t>
            </w:r>
            <w:r w:rsidRPr="00A91E2A">
              <w:rPr>
                <w:rFonts w:cs="Arial"/>
                <w:sz w:val="20"/>
                <w:szCs w:val="20"/>
              </w:rPr>
              <w:t>:</w:t>
            </w:r>
          </w:p>
          <w:p w14:paraId="34BF3887" w14:textId="77777777" w:rsidR="00A91E2A" w:rsidRPr="00A91E2A" w:rsidRDefault="00A91E2A" w:rsidP="00ED4990">
            <w:pPr>
              <w:rPr>
                <w:rFonts w:cs="Arial"/>
                <w:i/>
                <w:iCs/>
                <w:sz w:val="20"/>
                <w:szCs w:val="20"/>
                <w:lang w:val="fr-FR"/>
              </w:rPr>
            </w:pPr>
            <w:proofErr w:type="gramStart"/>
            <w:r w:rsidRPr="00A91E2A">
              <w:rPr>
                <w:rFonts w:cs="Arial"/>
                <w:sz w:val="20"/>
                <w:szCs w:val="20"/>
                <w:lang w:val="fr-FR"/>
              </w:rPr>
              <w:t>die</w:t>
            </w:r>
            <w:proofErr w:type="gramEnd"/>
            <w:r w:rsidRPr="00A91E2A">
              <w:rPr>
                <w:rFonts w:cs="Arial"/>
                <w:sz w:val="20"/>
                <w:szCs w:val="20"/>
                <w:lang w:val="fr-FR"/>
              </w:rPr>
              <w:t xml:space="preserve"> </w:t>
            </w:r>
            <w:proofErr w:type="spellStart"/>
            <w:r w:rsidRPr="00A91E2A">
              <w:rPr>
                <w:rFonts w:cs="Arial"/>
                <w:sz w:val="20"/>
                <w:szCs w:val="20"/>
                <w:lang w:val="fr-FR"/>
              </w:rPr>
              <w:t>Adjektive</w:t>
            </w:r>
            <w:proofErr w:type="spellEnd"/>
            <w:r w:rsidRPr="00A91E2A">
              <w:rPr>
                <w:rFonts w:cs="Arial"/>
                <w:sz w:val="20"/>
                <w:szCs w:val="20"/>
                <w:lang w:val="fr-FR"/>
              </w:rPr>
              <w:t xml:space="preserve"> </w:t>
            </w:r>
            <w:r w:rsidRPr="00A91E2A">
              <w:rPr>
                <w:rFonts w:cs="Arial"/>
                <w:i/>
                <w:iCs/>
                <w:sz w:val="20"/>
                <w:szCs w:val="20"/>
                <w:lang w:val="fr-FR"/>
              </w:rPr>
              <w:t>beau, nouveau, vieux</w:t>
            </w:r>
          </w:p>
          <w:p w14:paraId="26E868B0" w14:textId="77777777" w:rsidR="00A91E2A" w:rsidRPr="00A91E2A" w:rsidRDefault="00A91E2A" w:rsidP="00ED4990">
            <w:pPr>
              <w:rPr>
                <w:rFonts w:cs="Arial"/>
                <w:sz w:val="20"/>
                <w:szCs w:val="20"/>
                <w:lang w:val="fr-FR"/>
              </w:rPr>
            </w:pPr>
          </w:p>
          <w:p w14:paraId="3D04F304" w14:textId="77777777" w:rsidR="00A91E2A" w:rsidRPr="00A91E2A" w:rsidRDefault="00A91E2A" w:rsidP="00ED4990">
            <w:pPr>
              <w:rPr>
                <w:rFonts w:cs="Arial"/>
                <w:sz w:val="20"/>
                <w:szCs w:val="20"/>
                <w:lang w:val="fr-FR"/>
              </w:rPr>
            </w:pPr>
          </w:p>
          <w:p w14:paraId="01EBBA72" w14:textId="77777777" w:rsidR="00A91E2A" w:rsidRPr="00A91E2A" w:rsidRDefault="00A91E2A" w:rsidP="00ED4990">
            <w:pPr>
              <w:rPr>
                <w:rFonts w:cs="Arial"/>
                <w:sz w:val="20"/>
                <w:szCs w:val="20"/>
                <w:lang w:val="fr-FR"/>
              </w:rPr>
            </w:pPr>
          </w:p>
          <w:p w14:paraId="4B5C60A9" w14:textId="77777777" w:rsidR="00A91E2A" w:rsidRPr="00A91E2A" w:rsidRDefault="00A91E2A" w:rsidP="00ED4990">
            <w:pPr>
              <w:rPr>
                <w:rFonts w:cs="Arial"/>
                <w:sz w:val="20"/>
                <w:szCs w:val="20"/>
                <w:lang w:val="fr-FR"/>
              </w:rPr>
            </w:pPr>
          </w:p>
          <w:p w14:paraId="31F5048C" w14:textId="77777777" w:rsidR="00A91E2A" w:rsidRPr="00A91E2A" w:rsidRDefault="00A91E2A" w:rsidP="00ED4990">
            <w:pPr>
              <w:rPr>
                <w:rFonts w:cs="Arial"/>
                <w:sz w:val="20"/>
                <w:szCs w:val="20"/>
                <w:lang w:val="fr-FR"/>
              </w:rPr>
            </w:pPr>
          </w:p>
          <w:p w14:paraId="1FBC2E7A" w14:textId="77777777" w:rsidR="00A91E2A" w:rsidRPr="00A91E2A" w:rsidRDefault="00A91E2A" w:rsidP="00ED4990">
            <w:pPr>
              <w:rPr>
                <w:rFonts w:cs="Arial"/>
                <w:sz w:val="20"/>
                <w:szCs w:val="20"/>
                <w:lang w:val="fr-FR"/>
              </w:rPr>
            </w:pPr>
          </w:p>
          <w:p w14:paraId="114FB9F7" w14:textId="77777777" w:rsidR="00A91E2A" w:rsidRPr="00A91E2A" w:rsidRDefault="00A91E2A" w:rsidP="00ED4990">
            <w:pPr>
              <w:rPr>
                <w:rFonts w:cs="Arial"/>
                <w:sz w:val="20"/>
                <w:szCs w:val="20"/>
                <w:lang w:val="fr-FR"/>
              </w:rPr>
            </w:pPr>
          </w:p>
          <w:p w14:paraId="3A9E02AF" w14:textId="77777777" w:rsidR="00A91E2A" w:rsidRPr="00A91E2A" w:rsidRDefault="00A91E2A" w:rsidP="00ED4990">
            <w:pPr>
              <w:rPr>
                <w:rFonts w:cs="Arial"/>
                <w:sz w:val="20"/>
                <w:szCs w:val="20"/>
                <w:lang w:val="fr-FR"/>
              </w:rPr>
            </w:pPr>
          </w:p>
          <w:p w14:paraId="5AD9D820" w14:textId="77777777" w:rsidR="00A91E2A" w:rsidRPr="00A91E2A" w:rsidRDefault="00A91E2A" w:rsidP="00ED4990">
            <w:pPr>
              <w:rPr>
                <w:rFonts w:cs="Arial"/>
                <w:sz w:val="20"/>
                <w:szCs w:val="20"/>
                <w:lang w:val="fr-FR"/>
              </w:rPr>
            </w:pPr>
          </w:p>
          <w:p w14:paraId="72453AAF" w14:textId="77777777" w:rsidR="00A91E2A" w:rsidRPr="00A91E2A" w:rsidRDefault="00A91E2A" w:rsidP="00ED4990">
            <w:pPr>
              <w:rPr>
                <w:rFonts w:cs="Arial"/>
                <w:sz w:val="20"/>
                <w:szCs w:val="20"/>
                <w:lang w:val="fr-FR"/>
              </w:rPr>
            </w:pPr>
          </w:p>
          <w:p w14:paraId="64E93D77" w14:textId="77777777" w:rsidR="00A91E2A" w:rsidRPr="00A91E2A" w:rsidRDefault="00A91E2A" w:rsidP="00ED4990">
            <w:pPr>
              <w:rPr>
                <w:rFonts w:cs="Arial"/>
                <w:sz w:val="20"/>
                <w:szCs w:val="20"/>
                <w:lang w:val="fr-FR"/>
              </w:rPr>
            </w:pPr>
          </w:p>
          <w:p w14:paraId="62E7DBAA" w14:textId="77777777" w:rsidR="00A91E2A" w:rsidRPr="00A91E2A" w:rsidRDefault="00A91E2A" w:rsidP="00ED4990">
            <w:pPr>
              <w:rPr>
                <w:rFonts w:cs="Arial"/>
                <w:sz w:val="20"/>
                <w:szCs w:val="20"/>
                <w:lang w:val="fr-FR"/>
              </w:rPr>
            </w:pPr>
          </w:p>
          <w:p w14:paraId="73E2F600" w14:textId="77777777" w:rsidR="00A91E2A" w:rsidRPr="00A91E2A" w:rsidRDefault="00A91E2A" w:rsidP="00ED4990">
            <w:pPr>
              <w:rPr>
                <w:rFonts w:cs="Arial"/>
                <w:sz w:val="20"/>
                <w:szCs w:val="20"/>
                <w:lang w:val="fr-FR"/>
              </w:rPr>
            </w:pPr>
          </w:p>
          <w:p w14:paraId="650457C2" w14:textId="77777777" w:rsidR="00A91E2A" w:rsidRPr="00A91E2A" w:rsidRDefault="00A91E2A" w:rsidP="00ED4990">
            <w:pPr>
              <w:rPr>
                <w:rFonts w:cs="Arial"/>
                <w:sz w:val="20"/>
                <w:szCs w:val="20"/>
                <w:lang w:val="fr-FR"/>
              </w:rPr>
            </w:pPr>
          </w:p>
          <w:p w14:paraId="72A78DC2" w14:textId="77777777" w:rsidR="00A91E2A" w:rsidRPr="00A91E2A" w:rsidRDefault="00A91E2A" w:rsidP="00ED4990">
            <w:pPr>
              <w:rPr>
                <w:rFonts w:cs="Arial"/>
                <w:sz w:val="20"/>
                <w:szCs w:val="20"/>
                <w:lang w:val="fr-FR"/>
              </w:rPr>
            </w:pPr>
          </w:p>
          <w:p w14:paraId="20F634FA" w14:textId="77777777" w:rsidR="00A91E2A" w:rsidRPr="00A91E2A" w:rsidRDefault="00A91E2A" w:rsidP="00ED4990">
            <w:pPr>
              <w:rPr>
                <w:rFonts w:cs="Arial"/>
                <w:sz w:val="20"/>
                <w:szCs w:val="20"/>
                <w:lang w:val="fr-FR"/>
              </w:rPr>
            </w:pPr>
          </w:p>
          <w:p w14:paraId="205B2B12" w14:textId="77777777" w:rsidR="00A91E2A" w:rsidRPr="00A91E2A" w:rsidRDefault="00A91E2A" w:rsidP="00ED4990">
            <w:pPr>
              <w:rPr>
                <w:rFonts w:cs="Arial"/>
                <w:sz w:val="20"/>
                <w:szCs w:val="20"/>
                <w:lang w:val="fr-FR"/>
              </w:rPr>
            </w:pPr>
          </w:p>
          <w:p w14:paraId="6490199E" w14:textId="77777777" w:rsidR="00A91E2A" w:rsidRPr="00A91E2A" w:rsidRDefault="00A91E2A" w:rsidP="00ED4990">
            <w:pPr>
              <w:rPr>
                <w:rFonts w:cs="Arial"/>
                <w:b/>
                <w:sz w:val="20"/>
                <w:szCs w:val="20"/>
                <w:lang w:val="fr-FR"/>
              </w:rPr>
            </w:pPr>
          </w:p>
        </w:tc>
        <w:tc>
          <w:tcPr>
            <w:tcW w:w="3176" w:type="dxa"/>
          </w:tcPr>
          <w:p w14:paraId="0733B890" w14:textId="77777777" w:rsidR="00A91E2A" w:rsidRPr="00A91E2A" w:rsidRDefault="00A91E2A" w:rsidP="00ED4990">
            <w:pPr>
              <w:rPr>
                <w:rFonts w:cs="Arial"/>
                <w:b/>
                <w:sz w:val="20"/>
                <w:szCs w:val="20"/>
              </w:rPr>
            </w:pPr>
            <w:r w:rsidRPr="00A91E2A">
              <w:rPr>
                <w:rFonts w:cs="Arial"/>
                <w:b/>
                <w:sz w:val="20"/>
                <w:szCs w:val="20"/>
              </w:rPr>
              <w:t>Unterrichtliche Umsetzung:</w:t>
            </w:r>
          </w:p>
          <w:p w14:paraId="663C30F2" w14:textId="77777777" w:rsidR="00A91E2A" w:rsidRPr="00A91E2A" w:rsidRDefault="00A91E2A" w:rsidP="00DB0F1B">
            <w:pPr>
              <w:numPr>
                <w:ilvl w:val="0"/>
                <w:numId w:val="6"/>
              </w:numPr>
              <w:rPr>
                <w:rFonts w:cs="Arial"/>
                <w:sz w:val="20"/>
                <w:szCs w:val="20"/>
              </w:rPr>
            </w:pPr>
            <w:r w:rsidRPr="00A91E2A">
              <w:rPr>
                <w:rFonts w:cs="Arial"/>
                <w:sz w:val="20"/>
                <w:szCs w:val="20"/>
              </w:rPr>
              <w:t>einen Reisebericht verstehen</w:t>
            </w:r>
          </w:p>
          <w:p w14:paraId="2E2E9C71" w14:textId="77777777" w:rsidR="00A91E2A" w:rsidRPr="00A91E2A" w:rsidRDefault="00A91E2A" w:rsidP="00DB0F1B">
            <w:pPr>
              <w:numPr>
                <w:ilvl w:val="0"/>
                <w:numId w:val="6"/>
              </w:numPr>
              <w:rPr>
                <w:rFonts w:cs="Arial"/>
                <w:sz w:val="20"/>
                <w:szCs w:val="20"/>
              </w:rPr>
            </w:pPr>
            <w:r w:rsidRPr="00A91E2A">
              <w:rPr>
                <w:rFonts w:cs="Arial"/>
                <w:sz w:val="20"/>
                <w:szCs w:val="20"/>
              </w:rPr>
              <w:t>die eigene Region vorstellen</w:t>
            </w:r>
          </w:p>
          <w:p w14:paraId="4D345D70" w14:textId="77777777" w:rsidR="00A91E2A" w:rsidRPr="00A91E2A" w:rsidRDefault="00A91E2A" w:rsidP="00ED4990">
            <w:pPr>
              <w:rPr>
                <w:rFonts w:cs="Arial"/>
                <w:sz w:val="20"/>
                <w:szCs w:val="20"/>
              </w:rPr>
            </w:pPr>
          </w:p>
          <w:p w14:paraId="6CF168FA" w14:textId="77777777" w:rsidR="00A91E2A" w:rsidRPr="00A91E2A" w:rsidRDefault="00A91E2A" w:rsidP="00ED4990">
            <w:pPr>
              <w:rPr>
                <w:rFonts w:cs="Arial"/>
                <w:sz w:val="20"/>
                <w:szCs w:val="20"/>
              </w:rPr>
            </w:pPr>
          </w:p>
          <w:p w14:paraId="0455301E" w14:textId="77777777" w:rsidR="00A91E2A" w:rsidRPr="00A91E2A" w:rsidRDefault="00A91E2A" w:rsidP="00ED4990">
            <w:pPr>
              <w:rPr>
                <w:rFonts w:cs="Arial"/>
                <w:sz w:val="20"/>
                <w:szCs w:val="20"/>
              </w:rPr>
            </w:pPr>
          </w:p>
          <w:p w14:paraId="53239496" w14:textId="77777777" w:rsidR="00A91E2A" w:rsidRPr="00A91E2A" w:rsidRDefault="00A91E2A" w:rsidP="00ED4990">
            <w:pPr>
              <w:rPr>
                <w:rFonts w:cs="Arial"/>
                <w:iCs/>
                <w:sz w:val="20"/>
                <w:szCs w:val="20"/>
              </w:rPr>
            </w:pPr>
            <w:r w:rsidRPr="00A91E2A">
              <w:rPr>
                <w:rFonts w:cs="Arial"/>
                <w:iCs/>
                <w:sz w:val="20"/>
                <w:szCs w:val="20"/>
              </w:rPr>
              <w:t xml:space="preserve">eine </w:t>
            </w:r>
            <w:proofErr w:type="spellStart"/>
            <w:r w:rsidRPr="00A91E2A">
              <w:rPr>
                <w:rFonts w:cs="Arial"/>
                <w:i/>
                <w:sz w:val="20"/>
                <w:szCs w:val="20"/>
              </w:rPr>
              <w:t>Présentation</w:t>
            </w:r>
            <w:proofErr w:type="spellEnd"/>
            <w:r w:rsidRPr="00A91E2A">
              <w:rPr>
                <w:rFonts w:cs="Arial"/>
                <w:i/>
                <w:sz w:val="20"/>
                <w:szCs w:val="20"/>
              </w:rPr>
              <w:t>-minute</w:t>
            </w:r>
            <w:r w:rsidRPr="00A91E2A">
              <w:rPr>
                <w:rFonts w:cs="Arial"/>
                <w:iCs/>
                <w:sz w:val="20"/>
                <w:szCs w:val="20"/>
              </w:rPr>
              <w:t xml:space="preserve"> zu einem selbst gewählten Thema erstellen</w:t>
            </w:r>
          </w:p>
          <w:p w14:paraId="17082658" w14:textId="77777777" w:rsidR="00A91E2A" w:rsidRPr="00A91E2A" w:rsidRDefault="00A91E2A" w:rsidP="00ED4990">
            <w:pPr>
              <w:rPr>
                <w:rFonts w:cs="Arial"/>
                <w:iCs/>
                <w:sz w:val="20"/>
                <w:szCs w:val="20"/>
              </w:rPr>
            </w:pPr>
          </w:p>
          <w:p w14:paraId="2EB3CE5E" w14:textId="77777777" w:rsidR="00A91E2A" w:rsidRPr="00A91E2A" w:rsidRDefault="00A91E2A" w:rsidP="00ED4990">
            <w:pPr>
              <w:rPr>
                <w:rFonts w:cs="Arial"/>
                <w:iCs/>
                <w:sz w:val="20"/>
                <w:szCs w:val="20"/>
              </w:rPr>
            </w:pPr>
          </w:p>
          <w:p w14:paraId="4300C22B" w14:textId="77777777" w:rsidR="00A91E2A" w:rsidRPr="00A91E2A" w:rsidRDefault="00A91E2A" w:rsidP="00ED4990">
            <w:pPr>
              <w:rPr>
                <w:rFonts w:cs="Arial"/>
                <w:iCs/>
                <w:sz w:val="20"/>
                <w:szCs w:val="20"/>
              </w:rPr>
            </w:pPr>
          </w:p>
          <w:p w14:paraId="0F25B32E" w14:textId="77777777" w:rsidR="00A91E2A" w:rsidRPr="00A91E2A" w:rsidRDefault="00A91E2A" w:rsidP="00ED4990">
            <w:pPr>
              <w:rPr>
                <w:rFonts w:cs="Arial"/>
                <w:sz w:val="20"/>
                <w:szCs w:val="20"/>
              </w:rPr>
            </w:pPr>
          </w:p>
        </w:tc>
      </w:tr>
    </w:tbl>
    <w:p w14:paraId="598AB2E1" w14:textId="5698B035" w:rsidR="00A91E2A" w:rsidRDefault="00A91E2A" w:rsidP="00A91E2A">
      <w:r>
        <w:br w:type="page"/>
      </w:r>
    </w:p>
    <w:p w14:paraId="3AACC25D" w14:textId="33F22357" w:rsidR="00F24195" w:rsidRDefault="00F24195" w:rsidP="00F24195">
      <w:pPr>
        <w:pStyle w:val="berschrift3"/>
      </w:pPr>
      <w:r w:rsidRPr="00F24195">
        <w:lastRenderedPageBreak/>
        <w:t>Unterrichtsvorhaben Klasse 9</w:t>
      </w:r>
    </w:p>
    <w:p w14:paraId="485304F6" w14:textId="22E0EA19" w:rsidR="00F24195" w:rsidRDefault="00F24195" w:rsidP="00A91E2A">
      <w:pPr>
        <w:rPr>
          <w:b/>
          <w:bCs/>
        </w:rPr>
      </w:pPr>
    </w:p>
    <w:tbl>
      <w:tblPr>
        <w:tblStyle w:val="Tabellenraster"/>
        <w:tblW w:w="0" w:type="auto"/>
        <w:tblLook w:val="04A0" w:firstRow="1" w:lastRow="0" w:firstColumn="1" w:lastColumn="0" w:noHBand="0" w:noVBand="1"/>
      </w:tblPr>
      <w:tblGrid>
        <w:gridCol w:w="3291"/>
        <w:gridCol w:w="3045"/>
        <w:gridCol w:w="3151"/>
      </w:tblGrid>
      <w:tr w:rsidR="00F24195" w:rsidRPr="00F24195" w14:paraId="3BA69AFE" w14:textId="77777777" w:rsidTr="006F4C7E">
        <w:tc>
          <w:tcPr>
            <w:tcW w:w="3291" w:type="dxa"/>
            <w:tcBorders>
              <w:right w:val="nil"/>
            </w:tcBorders>
            <w:shd w:val="clear" w:color="auto" w:fill="D99594" w:themeFill="accent2" w:themeFillTint="99"/>
          </w:tcPr>
          <w:p w14:paraId="66C31F39" w14:textId="6112060F" w:rsidR="00F24195" w:rsidRPr="00AE56C8" w:rsidRDefault="00F24195" w:rsidP="00EE36F2">
            <w:pPr>
              <w:rPr>
                <w:rFonts w:cs="Arial"/>
                <w:lang w:val="fr-FR"/>
              </w:rPr>
            </w:pPr>
            <w:r w:rsidRPr="00AE56C8">
              <w:rPr>
                <w:rFonts w:cs="Arial"/>
                <w:b/>
                <w:lang w:val="fr-FR"/>
              </w:rPr>
              <w:t xml:space="preserve">UV </w:t>
            </w:r>
            <w:r>
              <w:rPr>
                <w:rFonts w:cs="Arial"/>
                <w:b/>
                <w:lang w:val="fr-FR"/>
              </w:rPr>
              <w:t>9</w:t>
            </w:r>
            <w:r w:rsidRPr="00AE56C8">
              <w:rPr>
                <w:rFonts w:cs="Arial"/>
                <w:b/>
                <w:lang w:val="fr-FR"/>
              </w:rPr>
              <w:t xml:space="preserve">.1 </w:t>
            </w:r>
            <w:r w:rsidRPr="00AE56C8">
              <w:rPr>
                <w:rFonts w:cs="Arial"/>
                <w:b/>
                <w:u w:val="single"/>
                <w:lang w:val="fr-FR"/>
              </w:rPr>
              <w:t>U1</w:t>
            </w:r>
            <w:r w:rsidRPr="00AE56C8">
              <w:rPr>
                <w:rFonts w:cs="Arial"/>
                <w:b/>
                <w:lang w:val="fr-FR"/>
              </w:rPr>
              <w:t xml:space="preserve"> : </w:t>
            </w:r>
            <w:r>
              <w:rPr>
                <w:rFonts w:cs="Arial"/>
                <w:b/>
                <w:lang w:val="fr-FR"/>
              </w:rPr>
              <w:t>Voisins francophones d’Europe</w:t>
            </w:r>
            <w:r w:rsidRPr="00AE56C8">
              <w:rPr>
                <w:rFonts w:cs="Arial"/>
                <w:b/>
                <w:lang w:val="fr-FR"/>
              </w:rPr>
              <w:t xml:space="preserve"> </w:t>
            </w:r>
            <w:r w:rsidRPr="00AE56C8">
              <w:rPr>
                <w:rFonts w:cs="Arial"/>
                <w:lang w:val="fr-FR"/>
              </w:rPr>
              <w:t>(</w:t>
            </w:r>
            <w:proofErr w:type="gramStart"/>
            <w:r w:rsidRPr="00AE56C8">
              <w:rPr>
                <w:rFonts w:cs="Arial"/>
                <w:lang w:val="fr-FR"/>
              </w:rPr>
              <w:t>ca</w:t>
            </w:r>
            <w:proofErr w:type="gramEnd"/>
            <w:r w:rsidRPr="00AE56C8">
              <w:rPr>
                <w:rFonts w:cs="Arial"/>
                <w:lang w:val="fr-FR"/>
              </w:rPr>
              <w:t xml:space="preserve">. 20 </w:t>
            </w:r>
            <w:proofErr w:type="spellStart"/>
            <w:r w:rsidRPr="00AE56C8">
              <w:rPr>
                <w:rFonts w:cs="Arial"/>
                <w:lang w:val="fr-FR"/>
              </w:rPr>
              <w:t>Ustd</w:t>
            </w:r>
            <w:proofErr w:type="spellEnd"/>
            <w:r w:rsidRPr="00AE56C8">
              <w:rPr>
                <w:rFonts w:cs="Arial"/>
                <w:lang w:val="fr-FR"/>
              </w:rPr>
              <w:t xml:space="preserve">) </w:t>
            </w:r>
          </w:p>
        </w:tc>
        <w:tc>
          <w:tcPr>
            <w:tcW w:w="3045" w:type="dxa"/>
            <w:tcBorders>
              <w:left w:val="nil"/>
              <w:right w:val="nil"/>
            </w:tcBorders>
            <w:shd w:val="clear" w:color="auto" w:fill="D99594" w:themeFill="accent2" w:themeFillTint="99"/>
          </w:tcPr>
          <w:p w14:paraId="6691B46F" w14:textId="77777777" w:rsidR="00F24195" w:rsidRPr="00AE56C8" w:rsidRDefault="00F24195" w:rsidP="00EE36F2">
            <w:pPr>
              <w:rPr>
                <w:rFonts w:cs="Arial"/>
                <w:b/>
                <w:lang w:val="fr-FR"/>
              </w:rPr>
            </w:pPr>
          </w:p>
        </w:tc>
        <w:tc>
          <w:tcPr>
            <w:tcW w:w="3151" w:type="dxa"/>
            <w:tcBorders>
              <w:left w:val="nil"/>
            </w:tcBorders>
            <w:shd w:val="clear" w:color="auto" w:fill="D99594" w:themeFill="accent2" w:themeFillTint="99"/>
          </w:tcPr>
          <w:p w14:paraId="7EC3E149" w14:textId="77777777" w:rsidR="00F24195" w:rsidRPr="00AE56C8" w:rsidRDefault="00F24195" w:rsidP="00EE36F2">
            <w:pPr>
              <w:rPr>
                <w:rFonts w:cs="Arial"/>
                <w:b/>
                <w:sz w:val="28"/>
                <w:lang w:val="fr-FR"/>
              </w:rPr>
            </w:pPr>
          </w:p>
        </w:tc>
      </w:tr>
      <w:tr w:rsidR="00F24195" w:rsidRPr="00D676C1" w14:paraId="59279B26" w14:textId="77777777" w:rsidTr="006F4C7E">
        <w:tc>
          <w:tcPr>
            <w:tcW w:w="3291" w:type="dxa"/>
            <w:shd w:val="clear" w:color="auto" w:fill="F2DBDB" w:themeFill="accent2" w:themeFillTint="33"/>
          </w:tcPr>
          <w:p w14:paraId="0194C44A" w14:textId="77777777" w:rsidR="00F24195" w:rsidRPr="00AE56C8" w:rsidRDefault="00F24195" w:rsidP="00EE36F2">
            <w:pPr>
              <w:rPr>
                <w:rFonts w:cs="Arial"/>
                <w:b/>
                <w:sz w:val="21"/>
                <w:szCs w:val="21"/>
              </w:rPr>
            </w:pPr>
            <w:r w:rsidRPr="00AE56C8">
              <w:rPr>
                <w:rFonts w:cs="Arial"/>
                <w:b/>
                <w:sz w:val="21"/>
                <w:szCs w:val="21"/>
              </w:rPr>
              <w:t>Kompetenzerwartungen im Schwerpunkt</w:t>
            </w:r>
          </w:p>
        </w:tc>
        <w:tc>
          <w:tcPr>
            <w:tcW w:w="3045" w:type="dxa"/>
            <w:shd w:val="clear" w:color="auto" w:fill="F2DBDB" w:themeFill="accent2" w:themeFillTint="33"/>
          </w:tcPr>
          <w:p w14:paraId="433AFF55" w14:textId="77777777" w:rsidR="00F24195" w:rsidRPr="00AE56C8" w:rsidRDefault="00F24195" w:rsidP="00EE36F2">
            <w:pPr>
              <w:rPr>
                <w:rFonts w:cs="Arial"/>
                <w:b/>
                <w:sz w:val="21"/>
                <w:szCs w:val="21"/>
              </w:rPr>
            </w:pPr>
            <w:r w:rsidRPr="00AE56C8">
              <w:rPr>
                <w:rFonts w:cs="Arial"/>
                <w:b/>
                <w:sz w:val="21"/>
                <w:szCs w:val="21"/>
              </w:rPr>
              <w:t>Auswahl fachlicher Konkretisierungen</w:t>
            </w:r>
          </w:p>
        </w:tc>
        <w:tc>
          <w:tcPr>
            <w:tcW w:w="3151" w:type="dxa"/>
            <w:shd w:val="clear" w:color="auto" w:fill="F2DBDB" w:themeFill="accent2" w:themeFillTint="33"/>
          </w:tcPr>
          <w:p w14:paraId="49623F6A" w14:textId="77777777" w:rsidR="00F24195" w:rsidRPr="00AE56C8" w:rsidRDefault="00F24195" w:rsidP="00EE36F2">
            <w:pPr>
              <w:rPr>
                <w:rFonts w:cs="Arial"/>
                <w:b/>
                <w:sz w:val="21"/>
                <w:szCs w:val="21"/>
              </w:rPr>
            </w:pPr>
            <w:r w:rsidRPr="00AE56C8">
              <w:rPr>
                <w:rFonts w:cs="Arial"/>
                <w:b/>
                <w:sz w:val="21"/>
                <w:szCs w:val="21"/>
              </w:rPr>
              <w:t>Hinweise, Vereinbarungen und Absprachen</w:t>
            </w:r>
          </w:p>
        </w:tc>
      </w:tr>
      <w:tr w:rsidR="00F24195" w:rsidRPr="000E4952" w14:paraId="0E526509" w14:textId="77777777" w:rsidTr="00EE36F2">
        <w:tc>
          <w:tcPr>
            <w:tcW w:w="3291" w:type="dxa"/>
          </w:tcPr>
          <w:p w14:paraId="5F77F23F" w14:textId="77777777" w:rsidR="00F24195" w:rsidRPr="00AE56C8" w:rsidRDefault="00F24195" w:rsidP="00EE36F2">
            <w:pPr>
              <w:rPr>
                <w:rFonts w:cs="Arial"/>
                <w:b/>
                <w:sz w:val="20"/>
                <w:szCs w:val="20"/>
              </w:rPr>
            </w:pPr>
            <w:r w:rsidRPr="00AE56C8">
              <w:rPr>
                <w:rFonts w:cs="Arial"/>
                <w:b/>
                <w:sz w:val="20"/>
                <w:szCs w:val="20"/>
              </w:rPr>
              <w:t>IKK</w:t>
            </w:r>
          </w:p>
          <w:p w14:paraId="179534E1" w14:textId="23F9A98B" w:rsidR="00F24195" w:rsidRPr="00AE56C8" w:rsidRDefault="008A0665" w:rsidP="00EE36F2">
            <w:pPr>
              <w:rPr>
                <w:rFonts w:cs="Arial"/>
                <w:sz w:val="20"/>
                <w:szCs w:val="20"/>
                <w:u w:val="single"/>
              </w:rPr>
            </w:pPr>
            <w:r w:rsidRPr="00AE56C8">
              <w:rPr>
                <w:rFonts w:cs="Arial"/>
                <w:sz w:val="20"/>
                <w:szCs w:val="20"/>
                <w:u w:val="single"/>
              </w:rPr>
              <w:t>I</w:t>
            </w:r>
            <w:r w:rsidR="00F24195" w:rsidRPr="00AE56C8">
              <w:rPr>
                <w:rFonts w:cs="Arial"/>
                <w:sz w:val="20"/>
                <w:szCs w:val="20"/>
                <w:u w:val="single"/>
              </w:rPr>
              <w:t>nterkulturelle</w:t>
            </w:r>
            <w:r>
              <w:rPr>
                <w:rFonts w:cs="Arial"/>
                <w:sz w:val="20"/>
                <w:szCs w:val="20"/>
                <w:u w:val="single"/>
              </w:rPr>
              <w:t xml:space="preserve"> Einstellungen und Bewusstheit:</w:t>
            </w:r>
          </w:p>
          <w:p w14:paraId="521A54FC" w14:textId="26DBC695" w:rsidR="00F24195" w:rsidRDefault="008A0665" w:rsidP="00EE36F2">
            <w:pPr>
              <w:numPr>
                <w:ilvl w:val="0"/>
                <w:numId w:val="7"/>
              </w:numPr>
              <w:rPr>
                <w:rFonts w:cs="Arial"/>
                <w:sz w:val="20"/>
                <w:szCs w:val="20"/>
              </w:rPr>
            </w:pPr>
            <w:r>
              <w:rPr>
                <w:rFonts w:cs="Arial"/>
                <w:sz w:val="20"/>
                <w:szCs w:val="20"/>
              </w:rPr>
              <w:t>Phänomene kultureller Vielfalt benennen und neuen Erfahrungen mit anderen Kulturen grundsätzlich offen begegnen.</w:t>
            </w:r>
          </w:p>
          <w:p w14:paraId="585E1CA4" w14:textId="77777777" w:rsidR="008A0665" w:rsidRDefault="008A0665" w:rsidP="008A0665">
            <w:pPr>
              <w:ind w:left="360"/>
              <w:rPr>
                <w:rFonts w:cs="Arial"/>
                <w:sz w:val="20"/>
                <w:szCs w:val="20"/>
              </w:rPr>
            </w:pPr>
          </w:p>
          <w:p w14:paraId="20998273" w14:textId="51BBA5FD" w:rsidR="008A0665" w:rsidRPr="008A0665" w:rsidRDefault="008A0665" w:rsidP="008A0665">
            <w:pPr>
              <w:rPr>
                <w:rFonts w:cs="Arial"/>
                <w:sz w:val="20"/>
                <w:szCs w:val="20"/>
                <w:u w:val="single"/>
              </w:rPr>
            </w:pPr>
            <w:r w:rsidRPr="008A0665">
              <w:rPr>
                <w:rFonts w:cs="Arial"/>
                <w:sz w:val="20"/>
                <w:szCs w:val="20"/>
                <w:u w:val="single"/>
              </w:rPr>
              <w:t>Soziokulturelles Orientierungswissen:</w:t>
            </w:r>
          </w:p>
          <w:p w14:paraId="573B18B1" w14:textId="2D7DA99A" w:rsidR="00F24195" w:rsidRDefault="00F24195" w:rsidP="00EE36F2">
            <w:pPr>
              <w:rPr>
                <w:rFonts w:cs="Arial"/>
                <w:sz w:val="20"/>
                <w:szCs w:val="20"/>
              </w:rPr>
            </w:pPr>
          </w:p>
          <w:p w14:paraId="48E0539C" w14:textId="773331A9" w:rsidR="008A0665" w:rsidRDefault="008A0665" w:rsidP="008A0665">
            <w:pPr>
              <w:pStyle w:val="Listenabsatz"/>
              <w:numPr>
                <w:ilvl w:val="0"/>
                <w:numId w:val="7"/>
              </w:numPr>
              <w:rPr>
                <w:rFonts w:cs="Arial"/>
                <w:sz w:val="20"/>
                <w:szCs w:val="20"/>
              </w:rPr>
            </w:pPr>
            <w:r>
              <w:rPr>
                <w:rFonts w:cs="Arial"/>
                <w:sz w:val="20"/>
                <w:szCs w:val="20"/>
              </w:rPr>
              <w:t>ein erstes soziokulturelles Orientierungswissen einsetzen.</w:t>
            </w:r>
          </w:p>
          <w:p w14:paraId="02052AF1" w14:textId="77777777" w:rsidR="008A0665" w:rsidRPr="008A0665" w:rsidRDefault="008A0665" w:rsidP="008A0665">
            <w:pPr>
              <w:pStyle w:val="Listenabsatz"/>
              <w:numPr>
                <w:ilvl w:val="0"/>
                <w:numId w:val="0"/>
              </w:numPr>
              <w:ind w:left="360"/>
              <w:rPr>
                <w:rFonts w:cs="Arial"/>
                <w:sz w:val="20"/>
                <w:szCs w:val="20"/>
              </w:rPr>
            </w:pPr>
          </w:p>
          <w:p w14:paraId="112F33A4" w14:textId="77777777" w:rsidR="00F24195" w:rsidRPr="00AE56C8" w:rsidRDefault="00F24195" w:rsidP="00EE36F2">
            <w:pPr>
              <w:rPr>
                <w:rFonts w:cs="Arial"/>
                <w:b/>
                <w:sz w:val="20"/>
                <w:szCs w:val="20"/>
              </w:rPr>
            </w:pPr>
            <w:r w:rsidRPr="00AE56C8">
              <w:rPr>
                <w:rFonts w:cs="Arial"/>
                <w:b/>
                <w:sz w:val="20"/>
                <w:szCs w:val="20"/>
              </w:rPr>
              <w:t>FKK</w:t>
            </w:r>
          </w:p>
          <w:p w14:paraId="5ADCDF49" w14:textId="77777777" w:rsidR="00F24195" w:rsidRPr="00AE56C8" w:rsidRDefault="00F24195" w:rsidP="00EE36F2">
            <w:pPr>
              <w:rPr>
                <w:rFonts w:cs="Arial"/>
                <w:sz w:val="20"/>
                <w:szCs w:val="20"/>
                <w:u w:val="single"/>
              </w:rPr>
            </w:pPr>
            <w:r w:rsidRPr="00AE56C8">
              <w:rPr>
                <w:rFonts w:cs="Arial"/>
                <w:sz w:val="20"/>
                <w:szCs w:val="20"/>
                <w:u w:val="single"/>
              </w:rPr>
              <w:t>Schreiben:</w:t>
            </w:r>
          </w:p>
          <w:p w14:paraId="4707CEB8" w14:textId="7ABBD721" w:rsidR="00F24195" w:rsidRDefault="00793E9A" w:rsidP="00793E9A">
            <w:pPr>
              <w:numPr>
                <w:ilvl w:val="0"/>
                <w:numId w:val="15"/>
              </w:numPr>
              <w:rPr>
                <w:rFonts w:cs="Arial"/>
                <w:sz w:val="20"/>
                <w:szCs w:val="20"/>
              </w:rPr>
            </w:pPr>
            <w:r>
              <w:rPr>
                <w:rFonts w:cs="Arial"/>
                <w:sz w:val="20"/>
                <w:szCs w:val="20"/>
              </w:rPr>
              <w:t>ihre Lebenswelt beschreiben, von Ereignissen berichten und Interessen darstellen.</w:t>
            </w:r>
          </w:p>
          <w:p w14:paraId="1339124A" w14:textId="504921B8" w:rsidR="00793E9A" w:rsidRPr="00793E9A" w:rsidRDefault="00793E9A" w:rsidP="00793E9A">
            <w:pPr>
              <w:numPr>
                <w:ilvl w:val="0"/>
                <w:numId w:val="15"/>
              </w:numPr>
              <w:rPr>
                <w:rFonts w:cs="Arial"/>
                <w:sz w:val="20"/>
                <w:szCs w:val="20"/>
              </w:rPr>
            </w:pPr>
            <w:r>
              <w:rPr>
                <w:rFonts w:cs="Arial"/>
                <w:sz w:val="20"/>
                <w:szCs w:val="20"/>
              </w:rPr>
              <w:t>wesentliche Textinhalte in einfacher Form wiedergeben.</w:t>
            </w:r>
          </w:p>
          <w:p w14:paraId="11924083" w14:textId="77777777" w:rsidR="00F24195" w:rsidRPr="00AE56C8" w:rsidRDefault="00F24195" w:rsidP="00EE36F2">
            <w:pPr>
              <w:rPr>
                <w:rFonts w:cs="Arial"/>
                <w:sz w:val="20"/>
                <w:szCs w:val="20"/>
              </w:rPr>
            </w:pPr>
          </w:p>
          <w:p w14:paraId="4A7D1C72" w14:textId="628886CB" w:rsidR="00F24195" w:rsidRPr="00793E9A" w:rsidRDefault="00F24195" w:rsidP="00793E9A">
            <w:pPr>
              <w:rPr>
                <w:rFonts w:cs="Arial"/>
                <w:sz w:val="20"/>
                <w:szCs w:val="20"/>
                <w:u w:val="single"/>
              </w:rPr>
            </w:pPr>
            <w:r w:rsidRPr="00AE56C8">
              <w:rPr>
                <w:rFonts w:cs="Arial"/>
                <w:sz w:val="20"/>
                <w:szCs w:val="20"/>
                <w:u w:val="single"/>
              </w:rPr>
              <w:t>Leseverstehen:</w:t>
            </w:r>
          </w:p>
          <w:p w14:paraId="0B9F8BFB" w14:textId="77777777" w:rsidR="00F24195" w:rsidRPr="00793E9A" w:rsidRDefault="00F24195" w:rsidP="00EE36F2">
            <w:pPr>
              <w:pStyle w:val="Listenabsatz"/>
              <w:widowControl w:val="0"/>
              <w:numPr>
                <w:ilvl w:val="0"/>
                <w:numId w:val="15"/>
              </w:numPr>
              <w:autoSpaceDE w:val="0"/>
              <w:autoSpaceDN w:val="0"/>
              <w:spacing w:line="276" w:lineRule="auto"/>
              <w:ind w:left="306" w:hanging="284"/>
              <w:rPr>
                <w:rFonts w:cs="Arial"/>
                <w:sz w:val="20"/>
                <w:szCs w:val="20"/>
              </w:rPr>
            </w:pPr>
            <w:r w:rsidRPr="00AE56C8">
              <w:rPr>
                <w:rFonts w:cs="Arial"/>
                <w:sz w:val="20"/>
                <w:szCs w:val="20"/>
              </w:rPr>
              <w:t>einfachen, klar strukturierten Sach- und Gebrauchstexten, Informationen aus dem Internet sowie einfachen literarischen Texten die Gesamtaussage, Hauptaussagen und wichtige Einzelinformationen entnehmen</w:t>
            </w:r>
          </w:p>
          <w:p w14:paraId="15B71AF9" w14:textId="77777777" w:rsidR="00793E9A" w:rsidRDefault="00793E9A" w:rsidP="00793E9A">
            <w:pPr>
              <w:pStyle w:val="Listenabsatz"/>
              <w:widowControl w:val="0"/>
              <w:numPr>
                <w:ilvl w:val="0"/>
                <w:numId w:val="0"/>
              </w:numPr>
              <w:autoSpaceDE w:val="0"/>
              <w:autoSpaceDN w:val="0"/>
              <w:spacing w:line="276" w:lineRule="auto"/>
              <w:ind w:left="306"/>
              <w:rPr>
                <w:rFonts w:cs="Arial"/>
                <w:sz w:val="20"/>
                <w:szCs w:val="20"/>
              </w:rPr>
            </w:pPr>
          </w:p>
          <w:p w14:paraId="7E4BFC7B" w14:textId="1E288F6A" w:rsidR="00793E9A" w:rsidRPr="00793E9A" w:rsidRDefault="00793E9A" w:rsidP="00793E9A">
            <w:pPr>
              <w:widowControl w:val="0"/>
              <w:autoSpaceDE w:val="0"/>
              <w:autoSpaceDN w:val="0"/>
              <w:rPr>
                <w:rFonts w:cs="Arial"/>
                <w:sz w:val="20"/>
                <w:szCs w:val="20"/>
                <w:u w:val="single"/>
              </w:rPr>
            </w:pPr>
            <w:r w:rsidRPr="00793E9A">
              <w:rPr>
                <w:rFonts w:cs="Arial"/>
                <w:sz w:val="20"/>
                <w:szCs w:val="20"/>
                <w:u w:val="single"/>
              </w:rPr>
              <w:t>S</w:t>
            </w:r>
            <w:r w:rsidR="008A0665">
              <w:rPr>
                <w:rFonts w:cs="Arial"/>
                <w:sz w:val="20"/>
                <w:szCs w:val="20"/>
                <w:u w:val="single"/>
              </w:rPr>
              <w:t>prechen</w:t>
            </w:r>
            <w:r w:rsidRPr="00793E9A">
              <w:rPr>
                <w:rFonts w:cs="Arial"/>
                <w:sz w:val="20"/>
                <w:szCs w:val="20"/>
                <w:u w:val="single"/>
              </w:rPr>
              <w:t>:</w:t>
            </w:r>
            <w:r w:rsidR="008A0665">
              <w:rPr>
                <w:rFonts w:cs="Arial"/>
                <w:sz w:val="20"/>
                <w:szCs w:val="20"/>
                <w:u w:val="single"/>
              </w:rPr>
              <w:t xml:space="preserve"> zusammenhängendes Sprechen:</w:t>
            </w:r>
          </w:p>
          <w:p w14:paraId="3CB92B23" w14:textId="1C45663B" w:rsidR="00793E9A" w:rsidRPr="00793E9A" w:rsidRDefault="00793E9A" w:rsidP="00793E9A">
            <w:pPr>
              <w:pStyle w:val="Listenabsatz"/>
              <w:widowControl w:val="0"/>
              <w:numPr>
                <w:ilvl w:val="0"/>
                <w:numId w:val="15"/>
              </w:numPr>
              <w:autoSpaceDE w:val="0"/>
              <w:autoSpaceDN w:val="0"/>
              <w:rPr>
                <w:rFonts w:cs="Arial"/>
                <w:sz w:val="20"/>
                <w:szCs w:val="20"/>
              </w:rPr>
            </w:pPr>
            <w:r>
              <w:rPr>
                <w:rFonts w:cs="Arial"/>
                <w:sz w:val="20"/>
                <w:szCs w:val="20"/>
              </w:rPr>
              <w:t>ihre Lebenswelt beschreiben, von Ereignissen berichten und Interessen darstellen.</w:t>
            </w:r>
          </w:p>
        </w:tc>
        <w:tc>
          <w:tcPr>
            <w:tcW w:w="3045" w:type="dxa"/>
          </w:tcPr>
          <w:p w14:paraId="26B8C2DF" w14:textId="77777777" w:rsidR="00F24195" w:rsidRPr="00AE56C8" w:rsidRDefault="00F24195" w:rsidP="00EE36F2">
            <w:pPr>
              <w:rPr>
                <w:rFonts w:cs="Arial"/>
                <w:b/>
                <w:sz w:val="20"/>
                <w:szCs w:val="20"/>
              </w:rPr>
            </w:pPr>
            <w:r w:rsidRPr="00AE56C8">
              <w:rPr>
                <w:rFonts w:cs="Arial"/>
                <w:b/>
                <w:sz w:val="20"/>
                <w:szCs w:val="20"/>
              </w:rPr>
              <w:t>IKK</w:t>
            </w:r>
          </w:p>
          <w:p w14:paraId="60DAF6DB" w14:textId="797F4725" w:rsidR="00F24195" w:rsidRPr="008A0665" w:rsidRDefault="008A0665" w:rsidP="008A0665">
            <w:pPr>
              <w:rPr>
                <w:rFonts w:cs="Arial"/>
                <w:sz w:val="20"/>
                <w:szCs w:val="20"/>
              </w:rPr>
            </w:pPr>
            <w:r w:rsidRPr="008A0665">
              <w:rPr>
                <w:color w:val="000000"/>
                <w:sz w:val="20"/>
                <w:szCs w:val="20"/>
              </w:rPr>
              <w:t>Erste Einblicke in das Leben in einer frankophonen Region/einem frankophonen Land: geographische, politische, kulturelle Aspekte</w:t>
            </w:r>
          </w:p>
          <w:p w14:paraId="4B3D0FFE" w14:textId="77777777" w:rsidR="00F24195" w:rsidRPr="00AE56C8" w:rsidRDefault="00F24195" w:rsidP="00EE36F2">
            <w:pPr>
              <w:rPr>
                <w:rFonts w:cs="Arial"/>
                <w:sz w:val="20"/>
                <w:szCs w:val="20"/>
              </w:rPr>
            </w:pPr>
          </w:p>
          <w:p w14:paraId="009B545A" w14:textId="77777777" w:rsidR="00F24195" w:rsidRPr="00AE56C8" w:rsidRDefault="00F24195" w:rsidP="00EE36F2">
            <w:pPr>
              <w:rPr>
                <w:rFonts w:cs="Arial"/>
                <w:b/>
                <w:sz w:val="20"/>
                <w:szCs w:val="20"/>
              </w:rPr>
            </w:pPr>
            <w:r w:rsidRPr="00AE56C8">
              <w:rPr>
                <w:rFonts w:cs="Arial"/>
                <w:b/>
                <w:sz w:val="20"/>
                <w:szCs w:val="20"/>
              </w:rPr>
              <w:t>TMK</w:t>
            </w:r>
          </w:p>
          <w:p w14:paraId="61FFA256" w14:textId="77777777" w:rsidR="00F24195" w:rsidRPr="00AE56C8" w:rsidRDefault="00F24195" w:rsidP="00EE36F2">
            <w:pPr>
              <w:rPr>
                <w:rFonts w:cs="Arial"/>
                <w:bCs/>
                <w:sz w:val="20"/>
                <w:szCs w:val="20"/>
              </w:rPr>
            </w:pPr>
            <w:r w:rsidRPr="00AE56C8">
              <w:rPr>
                <w:rFonts w:cs="Arial"/>
                <w:sz w:val="20"/>
                <w:szCs w:val="20"/>
                <w:u w:val="single"/>
              </w:rPr>
              <w:t>Ausgangstexte</w:t>
            </w:r>
            <w:r w:rsidRPr="00AE56C8">
              <w:rPr>
                <w:rFonts w:cs="Arial"/>
                <w:sz w:val="20"/>
                <w:szCs w:val="20"/>
              </w:rPr>
              <w:t>:</w:t>
            </w:r>
          </w:p>
          <w:p w14:paraId="2703AC70" w14:textId="77777777" w:rsidR="00F24195" w:rsidRPr="00AE56C8" w:rsidRDefault="00F24195" w:rsidP="00EE36F2">
            <w:pPr>
              <w:numPr>
                <w:ilvl w:val="0"/>
                <w:numId w:val="22"/>
              </w:numPr>
              <w:rPr>
                <w:rFonts w:cs="Arial"/>
                <w:sz w:val="20"/>
                <w:szCs w:val="20"/>
              </w:rPr>
            </w:pPr>
            <w:r w:rsidRPr="00AE56C8">
              <w:rPr>
                <w:rFonts w:cs="Arial"/>
                <w:sz w:val="20"/>
                <w:szCs w:val="20"/>
              </w:rPr>
              <w:t>Lesetexte</w:t>
            </w:r>
          </w:p>
          <w:p w14:paraId="52FB18E8" w14:textId="77777777" w:rsidR="00F24195" w:rsidRPr="00AE56C8" w:rsidRDefault="00F24195" w:rsidP="00EE36F2">
            <w:pPr>
              <w:numPr>
                <w:ilvl w:val="0"/>
                <w:numId w:val="22"/>
              </w:numPr>
              <w:rPr>
                <w:rFonts w:cs="Arial"/>
                <w:sz w:val="20"/>
                <w:szCs w:val="20"/>
              </w:rPr>
            </w:pPr>
            <w:r w:rsidRPr="00AE56C8">
              <w:rPr>
                <w:rFonts w:cs="Arial"/>
                <w:sz w:val="20"/>
                <w:szCs w:val="20"/>
              </w:rPr>
              <w:t>Hör-/Hörsehtexte</w:t>
            </w:r>
          </w:p>
          <w:p w14:paraId="05F75C6B" w14:textId="77777777" w:rsidR="00F24195" w:rsidRPr="00AE56C8" w:rsidRDefault="00F24195" w:rsidP="00EE36F2">
            <w:pPr>
              <w:numPr>
                <w:ilvl w:val="0"/>
                <w:numId w:val="22"/>
              </w:numPr>
              <w:rPr>
                <w:rFonts w:cs="Arial"/>
                <w:sz w:val="20"/>
                <w:szCs w:val="20"/>
              </w:rPr>
            </w:pPr>
            <w:r w:rsidRPr="00AE56C8">
              <w:rPr>
                <w:rFonts w:cs="Arial"/>
                <w:sz w:val="20"/>
                <w:szCs w:val="20"/>
              </w:rPr>
              <w:t>Erzählung</w:t>
            </w:r>
          </w:p>
          <w:p w14:paraId="7DA12A11" w14:textId="77777777" w:rsidR="00F24195" w:rsidRPr="00AE56C8" w:rsidRDefault="00F24195" w:rsidP="00EE36F2">
            <w:pPr>
              <w:rPr>
                <w:rFonts w:cs="Arial"/>
                <w:sz w:val="20"/>
                <w:szCs w:val="20"/>
              </w:rPr>
            </w:pPr>
          </w:p>
          <w:p w14:paraId="2AD7CD08" w14:textId="77777777" w:rsidR="00F24195" w:rsidRPr="00AE56C8" w:rsidRDefault="00F24195" w:rsidP="00EE36F2">
            <w:pPr>
              <w:rPr>
                <w:rFonts w:cs="Arial"/>
                <w:sz w:val="20"/>
                <w:szCs w:val="20"/>
              </w:rPr>
            </w:pPr>
            <w:r w:rsidRPr="00AE56C8">
              <w:rPr>
                <w:rFonts w:cs="Arial"/>
                <w:sz w:val="20"/>
                <w:szCs w:val="20"/>
                <w:u w:val="single"/>
              </w:rPr>
              <w:t>Zieltexte</w:t>
            </w:r>
            <w:r w:rsidRPr="00AE56C8">
              <w:rPr>
                <w:rFonts w:cs="Arial"/>
                <w:sz w:val="20"/>
                <w:szCs w:val="20"/>
              </w:rPr>
              <w:t>:</w:t>
            </w:r>
          </w:p>
          <w:p w14:paraId="33E17350" w14:textId="7F6CF46B" w:rsidR="00F24195" w:rsidRPr="00AE56C8" w:rsidRDefault="005363C7" w:rsidP="00EE36F2">
            <w:pPr>
              <w:numPr>
                <w:ilvl w:val="0"/>
                <w:numId w:val="23"/>
              </w:numPr>
              <w:rPr>
                <w:rFonts w:cs="Arial"/>
                <w:sz w:val="20"/>
                <w:szCs w:val="20"/>
              </w:rPr>
            </w:pPr>
            <w:r>
              <w:rPr>
                <w:rFonts w:cs="Arial"/>
                <w:sz w:val="20"/>
                <w:szCs w:val="20"/>
              </w:rPr>
              <w:t>Kurzpräsentationen (</w:t>
            </w:r>
            <w:proofErr w:type="spellStart"/>
            <w:r>
              <w:rPr>
                <w:rFonts w:cs="Arial"/>
                <w:sz w:val="20"/>
                <w:szCs w:val="20"/>
              </w:rPr>
              <w:t>présenter</w:t>
            </w:r>
            <w:proofErr w:type="spellEnd"/>
            <w:r>
              <w:rPr>
                <w:rFonts w:cs="Arial"/>
                <w:sz w:val="20"/>
                <w:szCs w:val="20"/>
              </w:rPr>
              <w:t xml:space="preserve"> </w:t>
            </w:r>
            <w:proofErr w:type="spellStart"/>
            <w:r>
              <w:rPr>
                <w:rFonts w:cs="Arial"/>
                <w:sz w:val="20"/>
                <w:szCs w:val="20"/>
              </w:rPr>
              <w:t>un</w:t>
            </w:r>
            <w:proofErr w:type="spellEnd"/>
            <w:r>
              <w:rPr>
                <w:rFonts w:cs="Arial"/>
                <w:sz w:val="20"/>
                <w:szCs w:val="20"/>
              </w:rPr>
              <w:t xml:space="preserve"> </w:t>
            </w:r>
            <w:proofErr w:type="spellStart"/>
            <w:r>
              <w:rPr>
                <w:rFonts w:cs="Arial"/>
                <w:sz w:val="20"/>
                <w:szCs w:val="20"/>
              </w:rPr>
              <w:t>pays</w:t>
            </w:r>
            <w:proofErr w:type="spellEnd"/>
            <w:r>
              <w:rPr>
                <w:rFonts w:cs="Arial"/>
                <w:sz w:val="20"/>
                <w:szCs w:val="20"/>
              </w:rPr>
              <w:t>)</w:t>
            </w:r>
          </w:p>
          <w:p w14:paraId="6B11A1DF" w14:textId="71E85A26" w:rsidR="00F24195" w:rsidRPr="00AE56C8" w:rsidRDefault="005363C7" w:rsidP="00EE36F2">
            <w:pPr>
              <w:numPr>
                <w:ilvl w:val="0"/>
                <w:numId w:val="23"/>
              </w:numPr>
              <w:rPr>
                <w:rFonts w:cs="Arial"/>
                <w:sz w:val="20"/>
                <w:szCs w:val="20"/>
              </w:rPr>
            </w:pPr>
            <w:r>
              <w:rPr>
                <w:rFonts w:cs="Arial"/>
                <w:sz w:val="20"/>
                <w:szCs w:val="20"/>
              </w:rPr>
              <w:t>Steckbrief</w:t>
            </w:r>
          </w:p>
          <w:p w14:paraId="1E7BD1BD" w14:textId="4F13B50E" w:rsidR="00F24195" w:rsidRPr="00AE56C8" w:rsidRDefault="005363C7" w:rsidP="00EE36F2">
            <w:pPr>
              <w:numPr>
                <w:ilvl w:val="0"/>
                <w:numId w:val="23"/>
              </w:numPr>
              <w:rPr>
                <w:rFonts w:cs="Arial"/>
                <w:sz w:val="20"/>
                <w:szCs w:val="20"/>
              </w:rPr>
            </w:pPr>
            <w:r>
              <w:rPr>
                <w:rFonts w:cs="Arial"/>
                <w:sz w:val="20"/>
                <w:szCs w:val="20"/>
              </w:rPr>
              <w:t>Dialog</w:t>
            </w:r>
          </w:p>
          <w:p w14:paraId="0F29FE87" w14:textId="77777777" w:rsidR="00F24195" w:rsidRPr="00AE56C8" w:rsidRDefault="00F24195" w:rsidP="00EE36F2">
            <w:pPr>
              <w:rPr>
                <w:rFonts w:cs="Arial"/>
                <w:sz w:val="20"/>
                <w:szCs w:val="20"/>
              </w:rPr>
            </w:pPr>
          </w:p>
          <w:p w14:paraId="591643BA" w14:textId="77777777" w:rsidR="00F24195" w:rsidRPr="00AE56C8" w:rsidRDefault="00F24195" w:rsidP="00EE36F2">
            <w:pPr>
              <w:rPr>
                <w:rFonts w:cs="Arial"/>
                <w:sz w:val="20"/>
                <w:szCs w:val="20"/>
              </w:rPr>
            </w:pPr>
          </w:p>
          <w:p w14:paraId="463129BC" w14:textId="77777777" w:rsidR="00F24195" w:rsidRPr="00AE56C8" w:rsidRDefault="00F24195" w:rsidP="00EE36F2">
            <w:pPr>
              <w:rPr>
                <w:rFonts w:cs="Arial"/>
                <w:b/>
                <w:sz w:val="20"/>
                <w:szCs w:val="20"/>
              </w:rPr>
            </w:pPr>
            <w:r w:rsidRPr="00AE56C8">
              <w:rPr>
                <w:rFonts w:cs="Arial"/>
                <w:b/>
                <w:sz w:val="20"/>
                <w:szCs w:val="20"/>
              </w:rPr>
              <w:t>MK</w:t>
            </w:r>
          </w:p>
          <w:p w14:paraId="57417A2F" w14:textId="738A80EF" w:rsidR="00F24195" w:rsidRDefault="005363C7" w:rsidP="005363C7">
            <w:pPr>
              <w:numPr>
                <w:ilvl w:val="0"/>
                <w:numId w:val="6"/>
              </w:numPr>
              <w:rPr>
                <w:rFonts w:cs="Arial"/>
                <w:sz w:val="20"/>
                <w:szCs w:val="20"/>
              </w:rPr>
            </w:pPr>
            <w:r>
              <w:rPr>
                <w:rFonts w:cs="Arial"/>
                <w:sz w:val="20"/>
                <w:szCs w:val="20"/>
              </w:rPr>
              <w:t>sich auf französischsprachigen Webseiten zurechtfinden.</w:t>
            </w:r>
          </w:p>
          <w:p w14:paraId="4ECD36DE" w14:textId="5DC5423A" w:rsidR="005363C7" w:rsidRPr="005363C7" w:rsidRDefault="005363C7" w:rsidP="005363C7">
            <w:pPr>
              <w:numPr>
                <w:ilvl w:val="0"/>
                <w:numId w:val="6"/>
              </w:numPr>
              <w:rPr>
                <w:rFonts w:cs="Arial"/>
                <w:sz w:val="20"/>
                <w:szCs w:val="20"/>
              </w:rPr>
            </w:pPr>
            <w:r>
              <w:rPr>
                <w:rFonts w:cs="Arial"/>
                <w:sz w:val="20"/>
                <w:szCs w:val="20"/>
              </w:rPr>
              <w:t>Ländercodes frankophoner Länder.</w:t>
            </w:r>
          </w:p>
          <w:p w14:paraId="05F94E25" w14:textId="77777777" w:rsidR="00F24195" w:rsidRPr="00AE56C8" w:rsidRDefault="00F24195" w:rsidP="00EE36F2">
            <w:pPr>
              <w:rPr>
                <w:rFonts w:cs="Arial"/>
                <w:sz w:val="20"/>
                <w:szCs w:val="20"/>
              </w:rPr>
            </w:pPr>
          </w:p>
          <w:p w14:paraId="48379897" w14:textId="77777777" w:rsidR="00F24195" w:rsidRPr="00AE56C8" w:rsidRDefault="00F24195" w:rsidP="00EE36F2">
            <w:pPr>
              <w:rPr>
                <w:rFonts w:cs="Arial"/>
                <w:b/>
                <w:sz w:val="20"/>
                <w:szCs w:val="20"/>
              </w:rPr>
            </w:pPr>
            <w:r w:rsidRPr="00AE56C8">
              <w:rPr>
                <w:rFonts w:cs="Arial"/>
                <w:b/>
                <w:sz w:val="20"/>
                <w:szCs w:val="20"/>
              </w:rPr>
              <w:t>VSM</w:t>
            </w:r>
          </w:p>
          <w:p w14:paraId="17E5A6B5" w14:textId="77777777" w:rsidR="00F24195" w:rsidRPr="00AE56C8" w:rsidRDefault="00F24195" w:rsidP="00EE36F2">
            <w:pPr>
              <w:rPr>
                <w:rFonts w:cs="Arial"/>
                <w:sz w:val="20"/>
                <w:szCs w:val="20"/>
                <w:u w:val="single"/>
              </w:rPr>
            </w:pPr>
            <w:r w:rsidRPr="00AE56C8">
              <w:rPr>
                <w:rFonts w:cs="Arial"/>
                <w:sz w:val="20"/>
                <w:szCs w:val="20"/>
                <w:u w:val="single"/>
              </w:rPr>
              <w:t>Grammatik:</w:t>
            </w:r>
          </w:p>
          <w:p w14:paraId="0B22891C" w14:textId="77777777" w:rsidR="005363C7" w:rsidRPr="005363C7" w:rsidRDefault="00F24195" w:rsidP="00EE36F2">
            <w:pPr>
              <w:numPr>
                <w:ilvl w:val="0"/>
                <w:numId w:val="21"/>
              </w:numPr>
              <w:rPr>
                <w:rFonts w:cs="Arial"/>
                <w:sz w:val="20"/>
                <w:szCs w:val="20"/>
                <w:lang w:val="fr-FR"/>
              </w:rPr>
            </w:pPr>
            <w:proofErr w:type="spellStart"/>
            <w:proofErr w:type="gramStart"/>
            <w:r w:rsidRPr="005363C7">
              <w:rPr>
                <w:rFonts w:cs="Arial"/>
                <w:sz w:val="20"/>
                <w:szCs w:val="20"/>
                <w:lang w:val="fr-FR"/>
              </w:rPr>
              <w:t>das</w:t>
            </w:r>
            <w:proofErr w:type="spellEnd"/>
            <w:proofErr w:type="gramEnd"/>
            <w:r w:rsidRPr="005363C7">
              <w:rPr>
                <w:rFonts w:cs="Arial"/>
                <w:sz w:val="20"/>
                <w:szCs w:val="20"/>
                <w:lang w:val="fr-FR"/>
              </w:rPr>
              <w:t xml:space="preserve"> </w:t>
            </w:r>
            <w:r w:rsidR="005363C7" w:rsidRPr="005363C7">
              <w:rPr>
                <w:rFonts w:cs="Arial"/>
                <w:i/>
                <w:iCs/>
                <w:sz w:val="20"/>
                <w:szCs w:val="20"/>
                <w:lang w:val="fr-FR"/>
              </w:rPr>
              <w:t xml:space="preserve">passé composé </w:t>
            </w:r>
          </w:p>
          <w:p w14:paraId="60393D07" w14:textId="46F2B4EA" w:rsidR="00F24195" w:rsidRDefault="005363C7" w:rsidP="005363C7">
            <w:pPr>
              <w:ind w:left="720"/>
              <w:rPr>
                <w:rFonts w:cs="Arial"/>
                <w:sz w:val="20"/>
                <w:szCs w:val="20"/>
                <w:lang w:val="fr-FR"/>
              </w:rPr>
            </w:pPr>
            <w:proofErr w:type="gramStart"/>
            <w:r w:rsidRPr="005363C7">
              <w:rPr>
                <w:rFonts w:cs="Arial"/>
                <w:sz w:val="20"/>
                <w:szCs w:val="20"/>
                <w:lang w:val="fr-FR"/>
              </w:rPr>
              <w:t>der</w:t>
            </w:r>
            <w:proofErr w:type="gramEnd"/>
            <w:r w:rsidRPr="005363C7">
              <w:rPr>
                <w:rFonts w:cs="Arial"/>
                <w:sz w:val="20"/>
                <w:szCs w:val="20"/>
                <w:lang w:val="fr-FR"/>
              </w:rPr>
              <w:t xml:space="preserve"> </w:t>
            </w:r>
            <w:proofErr w:type="spellStart"/>
            <w:r w:rsidRPr="005363C7">
              <w:rPr>
                <w:rFonts w:cs="Arial"/>
                <w:sz w:val="20"/>
                <w:szCs w:val="20"/>
                <w:lang w:val="fr-FR"/>
              </w:rPr>
              <w:t>r</w:t>
            </w:r>
            <w:r>
              <w:rPr>
                <w:rFonts w:cs="Arial"/>
                <w:sz w:val="20"/>
                <w:szCs w:val="20"/>
                <w:lang w:val="fr-FR"/>
              </w:rPr>
              <w:t>eflexiven</w:t>
            </w:r>
            <w:proofErr w:type="spellEnd"/>
            <w:r>
              <w:rPr>
                <w:rFonts w:cs="Arial"/>
                <w:sz w:val="20"/>
                <w:szCs w:val="20"/>
                <w:lang w:val="fr-FR"/>
              </w:rPr>
              <w:t xml:space="preserve"> </w:t>
            </w:r>
            <w:proofErr w:type="spellStart"/>
            <w:r>
              <w:rPr>
                <w:rFonts w:cs="Arial"/>
                <w:sz w:val="20"/>
                <w:szCs w:val="20"/>
                <w:lang w:val="fr-FR"/>
              </w:rPr>
              <w:t>Verben</w:t>
            </w:r>
            <w:proofErr w:type="spellEnd"/>
          </w:p>
          <w:p w14:paraId="68134242" w14:textId="5757D5E2" w:rsidR="005363C7" w:rsidRPr="005363C7" w:rsidRDefault="005363C7" w:rsidP="005363C7">
            <w:pPr>
              <w:pStyle w:val="Listenabsatz"/>
              <w:numPr>
                <w:ilvl w:val="0"/>
                <w:numId w:val="21"/>
              </w:numPr>
              <w:rPr>
                <w:rFonts w:cs="Arial"/>
                <w:sz w:val="20"/>
                <w:szCs w:val="20"/>
                <w:lang w:val="fr-FR"/>
              </w:rPr>
            </w:pPr>
            <w:proofErr w:type="gramStart"/>
            <w:r>
              <w:rPr>
                <w:rFonts w:cs="Arial"/>
                <w:sz w:val="20"/>
                <w:szCs w:val="20"/>
                <w:lang w:val="fr-FR"/>
              </w:rPr>
              <w:t>die</w:t>
            </w:r>
            <w:proofErr w:type="gramEnd"/>
            <w:r>
              <w:rPr>
                <w:rFonts w:cs="Arial"/>
                <w:sz w:val="20"/>
                <w:szCs w:val="20"/>
                <w:lang w:val="fr-FR"/>
              </w:rPr>
              <w:t xml:space="preserve"> </w:t>
            </w:r>
            <w:proofErr w:type="spellStart"/>
            <w:r>
              <w:rPr>
                <w:rFonts w:cs="Arial"/>
                <w:sz w:val="20"/>
                <w:szCs w:val="20"/>
                <w:lang w:val="fr-FR"/>
              </w:rPr>
              <w:t>reflexiven</w:t>
            </w:r>
            <w:proofErr w:type="spellEnd"/>
            <w:r>
              <w:rPr>
                <w:rFonts w:cs="Arial"/>
                <w:sz w:val="20"/>
                <w:szCs w:val="20"/>
                <w:lang w:val="fr-FR"/>
              </w:rPr>
              <w:t xml:space="preserve"> </w:t>
            </w:r>
            <w:proofErr w:type="spellStart"/>
            <w:r>
              <w:rPr>
                <w:rFonts w:cs="Arial"/>
                <w:sz w:val="20"/>
                <w:szCs w:val="20"/>
                <w:lang w:val="fr-FR"/>
              </w:rPr>
              <w:t>Verben</w:t>
            </w:r>
            <w:proofErr w:type="spellEnd"/>
          </w:p>
          <w:p w14:paraId="0EE71621" w14:textId="1F24E08F" w:rsidR="00F24195" w:rsidRPr="00AE56C8" w:rsidRDefault="005363C7" w:rsidP="00EE36F2">
            <w:pPr>
              <w:numPr>
                <w:ilvl w:val="0"/>
                <w:numId w:val="21"/>
              </w:numPr>
              <w:rPr>
                <w:rFonts w:cs="Arial"/>
                <w:sz w:val="20"/>
                <w:szCs w:val="20"/>
              </w:rPr>
            </w:pPr>
            <w:r>
              <w:rPr>
                <w:rFonts w:cs="Arial"/>
                <w:sz w:val="20"/>
                <w:szCs w:val="20"/>
              </w:rPr>
              <w:t xml:space="preserve">das Pronomen </w:t>
            </w:r>
            <w:r>
              <w:rPr>
                <w:rFonts w:cs="Arial"/>
                <w:i/>
                <w:iCs/>
                <w:sz w:val="20"/>
                <w:szCs w:val="20"/>
              </w:rPr>
              <w:t>y</w:t>
            </w:r>
          </w:p>
          <w:p w14:paraId="5248A8A2" w14:textId="62EDF6BF" w:rsidR="00F24195" w:rsidRPr="005363C7" w:rsidRDefault="005363C7" w:rsidP="00EE36F2">
            <w:pPr>
              <w:numPr>
                <w:ilvl w:val="0"/>
                <w:numId w:val="21"/>
              </w:numPr>
              <w:rPr>
                <w:rFonts w:cs="Arial"/>
                <w:i/>
                <w:iCs/>
                <w:sz w:val="20"/>
                <w:szCs w:val="20"/>
                <w:lang w:val="fr-FR"/>
              </w:rPr>
            </w:pPr>
            <w:proofErr w:type="gramStart"/>
            <w:r w:rsidRPr="005363C7">
              <w:rPr>
                <w:rFonts w:cs="Arial"/>
                <w:i/>
                <w:iCs/>
                <w:sz w:val="20"/>
                <w:szCs w:val="20"/>
                <w:lang w:val="fr-FR"/>
              </w:rPr>
              <w:t>être</w:t>
            </w:r>
            <w:proofErr w:type="gramEnd"/>
            <w:r w:rsidRPr="005363C7">
              <w:rPr>
                <w:rFonts w:cs="Arial"/>
                <w:i/>
                <w:iCs/>
                <w:sz w:val="20"/>
                <w:szCs w:val="20"/>
                <w:lang w:val="fr-FR"/>
              </w:rPr>
              <w:t xml:space="preserve">/ aller à/ en </w:t>
            </w:r>
            <w:r w:rsidRPr="005363C7">
              <w:rPr>
                <w:rFonts w:cs="Arial"/>
                <w:sz w:val="20"/>
                <w:szCs w:val="20"/>
                <w:lang w:val="fr-FR"/>
              </w:rPr>
              <w:t xml:space="preserve">+ </w:t>
            </w:r>
            <w:proofErr w:type="spellStart"/>
            <w:r w:rsidRPr="005363C7">
              <w:rPr>
                <w:rFonts w:cs="Arial"/>
                <w:sz w:val="20"/>
                <w:szCs w:val="20"/>
                <w:lang w:val="fr-FR"/>
              </w:rPr>
              <w:t>Lä</w:t>
            </w:r>
            <w:r>
              <w:rPr>
                <w:rFonts w:cs="Arial"/>
                <w:sz w:val="20"/>
                <w:szCs w:val="20"/>
                <w:lang w:val="fr-FR"/>
              </w:rPr>
              <w:t>ndernamen</w:t>
            </w:r>
            <w:proofErr w:type="spellEnd"/>
          </w:p>
          <w:p w14:paraId="487A34FB" w14:textId="7C0D7AC2" w:rsidR="00F24195" w:rsidRPr="00AE56C8" w:rsidRDefault="00F24195" w:rsidP="00EE36F2">
            <w:pPr>
              <w:numPr>
                <w:ilvl w:val="0"/>
                <w:numId w:val="21"/>
              </w:numPr>
              <w:rPr>
                <w:rFonts w:cs="Arial"/>
                <w:sz w:val="20"/>
                <w:szCs w:val="20"/>
              </w:rPr>
            </w:pPr>
            <w:r w:rsidRPr="00AE56C8">
              <w:rPr>
                <w:rFonts w:cs="Arial"/>
                <w:sz w:val="20"/>
                <w:szCs w:val="20"/>
              </w:rPr>
              <w:t>Verben auf -</w:t>
            </w:r>
            <w:proofErr w:type="spellStart"/>
            <w:r w:rsidRPr="00AE56C8">
              <w:rPr>
                <w:rFonts w:cs="Arial"/>
                <w:sz w:val="20"/>
                <w:szCs w:val="20"/>
              </w:rPr>
              <w:t>ir</w:t>
            </w:r>
            <w:proofErr w:type="spellEnd"/>
            <w:r w:rsidRPr="00AE56C8">
              <w:rPr>
                <w:rFonts w:cs="Arial"/>
                <w:sz w:val="20"/>
                <w:szCs w:val="20"/>
              </w:rPr>
              <w:t xml:space="preserve"> (Typ </w:t>
            </w:r>
            <w:proofErr w:type="spellStart"/>
            <w:r w:rsidR="005363C7">
              <w:rPr>
                <w:rFonts w:cs="Arial"/>
                <w:sz w:val="20"/>
                <w:szCs w:val="20"/>
              </w:rPr>
              <w:t>ourir</w:t>
            </w:r>
            <w:proofErr w:type="spellEnd"/>
            <w:r w:rsidRPr="00AE56C8">
              <w:rPr>
                <w:rFonts w:cs="Arial"/>
                <w:sz w:val="20"/>
                <w:szCs w:val="20"/>
              </w:rPr>
              <w:t>)</w:t>
            </w:r>
          </w:p>
          <w:p w14:paraId="134F4AC4" w14:textId="77777777" w:rsidR="00F24195" w:rsidRPr="00AE56C8" w:rsidRDefault="00F24195" w:rsidP="00EE36F2">
            <w:pPr>
              <w:rPr>
                <w:rFonts w:cs="Arial"/>
                <w:sz w:val="20"/>
                <w:szCs w:val="20"/>
              </w:rPr>
            </w:pPr>
          </w:p>
          <w:p w14:paraId="63F402EA" w14:textId="77777777" w:rsidR="00F24195" w:rsidRPr="00AE56C8" w:rsidRDefault="00F24195" w:rsidP="00EE36F2">
            <w:pPr>
              <w:rPr>
                <w:rFonts w:cs="Arial"/>
                <w:b/>
                <w:sz w:val="20"/>
                <w:szCs w:val="20"/>
              </w:rPr>
            </w:pPr>
            <w:r w:rsidRPr="00AE56C8">
              <w:rPr>
                <w:rFonts w:cs="Arial"/>
                <w:b/>
                <w:sz w:val="20"/>
                <w:szCs w:val="20"/>
              </w:rPr>
              <w:t>SLK</w:t>
            </w:r>
          </w:p>
          <w:p w14:paraId="2320B050" w14:textId="5E614DE3" w:rsidR="00F24195" w:rsidRPr="00AE56C8" w:rsidRDefault="00F24195" w:rsidP="00EE36F2">
            <w:pPr>
              <w:rPr>
                <w:rFonts w:cs="Arial"/>
                <w:sz w:val="20"/>
                <w:szCs w:val="20"/>
              </w:rPr>
            </w:pPr>
            <w:r w:rsidRPr="00AE56C8">
              <w:rPr>
                <w:rFonts w:cs="Arial"/>
                <w:sz w:val="20"/>
                <w:szCs w:val="20"/>
              </w:rPr>
              <w:t>Strategien zur Organisation von Schreibprozessen</w:t>
            </w:r>
            <w:r w:rsidR="00C46500">
              <w:rPr>
                <w:rFonts w:cs="Arial"/>
                <w:sz w:val="20"/>
                <w:szCs w:val="20"/>
              </w:rPr>
              <w:t xml:space="preserve"> und zur Unterstützung des monologischen und dialogisches Sprechens.</w:t>
            </w:r>
          </w:p>
          <w:p w14:paraId="3818B6B8" w14:textId="77777777" w:rsidR="00F24195" w:rsidRPr="00AE56C8" w:rsidRDefault="00F24195" w:rsidP="00EE36F2">
            <w:pPr>
              <w:rPr>
                <w:rFonts w:cs="Arial"/>
                <w:b/>
                <w:sz w:val="20"/>
                <w:szCs w:val="20"/>
              </w:rPr>
            </w:pPr>
          </w:p>
          <w:p w14:paraId="27267987" w14:textId="77777777" w:rsidR="00F24195" w:rsidRPr="00AE56C8" w:rsidRDefault="00F24195" w:rsidP="00EE36F2">
            <w:pPr>
              <w:rPr>
                <w:rFonts w:cs="Arial"/>
                <w:b/>
                <w:sz w:val="20"/>
                <w:szCs w:val="20"/>
              </w:rPr>
            </w:pPr>
          </w:p>
          <w:p w14:paraId="0A10EADE" w14:textId="77777777" w:rsidR="00F24195" w:rsidRPr="00AE56C8" w:rsidRDefault="00F24195" w:rsidP="00EE36F2">
            <w:pPr>
              <w:rPr>
                <w:rFonts w:cs="Arial"/>
                <w:b/>
                <w:sz w:val="20"/>
                <w:szCs w:val="20"/>
              </w:rPr>
            </w:pPr>
          </w:p>
          <w:p w14:paraId="460EEA50" w14:textId="77777777" w:rsidR="00F24195" w:rsidRPr="00B20052" w:rsidRDefault="00F24195" w:rsidP="00EE36F2">
            <w:pPr>
              <w:rPr>
                <w:rFonts w:cs="Arial"/>
                <w:sz w:val="20"/>
                <w:szCs w:val="20"/>
              </w:rPr>
            </w:pPr>
          </w:p>
        </w:tc>
        <w:tc>
          <w:tcPr>
            <w:tcW w:w="3151" w:type="dxa"/>
          </w:tcPr>
          <w:p w14:paraId="453FEA96" w14:textId="77777777" w:rsidR="00F24195" w:rsidRPr="00AE56C8" w:rsidRDefault="00F24195" w:rsidP="00EE36F2">
            <w:pPr>
              <w:rPr>
                <w:rFonts w:cs="Arial"/>
                <w:b/>
                <w:sz w:val="20"/>
                <w:szCs w:val="20"/>
              </w:rPr>
            </w:pPr>
            <w:r w:rsidRPr="00AE56C8">
              <w:rPr>
                <w:rFonts w:cs="Arial"/>
                <w:b/>
                <w:sz w:val="20"/>
                <w:szCs w:val="20"/>
              </w:rPr>
              <w:t>Unterrichtliche Umsetzung:</w:t>
            </w:r>
          </w:p>
          <w:p w14:paraId="40174912" w14:textId="5E2F3149" w:rsidR="00F24195" w:rsidRPr="00AE56C8" w:rsidRDefault="00CF202D" w:rsidP="00EE36F2">
            <w:pPr>
              <w:numPr>
                <w:ilvl w:val="0"/>
                <w:numId w:val="6"/>
              </w:numPr>
              <w:rPr>
                <w:rFonts w:cs="Arial"/>
                <w:sz w:val="20"/>
                <w:szCs w:val="20"/>
              </w:rPr>
            </w:pPr>
            <w:r>
              <w:rPr>
                <w:rFonts w:cs="Arial"/>
                <w:sz w:val="20"/>
                <w:szCs w:val="20"/>
              </w:rPr>
              <w:t>Basisinformationen zu einem Land geben</w:t>
            </w:r>
          </w:p>
          <w:p w14:paraId="585B0371" w14:textId="1FAC7EB8" w:rsidR="00F24195" w:rsidRPr="00AE56C8" w:rsidRDefault="00CF202D" w:rsidP="00EE36F2">
            <w:pPr>
              <w:numPr>
                <w:ilvl w:val="0"/>
                <w:numId w:val="6"/>
              </w:numPr>
              <w:rPr>
                <w:rFonts w:cs="Arial"/>
                <w:sz w:val="20"/>
                <w:szCs w:val="20"/>
              </w:rPr>
            </w:pPr>
            <w:r>
              <w:rPr>
                <w:rFonts w:cs="Arial"/>
                <w:sz w:val="20"/>
                <w:szCs w:val="20"/>
              </w:rPr>
              <w:t>sagen, in welchem Land man sich befindet und wohin man fährt</w:t>
            </w:r>
          </w:p>
          <w:p w14:paraId="369FDFF7" w14:textId="37BCF851" w:rsidR="00F24195" w:rsidRPr="00AE56C8" w:rsidRDefault="00F24195" w:rsidP="00EE36F2">
            <w:pPr>
              <w:numPr>
                <w:ilvl w:val="0"/>
                <w:numId w:val="6"/>
              </w:numPr>
              <w:rPr>
                <w:rFonts w:cs="Arial"/>
                <w:sz w:val="20"/>
                <w:szCs w:val="20"/>
              </w:rPr>
            </w:pPr>
            <w:r w:rsidRPr="00AE56C8">
              <w:rPr>
                <w:rFonts w:cs="Arial"/>
                <w:sz w:val="20"/>
                <w:szCs w:val="20"/>
              </w:rPr>
              <w:t xml:space="preserve">seinen </w:t>
            </w:r>
            <w:r w:rsidR="00CF202D">
              <w:rPr>
                <w:rFonts w:cs="Arial"/>
                <w:sz w:val="20"/>
                <w:szCs w:val="20"/>
              </w:rPr>
              <w:t>Tagesablauf beschreiben</w:t>
            </w:r>
          </w:p>
          <w:p w14:paraId="2E5FDF5F" w14:textId="060B5AC6" w:rsidR="00F24195" w:rsidRPr="00AE56C8" w:rsidRDefault="00CF202D" w:rsidP="00EE36F2">
            <w:pPr>
              <w:numPr>
                <w:ilvl w:val="0"/>
                <w:numId w:val="6"/>
              </w:numPr>
              <w:rPr>
                <w:rFonts w:cs="Arial"/>
                <w:sz w:val="20"/>
                <w:szCs w:val="20"/>
              </w:rPr>
            </w:pPr>
            <w:r>
              <w:rPr>
                <w:rFonts w:cs="Arial"/>
                <w:sz w:val="20"/>
                <w:szCs w:val="20"/>
              </w:rPr>
              <w:t>seine alltäglichen Wege beschreiben</w:t>
            </w:r>
          </w:p>
          <w:p w14:paraId="2F0914C8" w14:textId="686B7E9D" w:rsidR="00F24195" w:rsidRPr="00AE56C8" w:rsidRDefault="00CF202D" w:rsidP="00EE36F2">
            <w:pPr>
              <w:numPr>
                <w:ilvl w:val="0"/>
                <w:numId w:val="6"/>
              </w:numPr>
              <w:rPr>
                <w:rFonts w:cs="Arial"/>
                <w:sz w:val="20"/>
                <w:szCs w:val="20"/>
              </w:rPr>
            </w:pPr>
            <w:r>
              <w:rPr>
                <w:rFonts w:cs="Arial"/>
                <w:sz w:val="20"/>
                <w:szCs w:val="20"/>
              </w:rPr>
              <w:t>seinen Wohnort vorstellen</w:t>
            </w:r>
          </w:p>
          <w:p w14:paraId="610FAB35" w14:textId="1D49D55F" w:rsidR="00F24195" w:rsidRPr="00601B48" w:rsidRDefault="00CF202D" w:rsidP="00EE36F2">
            <w:pPr>
              <w:numPr>
                <w:ilvl w:val="0"/>
                <w:numId w:val="6"/>
              </w:numPr>
              <w:rPr>
                <w:rFonts w:cs="Arial"/>
                <w:sz w:val="20"/>
                <w:szCs w:val="20"/>
              </w:rPr>
            </w:pPr>
            <w:r>
              <w:rPr>
                <w:rFonts w:cs="Arial"/>
                <w:sz w:val="20"/>
                <w:szCs w:val="20"/>
              </w:rPr>
              <w:t>ein Fest vorstellen</w:t>
            </w:r>
          </w:p>
          <w:p w14:paraId="3127EDFE" w14:textId="45AE7A4A" w:rsidR="00F24195" w:rsidRPr="00AE56C8" w:rsidRDefault="00601B48" w:rsidP="00EE36F2">
            <w:pPr>
              <w:rPr>
                <w:rFonts w:cs="Arial"/>
                <w:sz w:val="20"/>
                <w:szCs w:val="20"/>
              </w:rPr>
            </w:pPr>
            <w:r w:rsidRPr="000E4952">
              <w:rPr>
                <w:sz w:val="20"/>
                <w:szCs w:val="20"/>
                <w:highlight w:val="cyan"/>
              </w:rPr>
              <w:t>(Themenschwerpunkt Europaschule)</w:t>
            </w:r>
          </w:p>
          <w:p w14:paraId="63E1E5AA" w14:textId="77777777" w:rsidR="00F24195" w:rsidRPr="00AE56C8" w:rsidRDefault="00F24195" w:rsidP="00EE36F2">
            <w:pPr>
              <w:rPr>
                <w:rFonts w:cs="Arial"/>
                <w:sz w:val="20"/>
                <w:szCs w:val="20"/>
              </w:rPr>
            </w:pPr>
          </w:p>
          <w:p w14:paraId="6C349408" w14:textId="77777777" w:rsidR="00F24195" w:rsidRPr="00AE56C8" w:rsidRDefault="00F24195" w:rsidP="00EE36F2">
            <w:pPr>
              <w:rPr>
                <w:rFonts w:cs="Arial"/>
                <w:i/>
                <w:iCs/>
                <w:sz w:val="20"/>
                <w:szCs w:val="20"/>
              </w:rPr>
            </w:pPr>
            <w:r w:rsidRPr="00AE56C8">
              <w:rPr>
                <w:rFonts w:cs="Arial"/>
                <w:sz w:val="20"/>
                <w:szCs w:val="20"/>
              </w:rPr>
              <w:t xml:space="preserve">Fragebegleiter </w:t>
            </w:r>
            <w:proofErr w:type="spellStart"/>
            <w:r w:rsidRPr="00AE56C8">
              <w:rPr>
                <w:rFonts w:cs="Arial"/>
                <w:i/>
                <w:iCs/>
                <w:sz w:val="20"/>
                <w:szCs w:val="20"/>
              </w:rPr>
              <w:t>quel</w:t>
            </w:r>
            <w:proofErr w:type="spellEnd"/>
          </w:p>
          <w:p w14:paraId="381FD89D" w14:textId="77777777" w:rsidR="00F24195" w:rsidRPr="00AE56C8" w:rsidRDefault="00F24195" w:rsidP="00EE36F2">
            <w:pPr>
              <w:rPr>
                <w:rFonts w:cs="Arial"/>
                <w:sz w:val="20"/>
                <w:szCs w:val="20"/>
              </w:rPr>
            </w:pPr>
            <w:r w:rsidRPr="00AE56C8">
              <w:rPr>
                <w:rFonts w:cs="Arial"/>
                <w:sz w:val="20"/>
                <w:szCs w:val="20"/>
              </w:rPr>
              <w:t>Ordinalzahlen</w:t>
            </w:r>
          </w:p>
          <w:p w14:paraId="38C5D37B" w14:textId="77777777" w:rsidR="00F24195" w:rsidRPr="00AE56C8" w:rsidRDefault="00F24195" w:rsidP="00EE36F2">
            <w:pPr>
              <w:rPr>
                <w:rFonts w:cs="Arial"/>
                <w:sz w:val="20"/>
                <w:szCs w:val="20"/>
              </w:rPr>
            </w:pPr>
            <w:r w:rsidRPr="00AE56C8">
              <w:rPr>
                <w:rFonts w:cs="Arial"/>
                <w:sz w:val="20"/>
                <w:szCs w:val="20"/>
              </w:rPr>
              <w:t>Verben auf -</w:t>
            </w:r>
            <w:proofErr w:type="spellStart"/>
            <w:r w:rsidRPr="00AE56C8">
              <w:rPr>
                <w:rFonts w:cs="Arial"/>
                <w:sz w:val="20"/>
                <w:szCs w:val="20"/>
              </w:rPr>
              <w:t>re</w:t>
            </w:r>
            <w:proofErr w:type="spellEnd"/>
          </w:p>
          <w:p w14:paraId="184EE45C" w14:textId="77777777" w:rsidR="00F24195" w:rsidRPr="00AE56C8" w:rsidRDefault="00F24195" w:rsidP="00EE36F2">
            <w:pPr>
              <w:rPr>
                <w:rFonts w:cs="Arial"/>
                <w:sz w:val="20"/>
                <w:szCs w:val="20"/>
              </w:rPr>
            </w:pPr>
          </w:p>
          <w:p w14:paraId="259B6C9F" w14:textId="77777777" w:rsidR="00F24195" w:rsidRPr="00AE56C8" w:rsidRDefault="00F24195" w:rsidP="00EE36F2">
            <w:pPr>
              <w:rPr>
                <w:rFonts w:cs="Arial"/>
                <w:sz w:val="20"/>
                <w:szCs w:val="20"/>
              </w:rPr>
            </w:pPr>
          </w:p>
          <w:p w14:paraId="56A2E960" w14:textId="77777777" w:rsidR="00F24195" w:rsidRPr="00AE56C8" w:rsidRDefault="00F24195" w:rsidP="00EE36F2">
            <w:pPr>
              <w:rPr>
                <w:rFonts w:cs="Arial"/>
                <w:sz w:val="20"/>
                <w:szCs w:val="20"/>
              </w:rPr>
            </w:pPr>
          </w:p>
          <w:p w14:paraId="42DFEB01" w14:textId="77777777" w:rsidR="00F24195" w:rsidRPr="00AE56C8" w:rsidRDefault="00F24195" w:rsidP="00EE36F2">
            <w:pPr>
              <w:rPr>
                <w:rFonts w:cs="Arial"/>
                <w:sz w:val="20"/>
                <w:szCs w:val="20"/>
              </w:rPr>
            </w:pPr>
          </w:p>
          <w:p w14:paraId="23476B1E" w14:textId="2F8EC6C4" w:rsidR="00F24195" w:rsidRPr="00AE56C8" w:rsidRDefault="00F24195" w:rsidP="00EE36F2">
            <w:pPr>
              <w:rPr>
                <w:rFonts w:cs="Arial"/>
                <w:sz w:val="20"/>
                <w:szCs w:val="20"/>
              </w:rPr>
            </w:pPr>
            <w:proofErr w:type="spellStart"/>
            <w:r w:rsidRPr="00AE56C8">
              <w:rPr>
                <w:rFonts w:cs="Arial"/>
                <w:b/>
                <w:sz w:val="20"/>
                <w:szCs w:val="20"/>
              </w:rPr>
              <w:t>Tâche</w:t>
            </w:r>
            <w:proofErr w:type="spellEnd"/>
            <w:r w:rsidRPr="00AE56C8">
              <w:rPr>
                <w:rFonts w:cs="Arial"/>
                <w:b/>
                <w:sz w:val="20"/>
                <w:szCs w:val="20"/>
              </w:rPr>
              <w:t>:</w:t>
            </w:r>
            <w:r w:rsidRPr="00AE56C8">
              <w:rPr>
                <w:rFonts w:cs="Arial"/>
                <w:sz w:val="20"/>
                <w:szCs w:val="20"/>
              </w:rPr>
              <w:t xml:space="preserve"> </w:t>
            </w:r>
            <w:r w:rsidRPr="00AE56C8">
              <w:rPr>
                <w:rFonts w:cs="Arial"/>
                <w:sz w:val="20"/>
                <w:szCs w:val="20"/>
              </w:rPr>
              <w:br/>
            </w:r>
            <w:r w:rsidR="00CF202D">
              <w:rPr>
                <w:rFonts w:cs="Arial"/>
                <w:sz w:val="20"/>
                <w:szCs w:val="20"/>
              </w:rPr>
              <w:t>In einem Vortrag ein frankofones Land Europas vorstellen</w:t>
            </w:r>
          </w:p>
          <w:p w14:paraId="05E52B01" w14:textId="77777777" w:rsidR="00F24195" w:rsidRPr="00AE56C8" w:rsidRDefault="00F24195" w:rsidP="00EE36F2">
            <w:pPr>
              <w:rPr>
                <w:rFonts w:cs="Arial"/>
                <w:sz w:val="20"/>
                <w:szCs w:val="20"/>
              </w:rPr>
            </w:pPr>
          </w:p>
          <w:p w14:paraId="43AF7551" w14:textId="77777777" w:rsidR="00F24195" w:rsidRPr="00AE56C8" w:rsidRDefault="00F24195" w:rsidP="00EE36F2">
            <w:pPr>
              <w:rPr>
                <w:rFonts w:cs="Arial"/>
                <w:sz w:val="20"/>
                <w:szCs w:val="20"/>
              </w:rPr>
            </w:pPr>
          </w:p>
          <w:p w14:paraId="3D3487DB" w14:textId="77777777" w:rsidR="00F24195" w:rsidRPr="00AE56C8" w:rsidRDefault="00F24195" w:rsidP="00EE36F2">
            <w:pPr>
              <w:rPr>
                <w:rFonts w:cs="Arial"/>
                <w:sz w:val="20"/>
                <w:szCs w:val="20"/>
              </w:rPr>
            </w:pPr>
          </w:p>
          <w:p w14:paraId="234CB7D3" w14:textId="77777777" w:rsidR="00F24195" w:rsidRPr="00AE56C8" w:rsidRDefault="00F24195" w:rsidP="00EE36F2">
            <w:pPr>
              <w:rPr>
                <w:rFonts w:cs="Arial"/>
                <w:sz w:val="20"/>
                <w:szCs w:val="20"/>
              </w:rPr>
            </w:pPr>
          </w:p>
          <w:p w14:paraId="5134D645" w14:textId="77777777" w:rsidR="00F24195" w:rsidRPr="00AE56C8" w:rsidRDefault="00F24195" w:rsidP="00EE36F2">
            <w:pPr>
              <w:rPr>
                <w:rFonts w:cs="Arial"/>
                <w:b/>
                <w:sz w:val="20"/>
                <w:szCs w:val="20"/>
              </w:rPr>
            </w:pPr>
            <w:r w:rsidRPr="00AE56C8">
              <w:rPr>
                <w:rFonts w:cs="Arial"/>
                <w:b/>
                <w:sz w:val="20"/>
                <w:szCs w:val="20"/>
              </w:rPr>
              <w:t>Leistungsüberprüfung:</w:t>
            </w:r>
          </w:p>
          <w:p w14:paraId="730CECE1" w14:textId="0D9D8A4F" w:rsidR="00F24195" w:rsidRPr="00AE56C8" w:rsidRDefault="008F49A3" w:rsidP="00EE36F2">
            <w:pPr>
              <w:rPr>
                <w:rFonts w:cs="Arial"/>
                <w:sz w:val="20"/>
                <w:szCs w:val="20"/>
              </w:rPr>
            </w:pPr>
            <w:r>
              <w:rPr>
                <w:rFonts w:cs="Arial"/>
                <w:sz w:val="20"/>
                <w:szCs w:val="20"/>
              </w:rPr>
              <w:t>Hör-/Hörsehverstehen</w:t>
            </w:r>
            <w:r w:rsidR="00F24195" w:rsidRPr="00AE56C8">
              <w:rPr>
                <w:rFonts w:cs="Arial"/>
                <w:sz w:val="20"/>
                <w:szCs w:val="20"/>
              </w:rPr>
              <w:t xml:space="preserve">, </w:t>
            </w:r>
            <w:proofErr w:type="spellStart"/>
            <w:r w:rsidR="00F24195" w:rsidRPr="00AE56C8">
              <w:rPr>
                <w:rFonts w:cs="Arial"/>
                <w:sz w:val="20"/>
                <w:szCs w:val="20"/>
              </w:rPr>
              <w:t>Verfügen</w:t>
            </w:r>
            <w:proofErr w:type="spellEnd"/>
            <w:r w:rsidR="00F24195" w:rsidRPr="00AE56C8">
              <w:rPr>
                <w:rFonts w:cs="Arial"/>
                <w:sz w:val="20"/>
                <w:szCs w:val="20"/>
              </w:rPr>
              <w:t xml:space="preserve"> über sprachliche Mittel (Wortschatz und Grammatik), Textproduktion</w:t>
            </w:r>
            <w:r w:rsidR="00CF202D">
              <w:rPr>
                <w:rFonts w:cs="Arial"/>
                <w:sz w:val="20"/>
                <w:szCs w:val="20"/>
              </w:rPr>
              <w:t xml:space="preserve"> oder produktiv-gestaltende Aufgabe: In einem Vortrag ein frankofones Land Europas vorstellen.</w:t>
            </w:r>
          </w:p>
          <w:p w14:paraId="51E86F72" w14:textId="77777777" w:rsidR="00F24195" w:rsidRPr="00AE56C8" w:rsidRDefault="00F24195" w:rsidP="00EE36F2">
            <w:pPr>
              <w:rPr>
                <w:rFonts w:cs="Arial"/>
                <w:sz w:val="20"/>
                <w:szCs w:val="20"/>
              </w:rPr>
            </w:pPr>
          </w:p>
          <w:p w14:paraId="5D083E0E" w14:textId="77777777" w:rsidR="00F24195" w:rsidRPr="00AE56C8" w:rsidRDefault="00F24195" w:rsidP="00EE36F2">
            <w:pPr>
              <w:rPr>
                <w:rFonts w:cs="Arial"/>
                <w:sz w:val="20"/>
                <w:szCs w:val="20"/>
              </w:rPr>
            </w:pPr>
          </w:p>
          <w:p w14:paraId="20419088" w14:textId="77777777" w:rsidR="00F24195" w:rsidRPr="00AE56C8" w:rsidRDefault="00F24195" w:rsidP="00EE36F2">
            <w:pPr>
              <w:rPr>
                <w:rFonts w:cs="Arial"/>
                <w:b/>
                <w:sz w:val="20"/>
                <w:szCs w:val="20"/>
              </w:rPr>
            </w:pPr>
          </w:p>
        </w:tc>
      </w:tr>
    </w:tbl>
    <w:p w14:paraId="2981771B" w14:textId="40CF9BF2" w:rsidR="00F24195" w:rsidRDefault="00F24195" w:rsidP="00A91E2A">
      <w:pPr>
        <w:rPr>
          <w:b/>
          <w:bCs/>
        </w:rPr>
      </w:pPr>
    </w:p>
    <w:p w14:paraId="45BC60A9" w14:textId="607A64B8" w:rsidR="00CF202D" w:rsidRDefault="00CF202D" w:rsidP="00A91E2A">
      <w:pPr>
        <w:rPr>
          <w:b/>
          <w:bCs/>
        </w:rPr>
      </w:pPr>
    </w:p>
    <w:tbl>
      <w:tblPr>
        <w:tblStyle w:val="Tabellenraster"/>
        <w:tblW w:w="0" w:type="auto"/>
        <w:tblCellMar>
          <w:left w:w="68" w:type="dxa"/>
          <w:right w:w="68" w:type="dxa"/>
        </w:tblCellMar>
        <w:tblLook w:val="04A0" w:firstRow="1" w:lastRow="0" w:firstColumn="1" w:lastColumn="0" w:noHBand="0" w:noVBand="1"/>
      </w:tblPr>
      <w:tblGrid>
        <w:gridCol w:w="3140"/>
        <w:gridCol w:w="3258"/>
        <w:gridCol w:w="3089"/>
      </w:tblGrid>
      <w:tr w:rsidR="008661BA" w:rsidRPr="00CF202D" w14:paraId="3775E354" w14:textId="77777777" w:rsidTr="006F4C7E">
        <w:tc>
          <w:tcPr>
            <w:tcW w:w="4759" w:type="dxa"/>
            <w:tcBorders>
              <w:right w:val="nil"/>
            </w:tcBorders>
            <w:shd w:val="clear" w:color="auto" w:fill="D99594" w:themeFill="accent2" w:themeFillTint="99"/>
          </w:tcPr>
          <w:p w14:paraId="328E16F1" w14:textId="48E202C1" w:rsidR="00CF202D" w:rsidRPr="00564E8A" w:rsidRDefault="00CF202D" w:rsidP="00EE36F2">
            <w:pPr>
              <w:pageBreakBefore/>
              <w:rPr>
                <w:rFonts w:cs="Arial"/>
                <w:b/>
                <w:lang w:val="fr-FR"/>
              </w:rPr>
            </w:pPr>
            <w:r w:rsidRPr="00564E8A">
              <w:rPr>
                <w:rFonts w:cs="Arial"/>
                <w:b/>
                <w:lang w:val="fr-FR"/>
              </w:rPr>
              <w:lastRenderedPageBreak/>
              <w:t xml:space="preserve">UV </w:t>
            </w:r>
            <w:r>
              <w:rPr>
                <w:rFonts w:cs="Arial"/>
                <w:b/>
                <w:lang w:val="fr-FR"/>
              </w:rPr>
              <w:t>9</w:t>
            </w:r>
            <w:r w:rsidRPr="00564E8A">
              <w:rPr>
                <w:rFonts w:cs="Arial"/>
                <w:b/>
                <w:lang w:val="fr-FR"/>
              </w:rPr>
              <w:t>.</w:t>
            </w:r>
            <w:r>
              <w:rPr>
                <w:rFonts w:cs="Arial"/>
                <w:b/>
                <w:lang w:val="fr-FR"/>
              </w:rPr>
              <w:t>2</w:t>
            </w:r>
            <w:r w:rsidRPr="00564E8A">
              <w:rPr>
                <w:rFonts w:cs="Arial"/>
                <w:b/>
                <w:lang w:val="fr-FR"/>
              </w:rPr>
              <w:t xml:space="preserve"> </w:t>
            </w:r>
            <w:r w:rsidRPr="00564E8A">
              <w:rPr>
                <w:rFonts w:cs="Arial"/>
                <w:b/>
                <w:u w:val="single"/>
                <w:lang w:val="fr-FR"/>
              </w:rPr>
              <w:t>U2</w:t>
            </w:r>
            <w:r w:rsidRPr="00564E8A">
              <w:rPr>
                <w:rFonts w:cs="Arial"/>
                <w:b/>
                <w:lang w:val="fr-FR"/>
              </w:rPr>
              <w:t xml:space="preserve"> : </w:t>
            </w:r>
            <w:r>
              <w:rPr>
                <w:rFonts w:cs="Arial"/>
                <w:b/>
                <w:lang w:val="fr-FR"/>
              </w:rPr>
              <w:t>PACA : une région, plusieurs visages</w:t>
            </w:r>
          </w:p>
          <w:p w14:paraId="1012FA1D" w14:textId="77777777" w:rsidR="00CF202D" w:rsidRPr="00564E8A" w:rsidRDefault="00CF202D" w:rsidP="00EE36F2">
            <w:pPr>
              <w:pageBreakBefore/>
              <w:rPr>
                <w:rFonts w:cs="Arial"/>
                <w:lang w:val="fr-FR"/>
              </w:rPr>
            </w:pPr>
            <w:r w:rsidRPr="00564E8A">
              <w:rPr>
                <w:rFonts w:cs="Arial"/>
                <w:lang w:val="fr-FR"/>
              </w:rPr>
              <w:t>(</w:t>
            </w:r>
            <w:proofErr w:type="gramStart"/>
            <w:r w:rsidRPr="00564E8A">
              <w:rPr>
                <w:rFonts w:cs="Arial"/>
                <w:lang w:val="fr-FR"/>
              </w:rPr>
              <w:t>ca</w:t>
            </w:r>
            <w:proofErr w:type="gramEnd"/>
            <w:r w:rsidRPr="00564E8A">
              <w:rPr>
                <w:rFonts w:cs="Arial"/>
                <w:lang w:val="fr-FR"/>
              </w:rPr>
              <w:t xml:space="preserve">. 20 </w:t>
            </w:r>
            <w:proofErr w:type="spellStart"/>
            <w:r w:rsidRPr="00564E8A">
              <w:rPr>
                <w:rFonts w:cs="Arial"/>
                <w:lang w:val="fr-FR"/>
              </w:rPr>
              <w:t>Ustd</w:t>
            </w:r>
            <w:proofErr w:type="spellEnd"/>
            <w:r w:rsidRPr="00564E8A">
              <w:rPr>
                <w:rFonts w:cs="Arial"/>
                <w:lang w:val="fr-FR"/>
              </w:rPr>
              <w:t>)</w:t>
            </w:r>
          </w:p>
        </w:tc>
        <w:tc>
          <w:tcPr>
            <w:tcW w:w="4759" w:type="dxa"/>
            <w:tcBorders>
              <w:left w:val="nil"/>
              <w:right w:val="nil"/>
            </w:tcBorders>
            <w:shd w:val="clear" w:color="auto" w:fill="D99594" w:themeFill="accent2" w:themeFillTint="99"/>
          </w:tcPr>
          <w:p w14:paraId="4311E6DA" w14:textId="77777777" w:rsidR="00CF202D" w:rsidRPr="00564E8A" w:rsidRDefault="00CF202D" w:rsidP="00EE36F2">
            <w:pPr>
              <w:rPr>
                <w:rFonts w:cs="Arial"/>
                <w:b/>
                <w:lang w:val="fr-FR"/>
              </w:rPr>
            </w:pPr>
          </w:p>
        </w:tc>
        <w:tc>
          <w:tcPr>
            <w:tcW w:w="4759" w:type="dxa"/>
            <w:tcBorders>
              <w:left w:val="nil"/>
            </w:tcBorders>
            <w:shd w:val="clear" w:color="auto" w:fill="D99594" w:themeFill="accent2" w:themeFillTint="99"/>
          </w:tcPr>
          <w:p w14:paraId="20D21B81" w14:textId="77777777" w:rsidR="00CF202D" w:rsidRPr="00C46855" w:rsidRDefault="00CF202D" w:rsidP="00EE36F2">
            <w:pPr>
              <w:rPr>
                <w:rFonts w:ascii="Calibri" w:hAnsi="Calibri" w:cs="Arial"/>
                <w:b/>
                <w:sz w:val="21"/>
                <w:szCs w:val="21"/>
                <w:lang w:val="fr-FR"/>
              </w:rPr>
            </w:pPr>
          </w:p>
        </w:tc>
      </w:tr>
      <w:tr w:rsidR="008661BA" w:rsidRPr="00165599" w14:paraId="3413B8C4" w14:textId="77777777" w:rsidTr="006F4C7E">
        <w:tc>
          <w:tcPr>
            <w:tcW w:w="4759" w:type="dxa"/>
            <w:shd w:val="clear" w:color="auto" w:fill="F2DBDB" w:themeFill="accent2" w:themeFillTint="33"/>
          </w:tcPr>
          <w:p w14:paraId="409EE196" w14:textId="77777777" w:rsidR="00CF202D" w:rsidRPr="00AE56C8" w:rsidRDefault="00CF202D" w:rsidP="00EE36F2">
            <w:pPr>
              <w:rPr>
                <w:rFonts w:ascii="Calibri" w:hAnsi="Calibri" w:cs="Arial"/>
                <w:b/>
              </w:rPr>
            </w:pPr>
            <w:r w:rsidRPr="00AE56C8">
              <w:rPr>
                <w:rFonts w:ascii="Calibri" w:hAnsi="Calibri" w:cs="Arial"/>
                <w:b/>
              </w:rPr>
              <w:t>Kompetenzerwartungen im Schwerpunkt</w:t>
            </w:r>
          </w:p>
        </w:tc>
        <w:tc>
          <w:tcPr>
            <w:tcW w:w="4759" w:type="dxa"/>
            <w:shd w:val="clear" w:color="auto" w:fill="F2DBDB" w:themeFill="accent2" w:themeFillTint="33"/>
          </w:tcPr>
          <w:p w14:paraId="2A4109B1" w14:textId="77777777" w:rsidR="00CF202D" w:rsidRPr="00AE56C8" w:rsidRDefault="00CF202D" w:rsidP="00EE36F2">
            <w:pPr>
              <w:rPr>
                <w:rFonts w:ascii="Calibri" w:hAnsi="Calibri" w:cs="Arial"/>
                <w:b/>
              </w:rPr>
            </w:pPr>
            <w:r w:rsidRPr="00AE56C8">
              <w:rPr>
                <w:rFonts w:ascii="Calibri" w:hAnsi="Calibri" w:cs="Arial"/>
                <w:b/>
              </w:rPr>
              <w:t>Auswahl fachlicher Konkretisierungen</w:t>
            </w:r>
          </w:p>
        </w:tc>
        <w:tc>
          <w:tcPr>
            <w:tcW w:w="4759" w:type="dxa"/>
            <w:shd w:val="clear" w:color="auto" w:fill="F2DBDB" w:themeFill="accent2" w:themeFillTint="33"/>
          </w:tcPr>
          <w:p w14:paraId="1C1D88BF" w14:textId="77777777" w:rsidR="00CF202D" w:rsidRPr="00AE56C8" w:rsidRDefault="00CF202D" w:rsidP="00EE36F2">
            <w:pPr>
              <w:rPr>
                <w:rFonts w:ascii="Calibri" w:hAnsi="Calibri" w:cs="Arial"/>
                <w:b/>
              </w:rPr>
            </w:pPr>
            <w:r w:rsidRPr="00AE56C8">
              <w:rPr>
                <w:rFonts w:ascii="Calibri" w:hAnsi="Calibri" w:cs="Arial"/>
                <w:b/>
              </w:rPr>
              <w:t>Hinweise, Vereinbarungen und Absprachen</w:t>
            </w:r>
          </w:p>
        </w:tc>
      </w:tr>
      <w:tr w:rsidR="008661BA" w:rsidRPr="00165599" w14:paraId="64CD495D" w14:textId="77777777" w:rsidTr="00EE36F2">
        <w:tc>
          <w:tcPr>
            <w:tcW w:w="4759" w:type="dxa"/>
          </w:tcPr>
          <w:p w14:paraId="73A40593" w14:textId="77777777" w:rsidR="00CF202D" w:rsidRPr="00564E8A" w:rsidRDefault="00CF202D" w:rsidP="00EE36F2">
            <w:pPr>
              <w:rPr>
                <w:rFonts w:cs="Arial"/>
                <w:b/>
                <w:sz w:val="20"/>
                <w:szCs w:val="20"/>
              </w:rPr>
            </w:pPr>
            <w:r w:rsidRPr="00564E8A">
              <w:rPr>
                <w:rFonts w:cs="Arial"/>
                <w:b/>
                <w:sz w:val="20"/>
                <w:szCs w:val="20"/>
              </w:rPr>
              <w:t>IKK</w:t>
            </w:r>
          </w:p>
          <w:p w14:paraId="7676D874" w14:textId="3853A07F" w:rsidR="00CF202D" w:rsidRPr="00564E8A" w:rsidRDefault="008F49A3" w:rsidP="00EE36F2">
            <w:pPr>
              <w:rPr>
                <w:rFonts w:cs="Arial"/>
                <w:sz w:val="20"/>
                <w:szCs w:val="20"/>
                <w:u w:val="single"/>
              </w:rPr>
            </w:pPr>
            <w:r w:rsidRPr="00564E8A">
              <w:rPr>
                <w:rFonts w:cs="Arial"/>
                <w:sz w:val="20"/>
                <w:szCs w:val="20"/>
                <w:u w:val="single"/>
              </w:rPr>
              <w:t>I</w:t>
            </w:r>
            <w:r w:rsidR="00CF202D" w:rsidRPr="00564E8A">
              <w:rPr>
                <w:rFonts w:cs="Arial"/>
                <w:sz w:val="20"/>
                <w:szCs w:val="20"/>
                <w:u w:val="single"/>
              </w:rPr>
              <w:t>nterkulturelle</w:t>
            </w:r>
            <w:r>
              <w:rPr>
                <w:rFonts w:cs="Arial"/>
                <w:sz w:val="20"/>
                <w:szCs w:val="20"/>
                <w:u w:val="single"/>
              </w:rPr>
              <w:t xml:space="preserve"> Einstellung</w:t>
            </w:r>
            <w:r w:rsidR="00CF202D" w:rsidRPr="00564E8A">
              <w:rPr>
                <w:rFonts w:cs="Arial"/>
                <w:sz w:val="20"/>
                <w:szCs w:val="20"/>
                <w:u w:val="single"/>
              </w:rPr>
              <w:t xml:space="preserve"> un</w:t>
            </w:r>
            <w:r>
              <w:rPr>
                <w:rFonts w:cs="Arial"/>
                <w:sz w:val="20"/>
                <w:szCs w:val="20"/>
                <w:u w:val="single"/>
              </w:rPr>
              <w:t>d Bewusstheit</w:t>
            </w:r>
          </w:p>
          <w:p w14:paraId="485AC450" w14:textId="79E5B2A0" w:rsidR="00CF202D" w:rsidRPr="008F49A3" w:rsidRDefault="008F49A3" w:rsidP="003F21E7">
            <w:pPr>
              <w:numPr>
                <w:ilvl w:val="0"/>
                <w:numId w:val="7"/>
              </w:numPr>
              <w:rPr>
                <w:rFonts w:cs="Arial"/>
                <w:sz w:val="20"/>
                <w:szCs w:val="20"/>
              </w:rPr>
            </w:pPr>
            <w:r>
              <w:rPr>
                <w:sz w:val="20"/>
                <w:szCs w:val="20"/>
              </w:rPr>
              <w:t>P</w:t>
            </w:r>
            <w:r w:rsidRPr="008F49A3">
              <w:rPr>
                <w:sz w:val="20"/>
                <w:szCs w:val="20"/>
              </w:rPr>
              <w:t>hänomene kultureller Vielfalt benennen und neuen Erfahrungen mit anderen Kulturen grundsätzlich offen begegnen</w:t>
            </w:r>
          </w:p>
          <w:p w14:paraId="5D2A19BC" w14:textId="77777777" w:rsidR="00CF202D" w:rsidRPr="00564E8A" w:rsidRDefault="00CF202D" w:rsidP="00EE36F2">
            <w:pPr>
              <w:rPr>
                <w:rFonts w:cs="Arial"/>
                <w:sz w:val="20"/>
                <w:szCs w:val="20"/>
              </w:rPr>
            </w:pPr>
          </w:p>
          <w:p w14:paraId="332A37FC" w14:textId="77777777" w:rsidR="00CF202D" w:rsidRPr="00564E8A" w:rsidRDefault="00CF202D" w:rsidP="00EE36F2">
            <w:pPr>
              <w:rPr>
                <w:rFonts w:cs="Arial"/>
                <w:b/>
                <w:sz w:val="20"/>
                <w:szCs w:val="20"/>
              </w:rPr>
            </w:pPr>
            <w:r w:rsidRPr="00564E8A">
              <w:rPr>
                <w:rFonts w:cs="Arial"/>
                <w:b/>
                <w:sz w:val="20"/>
                <w:szCs w:val="20"/>
              </w:rPr>
              <w:t>FKK</w:t>
            </w:r>
          </w:p>
          <w:p w14:paraId="75B28D98" w14:textId="77777777" w:rsidR="00CF202D" w:rsidRPr="00564E8A" w:rsidRDefault="00CF202D" w:rsidP="00EE36F2">
            <w:pPr>
              <w:rPr>
                <w:rFonts w:cs="Arial"/>
                <w:sz w:val="20"/>
                <w:szCs w:val="20"/>
                <w:u w:val="single"/>
              </w:rPr>
            </w:pPr>
            <w:r w:rsidRPr="00564E8A">
              <w:rPr>
                <w:rFonts w:cs="Arial"/>
                <w:sz w:val="20"/>
                <w:szCs w:val="20"/>
                <w:u w:val="single"/>
              </w:rPr>
              <w:t>Leseverstehen:</w:t>
            </w:r>
          </w:p>
          <w:p w14:paraId="6CC02EA3" w14:textId="77777777" w:rsidR="003F21E7" w:rsidRPr="00793E9A" w:rsidRDefault="003F21E7" w:rsidP="003F21E7">
            <w:pPr>
              <w:pStyle w:val="Listenabsatz"/>
              <w:widowControl w:val="0"/>
              <w:numPr>
                <w:ilvl w:val="0"/>
                <w:numId w:val="7"/>
              </w:numPr>
              <w:autoSpaceDE w:val="0"/>
              <w:autoSpaceDN w:val="0"/>
              <w:spacing w:after="200" w:line="276" w:lineRule="auto"/>
              <w:rPr>
                <w:rFonts w:cs="Arial"/>
                <w:sz w:val="20"/>
                <w:szCs w:val="20"/>
              </w:rPr>
            </w:pPr>
            <w:r w:rsidRPr="00AE56C8">
              <w:rPr>
                <w:rFonts w:cs="Arial"/>
                <w:sz w:val="20"/>
                <w:szCs w:val="20"/>
              </w:rPr>
              <w:t>einfachen, klar strukturierten Sach- und Gebrauchstexten, Informationen aus dem Internet sowie einfachen literarischen Texten die Gesamtaussage, Hauptaussagen und wichtige Einzelinformationen entnehmen</w:t>
            </w:r>
          </w:p>
          <w:p w14:paraId="3A663B2B" w14:textId="2821C752" w:rsidR="00CF202D" w:rsidRPr="003F21E7" w:rsidRDefault="00CF202D" w:rsidP="003F21E7">
            <w:pPr>
              <w:pStyle w:val="Listenabsatz"/>
              <w:numPr>
                <w:ilvl w:val="0"/>
                <w:numId w:val="0"/>
              </w:numPr>
              <w:ind w:left="360"/>
              <w:rPr>
                <w:rFonts w:cs="Arial"/>
                <w:b/>
                <w:sz w:val="20"/>
                <w:szCs w:val="20"/>
              </w:rPr>
            </w:pPr>
          </w:p>
          <w:p w14:paraId="7EF8BA88" w14:textId="77777777" w:rsidR="00CF202D" w:rsidRPr="00564E8A" w:rsidRDefault="00CF202D" w:rsidP="00EE36F2">
            <w:pPr>
              <w:rPr>
                <w:rFonts w:cs="Arial"/>
                <w:b/>
                <w:sz w:val="20"/>
                <w:szCs w:val="20"/>
              </w:rPr>
            </w:pPr>
          </w:p>
          <w:p w14:paraId="5D463FFA" w14:textId="61D0052C" w:rsidR="00CF202D" w:rsidRPr="003F21E7" w:rsidRDefault="00CF202D" w:rsidP="003F21E7">
            <w:pPr>
              <w:rPr>
                <w:rFonts w:cs="Arial"/>
                <w:sz w:val="20"/>
                <w:szCs w:val="20"/>
                <w:u w:val="single"/>
              </w:rPr>
            </w:pPr>
            <w:r w:rsidRPr="00564E8A">
              <w:rPr>
                <w:rFonts w:cs="Arial"/>
                <w:sz w:val="20"/>
                <w:szCs w:val="20"/>
                <w:u w:val="single"/>
              </w:rPr>
              <w:t>Schreiben:</w:t>
            </w:r>
          </w:p>
          <w:p w14:paraId="4010CD13" w14:textId="1CC33F9C" w:rsidR="003F21E7" w:rsidRPr="009D4D8E" w:rsidRDefault="00CF202D" w:rsidP="003F21E7">
            <w:pPr>
              <w:numPr>
                <w:ilvl w:val="0"/>
                <w:numId w:val="7"/>
              </w:numPr>
              <w:rPr>
                <w:rFonts w:cs="Arial"/>
                <w:sz w:val="20"/>
                <w:szCs w:val="20"/>
                <w:u w:val="single"/>
              </w:rPr>
            </w:pPr>
            <w:r w:rsidRPr="00564E8A">
              <w:rPr>
                <w:rFonts w:cs="Arial"/>
                <w:sz w:val="20"/>
                <w:szCs w:val="20"/>
              </w:rPr>
              <w:t>die eigene Lebenswelt beschreiben, von Ereignissen berichten und (in der Vergangenheit) erzählen</w:t>
            </w:r>
          </w:p>
          <w:p w14:paraId="096C0F6E" w14:textId="77777777" w:rsidR="009D4D8E" w:rsidRPr="009D4D8E" w:rsidRDefault="009D4D8E" w:rsidP="009D4D8E">
            <w:pPr>
              <w:ind w:left="360"/>
              <w:rPr>
                <w:rFonts w:cs="Arial"/>
                <w:sz w:val="20"/>
                <w:szCs w:val="20"/>
                <w:u w:val="single"/>
              </w:rPr>
            </w:pPr>
          </w:p>
          <w:p w14:paraId="256A6BA9" w14:textId="11989494" w:rsidR="009D4D8E" w:rsidRDefault="009D4D8E" w:rsidP="009D4D8E">
            <w:pPr>
              <w:rPr>
                <w:rFonts w:cs="Arial"/>
                <w:sz w:val="20"/>
                <w:szCs w:val="20"/>
                <w:u w:val="single"/>
              </w:rPr>
            </w:pPr>
            <w:r>
              <w:rPr>
                <w:rFonts w:cs="Arial"/>
                <w:sz w:val="20"/>
                <w:szCs w:val="20"/>
                <w:u w:val="single"/>
              </w:rPr>
              <w:t>Sprachmittlung:</w:t>
            </w:r>
          </w:p>
          <w:p w14:paraId="2588AC49" w14:textId="21C58B93" w:rsidR="009D4D8E" w:rsidRPr="009D4D8E" w:rsidRDefault="009D4D8E" w:rsidP="009D4D8E">
            <w:pPr>
              <w:pStyle w:val="Listenabsatz"/>
              <w:numPr>
                <w:ilvl w:val="0"/>
                <w:numId w:val="7"/>
              </w:numPr>
              <w:rPr>
                <w:rFonts w:cs="Arial"/>
                <w:sz w:val="20"/>
                <w:szCs w:val="20"/>
                <w:u w:val="single"/>
              </w:rPr>
            </w:pPr>
            <w:r>
              <w:rPr>
                <w:sz w:val="20"/>
                <w:szCs w:val="20"/>
              </w:rPr>
              <w:t>als</w:t>
            </w:r>
            <w:r w:rsidRPr="009D4D8E">
              <w:rPr>
                <w:sz w:val="20"/>
                <w:szCs w:val="20"/>
              </w:rPr>
              <w:t xml:space="preserve"> Sprachmittelnde in informellen und einfach strukturierten formalisierten Kommunikationssituationen relevante Aussagen in der jeweiligen Zielsprache, auch unter Nutzung von geeigneten Kompensationsstrategien, situations- und adressatengerecht wiedergeben</w:t>
            </w:r>
          </w:p>
          <w:p w14:paraId="109E1CCB" w14:textId="77777777" w:rsidR="009D4D8E" w:rsidRPr="00805F5B" w:rsidRDefault="009D4D8E" w:rsidP="009D4D8E">
            <w:pPr>
              <w:ind w:left="360"/>
              <w:rPr>
                <w:rFonts w:cs="Arial"/>
                <w:sz w:val="20"/>
                <w:szCs w:val="20"/>
                <w:u w:val="single"/>
              </w:rPr>
            </w:pPr>
          </w:p>
          <w:p w14:paraId="5D78976B" w14:textId="7655CEA2" w:rsidR="00805F5B" w:rsidRDefault="00805F5B" w:rsidP="00805F5B">
            <w:pPr>
              <w:rPr>
                <w:rFonts w:cs="Arial"/>
                <w:sz w:val="20"/>
                <w:szCs w:val="20"/>
                <w:u w:val="single"/>
              </w:rPr>
            </w:pPr>
          </w:p>
          <w:p w14:paraId="54E5078C" w14:textId="1FBBFA93" w:rsidR="00805F5B" w:rsidRDefault="00805F5B" w:rsidP="00805F5B">
            <w:pPr>
              <w:rPr>
                <w:rFonts w:cs="Arial"/>
                <w:sz w:val="20"/>
                <w:szCs w:val="20"/>
                <w:u w:val="single"/>
              </w:rPr>
            </w:pPr>
            <w:r>
              <w:rPr>
                <w:rFonts w:cs="Arial"/>
                <w:sz w:val="20"/>
                <w:szCs w:val="20"/>
                <w:u w:val="single"/>
              </w:rPr>
              <w:t>Wortschatz:</w:t>
            </w:r>
          </w:p>
          <w:p w14:paraId="0988A349" w14:textId="03D25675" w:rsidR="00805F5B" w:rsidRPr="00805F5B" w:rsidRDefault="00805F5B" w:rsidP="00805F5B">
            <w:pPr>
              <w:pStyle w:val="Listenabsatz"/>
              <w:numPr>
                <w:ilvl w:val="0"/>
                <w:numId w:val="7"/>
              </w:numPr>
              <w:rPr>
                <w:rFonts w:cs="Arial"/>
                <w:sz w:val="20"/>
                <w:szCs w:val="20"/>
                <w:u w:val="single"/>
              </w:rPr>
            </w:pPr>
            <w:r w:rsidRPr="00805F5B">
              <w:rPr>
                <w:sz w:val="20"/>
                <w:szCs w:val="20"/>
              </w:rPr>
              <w:t>einen grundlegenden Wortschatz zur Textbesprechung einsetzen (Bildbeschr</w:t>
            </w:r>
            <w:r>
              <w:rPr>
                <w:sz w:val="20"/>
                <w:szCs w:val="20"/>
              </w:rPr>
              <w:t>ei</w:t>
            </w:r>
            <w:r w:rsidRPr="00805F5B">
              <w:rPr>
                <w:sz w:val="20"/>
                <w:szCs w:val="20"/>
              </w:rPr>
              <w:t>bung + eine Landschaft beschrieben)</w:t>
            </w:r>
          </w:p>
          <w:p w14:paraId="6E037079" w14:textId="77777777" w:rsidR="003F21E7" w:rsidRDefault="003F21E7" w:rsidP="003F21E7">
            <w:pPr>
              <w:rPr>
                <w:rFonts w:cs="Arial"/>
                <w:sz w:val="20"/>
                <w:szCs w:val="20"/>
              </w:rPr>
            </w:pPr>
          </w:p>
          <w:p w14:paraId="6B11444B" w14:textId="5F983A5A" w:rsidR="00CF202D" w:rsidRPr="00564E8A" w:rsidRDefault="00CF202D" w:rsidP="003F21E7">
            <w:pPr>
              <w:rPr>
                <w:rFonts w:cs="Arial"/>
                <w:sz w:val="20"/>
                <w:szCs w:val="20"/>
                <w:u w:val="single"/>
              </w:rPr>
            </w:pPr>
            <w:r w:rsidRPr="00564E8A">
              <w:rPr>
                <w:rFonts w:cs="Arial"/>
                <w:sz w:val="20"/>
                <w:szCs w:val="20"/>
              </w:rPr>
              <w:br/>
            </w:r>
          </w:p>
          <w:p w14:paraId="78CBAF37" w14:textId="43F2C3C2" w:rsidR="00CF202D" w:rsidRPr="003F21E7" w:rsidRDefault="00CF202D" w:rsidP="003F21E7">
            <w:pPr>
              <w:rPr>
                <w:rFonts w:cs="Arial"/>
                <w:b/>
                <w:bCs/>
                <w:sz w:val="20"/>
                <w:szCs w:val="20"/>
              </w:rPr>
            </w:pPr>
          </w:p>
        </w:tc>
        <w:tc>
          <w:tcPr>
            <w:tcW w:w="4759" w:type="dxa"/>
          </w:tcPr>
          <w:p w14:paraId="390DD6BA" w14:textId="77777777" w:rsidR="00CF202D" w:rsidRPr="00564E8A" w:rsidRDefault="00CF202D" w:rsidP="00EE36F2">
            <w:pPr>
              <w:rPr>
                <w:rFonts w:cs="Arial"/>
                <w:b/>
                <w:sz w:val="20"/>
                <w:szCs w:val="20"/>
              </w:rPr>
            </w:pPr>
            <w:r w:rsidRPr="00564E8A">
              <w:rPr>
                <w:rFonts w:cs="Arial"/>
                <w:b/>
                <w:sz w:val="20"/>
                <w:szCs w:val="20"/>
              </w:rPr>
              <w:t>IKK</w:t>
            </w:r>
          </w:p>
          <w:p w14:paraId="62F38040" w14:textId="77777777" w:rsidR="00CF202D" w:rsidRPr="00564E8A" w:rsidRDefault="00CF202D" w:rsidP="00EE36F2">
            <w:pPr>
              <w:rPr>
                <w:rFonts w:cs="Arial"/>
                <w:sz w:val="20"/>
                <w:szCs w:val="20"/>
              </w:rPr>
            </w:pPr>
            <w:r w:rsidRPr="00564E8A">
              <w:rPr>
                <w:rFonts w:cs="Arial"/>
                <w:sz w:val="20"/>
                <w:szCs w:val="20"/>
              </w:rPr>
              <w:t>Einblicke in das Leben in Frankreich:</w:t>
            </w:r>
          </w:p>
          <w:p w14:paraId="328BF98F" w14:textId="0F23B3F8" w:rsidR="00CF202D" w:rsidRPr="008F49A3" w:rsidRDefault="008F49A3" w:rsidP="00EE36F2">
            <w:pPr>
              <w:rPr>
                <w:rFonts w:cs="Arial"/>
                <w:sz w:val="20"/>
                <w:szCs w:val="20"/>
              </w:rPr>
            </w:pPr>
            <w:r w:rsidRPr="008F49A3">
              <w:rPr>
                <w:rFonts w:cs="Arial"/>
                <w:sz w:val="20"/>
                <w:szCs w:val="20"/>
              </w:rPr>
              <w:t xml:space="preserve">Die Region </w:t>
            </w:r>
            <w:r w:rsidRPr="008F49A3">
              <w:rPr>
                <w:rFonts w:cs="Arial"/>
                <w:i/>
                <w:iCs/>
                <w:sz w:val="20"/>
                <w:szCs w:val="20"/>
              </w:rPr>
              <w:t>Provence-Alpes-Côte d‘</w:t>
            </w:r>
            <w:proofErr w:type="gramStart"/>
            <w:r w:rsidRPr="008F49A3">
              <w:rPr>
                <w:rFonts w:cs="Arial"/>
                <w:i/>
                <w:iCs/>
                <w:sz w:val="20"/>
                <w:szCs w:val="20"/>
              </w:rPr>
              <w:t>Azur</w:t>
            </w:r>
            <w:r w:rsidRPr="008F49A3">
              <w:rPr>
                <w:rFonts w:cs="Arial"/>
                <w:sz w:val="20"/>
                <w:szCs w:val="20"/>
              </w:rPr>
              <w:t> :</w:t>
            </w:r>
            <w:proofErr w:type="gramEnd"/>
            <w:r w:rsidRPr="008F49A3">
              <w:rPr>
                <w:rFonts w:cs="Arial"/>
                <w:sz w:val="20"/>
                <w:szCs w:val="20"/>
              </w:rPr>
              <w:t xml:space="preserve"> Sehens</w:t>
            </w:r>
            <w:r>
              <w:rPr>
                <w:rFonts w:cs="Arial"/>
                <w:sz w:val="20"/>
                <w:szCs w:val="20"/>
              </w:rPr>
              <w:t>würdigkeiten, Landschaft, Geschichte, Musik, Feste und Traditionen</w:t>
            </w:r>
          </w:p>
          <w:p w14:paraId="56F09094" w14:textId="62A2C3B3" w:rsidR="00CF202D" w:rsidRPr="00564E8A" w:rsidRDefault="00CF202D" w:rsidP="00EE36F2">
            <w:pPr>
              <w:rPr>
                <w:rFonts w:cs="Arial"/>
                <w:sz w:val="20"/>
                <w:szCs w:val="20"/>
              </w:rPr>
            </w:pPr>
          </w:p>
          <w:p w14:paraId="65E74FF6" w14:textId="77777777" w:rsidR="00CF202D" w:rsidRPr="00564E8A" w:rsidRDefault="00CF202D" w:rsidP="00EE36F2">
            <w:pPr>
              <w:rPr>
                <w:rFonts w:cs="Arial"/>
                <w:sz w:val="20"/>
                <w:szCs w:val="20"/>
              </w:rPr>
            </w:pPr>
          </w:p>
          <w:p w14:paraId="75F3742B" w14:textId="77777777" w:rsidR="00CF202D" w:rsidRPr="00564E8A" w:rsidRDefault="00CF202D" w:rsidP="00EE36F2">
            <w:pPr>
              <w:rPr>
                <w:rFonts w:cs="Arial"/>
                <w:b/>
                <w:sz w:val="20"/>
                <w:szCs w:val="20"/>
              </w:rPr>
            </w:pPr>
            <w:r w:rsidRPr="00564E8A">
              <w:rPr>
                <w:rFonts w:cs="Arial"/>
                <w:b/>
                <w:sz w:val="20"/>
                <w:szCs w:val="20"/>
              </w:rPr>
              <w:t>TMK</w:t>
            </w:r>
          </w:p>
          <w:p w14:paraId="17BC93BA" w14:textId="77777777" w:rsidR="00CF202D" w:rsidRPr="00564E8A" w:rsidRDefault="00CF202D" w:rsidP="00EE36F2">
            <w:pPr>
              <w:rPr>
                <w:rFonts w:cs="Arial"/>
                <w:bCs/>
                <w:sz w:val="20"/>
                <w:szCs w:val="20"/>
              </w:rPr>
            </w:pPr>
            <w:r w:rsidRPr="00564E8A">
              <w:rPr>
                <w:rFonts w:cs="Arial"/>
                <w:sz w:val="20"/>
                <w:szCs w:val="20"/>
                <w:u w:val="single"/>
              </w:rPr>
              <w:t>Ausgangstexte</w:t>
            </w:r>
            <w:r w:rsidRPr="00564E8A">
              <w:rPr>
                <w:rFonts w:cs="Arial"/>
                <w:sz w:val="20"/>
                <w:szCs w:val="20"/>
              </w:rPr>
              <w:t>:</w:t>
            </w:r>
          </w:p>
          <w:p w14:paraId="387C1505" w14:textId="77777777" w:rsidR="00CF202D" w:rsidRPr="00564E8A" w:rsidRDefault="00CF202D" w:rsidP="00EE36F2">
            <w:pPr>
              <w:numPr>
                <w:ilvl w:val="0"/>
                <w:numId w:val="24"/>
              </w:numPr>
              <w:rPr>
                <w:rFonts w:cs="Arial"/>
                <w:sz w:val="20"/>
                <w:szCs w:val="20"/>
              </w:rPr>
            </w:pPr>
            <w:r w:rsidRPr="00564E8A">
              <w:rPr>
                <w:rFonts w:cs="Arial"/>
                <w:sz w:val="20"/>
                <w:szCs w:val="20"/>
              </w:rPr>
              <w:t>Lese- und Erzähltexte</w:t>
            </w:r>
          </w:p>
          <w:p w14:paraId="0B3F417A" w14:textId="77777777" w:rsidR="00CF202D" w:rsidRPr="00564E8A" w:rsidRDefault="00CF202D" w:rsidP="00EE36F2">
            <w:pPr>
              <w:numPr>
                <w:ilvl w:val="0"/>
                <w:numId w:val="24"/>
              </w:numPr>
              <w:rPr>
                <w:rFonts w:cs="Arial"/>
                <w:sz w:val="20"/>
                <w:szCs w:val="20"/>
              </w:rPr>
            </w:pPr>
            <w:r w:rsidRPr="00564E8A">
              <w:rPr>
                <w:rFonts w:cs="Arial"/>
                <w:sz w:val="20"/>
                <w:szCs w:val="20"/>
              </w:rPr>
              <w:t>Hör-/Hörsehtexte</w:t>
            </w:r>
          </w:p>
          <w:p w14:paraId="14BFA4F0" w14:textId="632AF36F" w:rsidR="00CF202D" w:rsidRPr="00564E8A" w:rsidRDefault="003F21E7" w:rsidP="00EE36F2">
            <w:pPr>
              <w:numPr>
                <w:ilvl w:val="0"/>
                <w:numId w:val="24"/>
              </w:numPr>
              <w:rPr>
                <w:rFonts w:cs="Arial"/>
                <w:sz w:val="20"/>
                <w:szCs w:val="20"/>
              </w:rPr>
            </w:pPr>
            <w:r>
              <w:rPr>
                <w:rFonts w:cs="Arial"/>
                <w:sz w:val="20"/>
                <w:szCs w:val="20"/>
              </w:rPr>
              <w:t>Bildmedien</w:t>
            </w:r>
          </w:p>
          <w:p w14:paraId="172746D5" w14:textId="77777777" w:rsidR="00CF202D" w:rsidRPr="00564E8A" w:rsidRDefault="00CF202D" w:rsidP="00EE36F2">
            <w:pPr>
              <w:rPr>
                <w:rFonts w:cs="Arial"/>
                <w:sz w:val="20"/>
                <w:szCs w:val="20"/>
              </w:rPr>
            </w:pPr>
            <w:r w:rsidRPr="00564E8A">
              <w:rPr>
                <w:rFonts w:cs="Arial"/>
                <w:sz w:val="20"/>
                <w:szCs w:val="20"/>
                <w:u w:val="single"/>
              </w:rPr>
              <w:t>Zieltexte</w:t>
            </w:r>
            <w:r w:rsidRPr="00564E8A">
              <w:rPr>
                <w:rFonts w:cs="Arial"/>
                <w:sz w:val="20"/>
                <w:szCs w:val="20"/>
              </w:rPr>
              <w:t>:</w:t>
            </w:r>
          </w:p>
          <w:p w14:paraId="03B95870" w14:textId="53F70A65" w:rsidR="00CF202D" w:rsidRPr="00805F5B" w:rsidRDefault="00805F5B" w:rsidP="003F21E7">
            <w:pPr>
              <w:numPr>
                <w:ilvl w:val="0"/>
                <w:numId w:val="25"/>
              </w:numPr>
              <w:rPr>
                <w:rFonts w:cs="Arial"/>
                <w:i/>
                <w:iCs/>
                <w:sz w:val="20"/>
                <w:szCs w:val="20"/>
              </w:rPr>
            </w:pPr>
            <w:r>
              <w:rPr>
                <w:rFonts w:cs="Arial"/>
                <w:sz w:val="20"/>
                <w:szCs w:val="20"/>
              </w:rPr>
              <w:t>Bildbeschreibung</w:t>
            </w:r>
          </w:p>
          <w:p w14:paraId="47569623" w14:textId="7B29A4C1" w:rsidR="00805F5B" w:rsidRPr="003F21E7" w:rsidRDefault="00805F5B" w:rsidP="003F21E7">
            <w:pPr>
              <w:numPr>
                <w:ilvl w:val="0"/>
                <w:numId w:val="25"/>
              </w:numPr>
              <w:rPr>
                <w:rFonts w:cs="Arial"/>
                <w:i/>
                <w:iCs/>
                <w:sz w:val="20"/>
                <w:szCs w:val="20"/>
              </w:rPr>
            </w:pPr>
            <w:r>
              <w:rPr>
                <w:rFonts w:cs="Arial"/>
                <w:sz w:val="20"/>
                <w:szCs w:val="20"/>
              </w:rPr>
              <w:t>Kurzpräsentation</w:t>
            </w:r>
          </w:p>
          <w:p w14:paraId="78826B05" w14:textId="77777777" w:rsidR="00CF202D" w:rsidRPr="00564E8A" w:rsidRDefault="00CF202D" w:rsidP="00EE36F2">
            <w:pPr>
              <w:rPr>
                <w:rFonts w:cs="Arial"/>
                <w:sz w:val="20"/>
                <w:szCs w:val="20"/>
              </w:rPr>
            </w:pPr>
          </w:p>
          <w:p w14:paraId="3E5090B5" w14:textId="77777777" w:rsidR="00CF202D" w:rsidRPr="00564E8A" w:rsidRDefault="00CF202D" w:rsidP="00EE36F2">
            <w:pPr>
              <w:rPr>
                <w:rFonts w:cs="Arial"/>
                <w:b/>
                <w:sz w:val="20"/>
                <w:szCs w:val="20"/>
              </w:rPr>
            </w:pPr>
            <w:r w:rsidRPr="00564E8A">
              <w:rPr>
                <w:rFonts w:cs="Arial"/>
                <w:b/>
                <w:sz w:val="20"/>
                <w:szCs w:val="20"/>
              </w:rPr>
              <w:t>MK</w:t>
            </w:r>
          </w:p>
          <w:p w14:paraId="612B67F8" w14:textId="5550CFB5" w:rsidR="00CF202D" w:rsidRDefault="00805F5B" w:rsidP="00805F5B">
            <w:pPr>
              <w:numPr>
                <w:ilvl w:val="0"/>
                <w:numId w:val="6"/>
              </w:numPr>
              <w:rPr>
                <w:rFonts w:cs="Arial"/>
                <w:sz w:val="20"/>
                <w:szCs w:val="20"/>
              </w:rPr>
            </w:pPr>
            <w:r>
              <w:rPr>
                <w:rFonts w:cs="Arial"/>
                <w:sz w:val="20"/>
                <w:szCs w:val="20"/>
              </w:rPr>
              <w:t>eine Situation beschreiben</w:t>
            </w:r>
          </w:p>
          <w:p w14:paraId="6E6BD160" w14:textId="0BA30750" w:rsidR="00805F5B" w:rsidRDefault="00805F5B" w:rsidP="00805F5B">
            <w:pPr>
              <w:numPr>
                <w:ilvl w:val="0"/>
                <w:numId w:val="6"/>
              </w:numPr>
              <w:rPr>
                <w:rFonts w:cs="Arial"/>
                <w:sz w:val="20"/>
                <w:szCs w:val="20"/>
              </w:rPr>
            </w:pPr>
            <w:r>
              <w:rPr>
                <w:rFonts w:cs="Arial"/>
                <w:sz w:val="20"/>
                <w:szCs w:val="20"/>
              </w:rPr>
              <w:t>kollaboratives Schreiben in Online-Pads</w:t>
            </w:r>
          </w:p>
          <w:p w14:paraId="65728704" w14:textId="022603E1" w:rsidR="00805F5B" w:rsidRPr="00805F5B" w:rsidRDefault="00805F5B" w:rsidP="00805F5B">
            <w:pPr>
              <w:numPr>
                <w:ilvl w:val="0"/>
                <w:numId w:val="6"/>
              </w:numPr>
              <w:rPr>
                <w:rFonts w:cs="Arial"/>
                <w:sz w:val="20"/>
                <w:szCs w:val="20"/>
              </w:rPr>
            </w:pPr>
            <w:r>
              <w:rPr>
                <w:rFonts w:cs="Arial"/>
                <w:sz w:val="20"/>
                <w:szCs w:val="20"/>
              </w:rPr>
              <w:t>digitale Plattformen zum Teilen und Bewerten von Texten nutzen</w:t>
            </w:r>
          </w:p>
          <w:p w14:paraId="5940754D" w14:textId="77777777" w:rsidR="00CF202D" w:rsidRPr="00564E8A" w:rsidRDefault="00CF202D" w:rsidP="00EE36F2">
            <w:pPr>
              <w:rPr>
                <w:rFonts w:cs="Arial"/>
                <w:sz w:val="20"/>
                <w:szCs w:val="20"/>
              </w:rPr>
            </w:pPr>
          </w:p>
          <w:p w14:paraId="18E0ED82" w14:textId="77777777" w:rsidR="00CF202D" w:rsidRPr="00564E8A" w:rsidRDefault="00CF202D" w:rsidP="00EE36F2">
            <w:pPr>
              <w:rPr>
                <w:rFonts w:cs="Arial"/>
                <w:b/>
                <w:sz w:val="20"/>
                <w:szCs w:val="20"/>
              </w:rPr>
            </w:pPr>
            <w:r w:rsidRPr="00564E8A">
              <w:rPr>
                <w:rFonts w:cs="Arial"/>
                <w:b/>
                <w:sz w:val="20"/>
                <w:szCs w:val="20"/>
              </w:rPr>
              <w:t>VSM</w:t>
            </w:r>
          </w:p>
          <w:p w14:paraId="0804423C" w14:textId="77777777" w:rsidR="00CF202D" w:rsidRPr="00564E8A" w:rsidRDefault="00CF202D" w:rsidP="00EE36F2">
            <w:pPr>
              <w:rPr>
                <w:rFonts w:cs="Arial"/>
                <w:sz w:val="20"/>
                <w:szCs w:val="20"/>
                <w:u w:val="single"/>
              </w:rPr>
            </w:pPr>
            <w:r w:rsidRPr="00564E8A">
              <w:rPr>
                <w:rFonts w:cs="Arial"/>
                <w:sz w:val="20"/>
                <w:szCs w:val="20"/>
                <w:u w:val="single"/>
              </w:rPr>
              <w:t>Grammatik:</w:t>
            </w:r>
          </w:p>
          <w:p w14:paraId="2E82E5A3" w14:textId="35476563" w:rsidR="00555EB6" w:rsidRPr="00555EB6" w:rsidRDefault="00805F5B" w:rsidP="00555EB6">
            <w:pPr>
              <w:numPr>
                <w:ilvl w:val="0"/>
                <w:numId w:val="6"/>
              </w:numPr>
              <w:rPr>
                <w:rFonts w:cs="Arial"/>
                <w:sz w:val="20"/>
                <w:szCs w:val="20"/>
                <w:lang w:val="fr-FR"/>
              </w:rPr>
            </w:pPr>
            <w:proofErr w:type="spellStart"/>
            <w:r>
              <w:rPr>
                <w:rFonts w:cs="Arial"/>
                <w:sz w:val="20"/>
                <w:szCs w:val="20"/>
                <w:lang w:val="fr-FR"/>
              </w:rPr>
              <w:t>Tempusformen</w:t>
            </w:r>
            <w:proofErr w:type="spellEnd"/>
            <w:r>
              <w:rPr>
                <w:rFonts w:cs="Arial"/>
                <w:sz w:val="20"/>
                <w:szCs w:val="20"/>
                <w:lang w:val="fr-FR"/>
              </w:rPr>
              <w:t xml:space="preserve"> : </w:t>
            </w:r>
            <w:r>
              <w:rPr>
                <w:rFonts w:cs="Arial"/>
                <w:i/>
                <w:iCs/>
                <w:sz w:val="20"/>
                <w:szCs w:val="20"/>
                <w:lang w:val="fr-FR"/>
              </w:rPr>
              <w:t>imparfait</w:t>
            </w:r>
            <w:r w:rsidR="00555EB6">
              <w:rPr>
                <w:rFonts w:cs="Arial"/>
                <w:i/>
                <w:iCs/>
                <w:sz w:val="20"/>
                <w:szCs w:val="20"/>
                <w:lang w:val="fr-FR"/>
              </w:rPr>
              <w:t xml:space="preserve"> </w:t>
            </w:r>
            <w:proofErr w:type="spellStart"/>
            <w:r w:rsidR="00555EB6">
              <w:rPr>
                <w:rFonts w:cs="Arial"/>
                <w:sz w:val="20"/>
                <w:szCs w:val="20"/>
                <w:lang w:val="fr-FR"/>
              </w:rPr>
              <w:t>und</w:t>
            </w:r>
            <w:proofErr w:type="spellEnd"/>
            <w:r w:rsidR="00555EB6">
              <w:rPr>
                <w:rFonts w:cs="Arial"/>
                <w:sz w:val="20"/>
                <w:szCs w:val="20"/>
                <w:lang w:val="fr-FR"/>
              </w:rPr>
              <w:t xml:space="preserve"> </w:t>
            </w:r>
            <w:r w:rsidR="00555EB6">
              <w:rPr>
                <w:rFonts w:cs="Arial"/>
                <w:i/>
                <w:iCs/>
                <w:sz w:val="20"/>
                <w:szCs w:val="20"/>
                <w:lang w:val="fr-FR"/>
              </w:rPr>
              <w:t xml:space="preserve">passé </w:t>
            </w:r>
            <w:proofErr w:type="gramStart"/>
            <w:r w:rsidR="00555EB6">
              <w:rPr>
                <w:rFonts w:cs="Arial"/>
                <w:i/>
                <w:iCs/>
                <w:sz w:val="20"/>
                <w:szCs w:val="20"/>
                <w:lang w:val="fr-FR"/>
              </w:rPr>
              <w:t>composé</w:t>
            </w:r>
            <w:proofErr w:type="gramEnd"/>
          </w:p>
          <w:p w14:paraId="39AF4555" w14:textId="375F2D11" w:rsidR="00805F5B" w:rsidRDefault="00555EB6" w:rsidP="00805F5B">
            <w:pPr>
              <w:numPr>
                <w:ilvl w:val="0"/>
                <w:numId w:val="6"/>
              </w:numPr>
              <w:rPr>
                <w:rFonts w:cs="Arial"/>
                <w:i/>
                <w:iCs/>
                <w:sz w:val="20"/>
                <w:szCs w:val="20"/>
                <w:lang w:val="fr-FR"/>
              </w:rPr>
            </w:pPr>
            <w:proofErr w:type="gramStart"/>
            <w:r>
              <w:rPr>
                <w:rFonts w:cs="Arial"/>
                <w:sz w:val="20"/>
                <w:szCs w:val="20"/>
                <w:lang w:val="fr-FR"/>
              </w:rPr>
              <w:t>d</w:t>
            </w:r>
            <w:r w:rsidRPr="00555EB6">
              <w:rPr>
                <w:rFonts w:cs="Arial"/>
                <w:sz w:val="20"/>
                <w:szCs w:val="20"/>
                <w:lang w:val="fr-FR"/>
              </w:rPr>
              <w:t>ie</w:t>
            </w:r>
            <w:proofErr w:type="gramEnd"/>
            <w:r w:rsidRPr="00555EB6">
              <w:rPr>
                <w:rFonts w:cs="Arial"/>
                <w:sz w:val="20"/>
                <w:szCs w:val="20"/>
                <w:lang w:val="fr-FR"/>
              </w:rPr>
              <w:t xml:space="preserve"> </w:t>
            </w:r>
            <w:proofErr w:type="spellStart"/>
            <w:r w:rsidRPr="00555EB6">
              <w:rPr>
                <w:rFonts w:cs="Arial"/>
                <w:sz w:val="20"/>
                <w:szCs w:val="20"/>
                <w:lang w:val="fr-FR"/>
              </w:rPr>
              <w:t>Verben</w:t>
            </w:r>
            <w:proofErr w:type="spellEnd"/>
            <w:r w:rsidRPr="00555EB6">
              <w:rPr>
                <w:rFonts w:cs="Arial"/>
                <w:sz w:val="20"/>
                <w:szCs w:val="20"/>
                <w:lang w:val="fr-FR"/>
              </w:rPr>
              <w:t xml:space="preserve"> </w:t>
            </w:r>
            <w:r w:rsidRPr="00555EB6">
              <w:rPr>
                <w:rFonts w:cs="Arial"/>
                <w:i/>
                <w:iCs/>
                <w:sz w:val="20"/>
                <w:szCs w:val="20"/>
                <w:lang w:val="fr-FR"/>
              </w:rPr>
              <w:t>courir</w:t>
            </w:r>
            <w:r w:rsidRPr="00555EB6">
              <w:rPr>
                <w:rFonts w:cs="Arial"/>
                <w:sz w:val="20"/>
                <w:szCs w:val="20"/>
                <w:lang w:val="fr-FR"/>
              </w:rPr>
              <w:t xml:space="preserve"> </w:t>
            </w:r>
            <w:proofErr w:type="spellStart"/>
            <w:r w:rsidRPr="00555EB6">
              <w:rPr>
                <w:rFonts w:cs="Arial"/>
                <w:sz w:val="20"/>
                <w:szCs w:val="20"/>
                <w:lang w:val="fr-FR"/>
              </w:rPr>
              <w:t>und</w:t>
            </w:r>
            <w:proofErr w:type="spellEnd"/>
            <w:r w:rsidRPr="00555EB6">
              <w:rPr>
                <w:rFonts w:cs="Arial"/>
                <w:sz w:val="20"/>
                <w:szCs w:val="20"/>
                <w:lang w:val="fr-FR"/>
              </w:rPr>
              <w:t xml:space="preserve"> </w:t>
            </w:r>
            <w:r w:rsidRPr="00555EB6">
              <w:rPr>
                <w:rFonts w:cs="Arial"/>
                <w:i/>
                <w:iCs/>
                <w:sz w:val="20"/>
                <w:szCs w:val="20"/>
                <w:lang w:val="fr-FR"/>
              </w:rPr>
              <w:t>connaître</w:t>
            </w:r>
          </w:p>
          <w:p w14:paraId="5950B5CC" w14:textId="03C9C9A1" w:rsidR="00555EB6" w:rsidRPr="00555EB6" w:rsidRDefault="00555EB6" w:rsidP="00805F5B">
            <w:pPr>
              <w:numPr>
                <w:ilvl w:val="0"/>
                <w:numId w:val="6"/>
              </w:numPr>
              <w:rPr>
                <w:rFonts w:cs="Arial"/>
                <w:i/>
                <w:iCs/>
                <w:sz w:val="20"/>
                <w:szCs w:val="20"/>
              </w:rPr>
            </w:pPr>
            <w:r w:rsidRPr="00555EB6">
              <w:rPr>
                <w:rFonts w:cs="Arial"/>
                <w:sz w:val="20"/>
                <w:szCs w:val="20"/>
              </w:rPr>
              <w:t xml:space="preserve">die Verneinung mit </w:t>
            </w:r>
            <w:r w:rsidRPr="00555EB6">
              <w:rPr>
                <w:rFonts w:cs="Arial"/>
                <w:i/>
                <w:iCs/>
                <w:sz w:val="20"/>
                <w:szCs w:val="20"/>
              </w:rPr>
              <w:t xml:space="preserve">ne … </w:t>
            </w:r>
            <w:proofErr w:type="spellStart"/>
            <w:r w:rsidRPr="00555EB6">
              <w:rPr>
                <w:rFonts w:cs="Arial"/>
                <w:i/>
                <w:iCs/>
                <w:sz w:val="20"/>
                <w:szCs w:val="20"/>
              </w:rPr>
              <w:t>per</w:t>
            </w:r>
            <w:r>
              <w:rPr>
                <w:rFonts w:cs="Arial"/>
                <w:i/>
                <w:iCs/>
                <w:sz w:val="20"/>
                <w:szCs w:val="20"/>
              </w:rPr>
              <w:t>sonne</w:t>
            </w:r>
            <w:proofErr w:type="spellEnd"/>
          </w:p>
          <w:p w14:paraId="314EDAB7" w14:textId="77777777" w:rsidR="00CF202D" w:rsidRPr="00555EB6" w:rsidRDefault="00CF202D" w:rsidP="00EE36F2">
            <w:pPr>
              <w:rPr>
                <w:rFonts w:cs="Arial"/>
                <w:sz w:val="20"/>
                <w:szCs w:val="20"/>
              </w:rPr>
            </w:pPr>
          </w:p>
          <w:p w14:paraId="392972A0" w14:textId="77777777" w:rsidR="00CF202D" w:rsidRPr="00564E8A" w:rsidRDefault="00CF202D" w:rsidP="00EE36F2">
            <w:pPr>
              <w:rPr>
                <w:rFonts w:cs="Arial"/>
                <w:b/>
                <w:sz w:val="20"/>
                <w:szCs w:val="20"/>
              </w:rPr>
            </w:pPr>
            <w:r w:rsidRPr="00564E8A">
              <w:rPr>
                <w:rFonts w:cs="Arial"/>
                <w:b/>
                <w:sz w:val="20"/>
                <w:szCs w:val="20"/>
              </w:rPr>
              <w:t>SLK</w:t>
            </w:r>
          </w:p>
          <w:p w14:paraId="061F3D4B" w14:textId="15F8FDBA" w:rsidR="00CF202D" w:rsidRPr="00564E8A" w:rsidRDefault="00CF202D" w:rsidP="00EE36F2">
            <w:pPr>
              <w:rPr>
                <w:rFonts w:cs="Arial"/>
                <w:sz w:val="20"/>
                <w:szCs w:val="20"/>
              </w:rPr>
            </w:pPr>
            <w:r w:rsidRPr="00564E8A">
              <w:rPr>
                <w:rFonts w:cs="Arial"/>
                <w:sz w:val="20"/>
                <w:szCs w:val="20"/>
              </w:rPr>
              <w:t>Einführung von Strategien zum globalen, selektiven und detaillierten Lese- und Hörverstehen</w:t>
            </w:r>
            <w:r w:rsidR="00805F5B">
              <w:rPr>
                <w:rFonts w:cs="Arial"/>
                <w:sz w:val="20"/>
                <w:szCs w:val="20"/>
              </w:rPr>
              <w:t xml:space="preserve"> sowie </w:t>
            </w:r>
            <w:proofErr w:type="gramStart"/>
            <w:r w:rsidR="00805F5B">
              <w:rPr>
                <w:rFonts w:cs="Arial"/>
                <w:sz w:val="20"/>
                <w:szCs w:val="20"/>
              </w:rPr>
              <w:t>zur Wort</w:t>
            </w:r>
            <w:proofErr w:type="gramEnd"/>
            <w:r w:rsidR="00805F5B">
              <w:rPr>
                <w:rFonts w:cs="Arial"/>
                <w:sz w:val="20"/>
                <w:szCs w:val="20"/>
              </w:rPr>
              <w:t xml:space="preserve"> – und Texterschließung.</w:t>
            </w:r>
          </w:p>
          <w:p w14:paraId="777F1F90" w14:textId="77777777" w:rsidR="00CF202D" w:rsidRPr="00564E8A" w:rsidRDefault="00CF202D" w:rsidP="00EE36F2">
            <w:pPr>
              <w:rPr>
                <w:rFonts w:cs="Arial"/>
                <w:sz w:val="20"/>
                <w:szCs w:val="20"/>
              </w:rPr>
            </w:pPr>
          </w:p>
          <w:p w14:paraId="62EAD5CA" w14:textId="77777777" w:rsidR="00CF202D" w:rsidRPr="00564E8A" w:rsidRDefault="00CF202D" w:rsidP="00EE36F2">
            <w:pPr>
              <w:rPr>
                <w:rFonts w:cs="Arial"/>
                <w:sz w:val="20"/>
                <w:szCs w:val="20"/>
              </w:rPr>
            </w:pPr>
          </w:p>
          <w:p w14:paraId="66189799" w14:textId="77777777" w:rsidR="00CF202D" w:rsidRPr="00564E8A" w:rsidRDefault="00CF202D" w:rsidP="00EE36F2">
            <w:pPr>
              <w:rPr>
                <w:rFonts w:cs="Arial"/>
                <w:b/>
                <w:sz w:val="20"/>
                <w:szCs w:val="20"/>
              </w:rPr>
            </w:pPr>
          </w:p>
        </w:tc>
        <w:tc>
          <w:tcPr>
            <w:tcW w:w="4759" w:type="dxa"/>
          </w:tcPr>
          <w:p w14:paraId="587CB407" w14:textId="77777777" w:rsidR="00CF202D" w:rsidRPr="00564E8A" w:rsidRDefault="00CF202D" w:rsidP="00EE36F2">
            <w:pPr>
              <w:rPr>
                <w:rFonts w:cs="Arial"/>
                <w:b/>
                <w:sz w:val="20"/>
                <w:szCs w:val="20"/>
              </w:rPr>
            </w:pPr>
            <w:r w:rsidRPr="00564E8A">
              <w:rPr>
                <w:rFonts w:cs="Arial"/>
                <w:b/>
                <w:sz w:val="20"/>
                <w:szCs w:val="20"/>
              </w:rPr>
              <w:t>Unterrichtliche Umsetzung:</w:t>
            </w:r>
          </w:p>
          <w:p w14:paraId="43135C84" w14:textId="6FB93C69" w:rsidR="00CF202D" w:rsidRPr="00564E8A" w:rsidRDefault="008661BA" w:rsidP="00EE36F2">
            <w:pPr>
              <w:numPr>
                <w:ilvl w:val="0"/>
                <w:numId w:val="6"/>
              </w:numPr>
              <w:rPr>
                <w:rFonts w:cs="Arial"/>
                <w:sz w:val="20"/>
                <w:szCs w:val="20"/>
              </w:rPr>
            </w:pPr>
            <w:r>
              <w:rPr>
                <w:rFonts w:cs="Arial"/>
                <w:sz w:val="20"/>
                <w:szCs w:val="20"/>
              </w:rPr>
              <w:t>ein Bild beschreiben</w:t>
            </w:r>
          </w:p>
          <w:p w14:paraId="58D103FA" w14:textId="2D1A3568" w:rsidR="00CF202D" w:rsidRPr="00564E8A" w:rsidRDefault="008661BA" w:rsidP="00EE36F2">
            <w:pPr>
              <w:numPr>
                <w:ilvl w:val="0"/>
                <w:numId w:val="6"/>
              </w:numPr>
              <w:rPr>
                <w:rFonts w:cs="Arial"/>
                <w:sz w:val="20"/>
                <w:szCs w:val="20"/>
              </w:rPr>
            </w:pPr>
            <w:r>
              <w:rPr>
                <w:rFonts w:cs="Arial"/>
                <w:sz w:val="20"/>
                <w:szCs w:val="20"/>
              </w:rPr>
              <w:t>eine Landschaft beschreiben</w:t>
            </w:r>
          </w:p>
          <w:p w14:paraId="6592675C" w14:textId="333E2FEA" w:rsidR="00CF202D" w:rsidRPr="00564E8A" w:rsidRDefault="008661BA" w:rsidP="00EE36F2">
            <w:pPr>
              <w:numPr>
                <w:ilvl w:val="0"/>
                <w:numId w:val="6"/>
              </w:numPr>
              <w:rPr>
                <w:rFonts w:cs="Arial"/>
                <w:sz w:val="20"/>
                <w:szCs w:val="20"/>
              </w:rPr>
            </w:pPr>
            <w:r>
              <w:rPr>
                <w:rFonts w:cs="Arial"/>
                <w:sz w:val="20"/>
                <w:szCs w:val="20"/>
              </w:rPr>
              <w:t>Sehenswürdigkeiten vorstellen</w:t>
            </w:r>
          </w:p>
          <w:p w14:paraId="3C941096" w14:textId="58F1F047" w:rsidR="00CF202D" w:rsidRPr="00564E8A" w:rsidRDefault="008661BA" w:rsidP="00EE36F2">
            <w:pPr>
              <w:numPr>
                <w:ilvl w:val="0"/>
                <w:numId w:val="6"/>
              </w:numPr>
              <w:rPr>
                <w:rFonts w:cs="Arial"/>
                <w:sz w:val="20"/>
                <w:szCs w:val="20"/>
              </w:rPr>
            </w:pPr>
            <w:r>
              <w:rPr>
                <w:rFonts w:cs="Arial"/>
                <w:sz w:val="20"/>
                <w:szCs w:val="20"/>
              </w:rPr>
              <w:t xml:space="preserve">erzählen, wie etwas früher war </w:t>
            </w:r>
            <w:r w:rsidR="00CF202D" w:rsidRPr="00564E8A">
              <w:rPr>
                <w:rFonts w:cs="Arial"/>
                <w:sz w:val="20"/>
                <w:szCs w:val="20"/>
              </w:rPr>
              <w:br/>
            </w:r>
          </w:p>
          <w:p w14:paraId="174D0E01" w14:textId="4D032F29" w:rsidR="00CF202D" w:rsidRPr="00564E8A" w:rsidRDefault="008661BA" w:rsidP="00EE36F2">
            <w:pPr>
              <w:numPr>
                <w:ilvl w:val="0"/>
                <w:numId w:val="6"/>
              </w:numPr>
              <w:rPr>
                <w:rFonts w:cs="Arial"/>
                <w:sz w:val="20"/>
                <w:szCs w:val="20"/>
              </w:rPr>
            </w:pPr>
            <w:r>
              <w:rPr>
                <w:rFonts w:cs="Arial"/>
                <w:sz w:val="20"/>
                <w:szCs w:val="20"/>
              </w:rPr>
              <w:t>einen Bericht lesen und verstehen</w:t>
            </w:r>
          </w:p>
          <w:p w14:paraId="021F0918" w14:textId="7E42D726" w:rsidR="00CF202D" w:rsidRPr="00564E8A" w:rsidRDefault="008661BA" w:rsidP="00EE36F2">
            <w:pPr>
              <w:numPr>
                <w:ilvl w:val="0"/>
                <w:numId w:val="6"/>
              </w:numPr>
              <w:rPr>
                <w:rFonts w:cs="Arial"/>
                <w:sz w:val="20"/>
                <w:szCs w:val="20"/>
              </w:rPr>
            </w:pPr>
            <w:r>
              <w:rPr>
                <w:rFonts w:cs="Arial"/>
                <w:sz w:val="20"/>
                <w:szCs w:val="20"/>
              </w:rPr>
              <w:t>von einem Ereignis in der Vergangenheit erzählen</w:t>
            </w:r>
          </w:p>
          <w:p w14:paraId="7BAC9131" w14:textId="77777777" w:rsidR="00CF202D" w:rsidRPr="00564E8A" w:rsidRDefault="00CF202D" w:rsidP="00EE36F2">
            <w:pPr>
              <w:rPr>
                <w:rFonts w:cs="Arial"/>
                <w:sz w:val="20"/>
                <w:szCs w:val="20"/>
              </w:rPr>
            </w:pPr>
          </w:p>
          <w:p w14:paraId="264AFCD7" w14:textId="77777777" w:rsidR="00CF202D" w:rsidRPr="00564E8A" w:rsidRDefault="00CF202D" w:rsidP="00EE36F2">
            <w:pPr>
              <w:numPr>
                <w:ilvl w:val="0"/>
                <w:numId w:val="6"/>
              </w:numPr>
              <w:rPr>
                <w:rFonts w:cs="Arial"/>
                <w:sz w:val="20"/>
                <w:szCs w:val="20"/>
              </w:rPr>
            </w:pPr>
            <w:r w:rsidRPr="00564E8A">
              <w:rPr>
                <w:rFonts w:cs="Arial"/>
                <w:sz w:val="20"/>
                <w:szCs w:val="20"/>
              </w:rPr>
              <w:t>Lernhilfen: ein Lernplakat erstellen</w:t>
            </w:r>
          </w:p>
          <w:p w14:paraId="25D28E36" w14:textId="348B5F4D" w:rsidR="00CF202D" w:rsidRPr="00564E8A" w:rsidRDefault="00601B48" w:rsidP="00EE36F2">
            <w:pPr>
              <w:rPr>
                <w:rFonts w:cs="Arial"/>
                <w:sz w:val="20"/>
                <w:szCs w:val="20"/>
              </w:rPr>
            </w:pPr>
            <w:r w:rsidRPr="000E4952">
              <w:rPr>
                <w:sz w:val="20"/>
                <w:szCs w:val="20"/>
                <w:highlight w:val="cyan"/>
              </w:rPr>
              <w:t>(Themenschwerpunkt Europaschule)</w:t>
            </w:r>
          </w:p>
          <w:p w14:paraId="095F604D" w14:textId="77777777" w:rsidR="00CF202D" w:rsidRPr="00564E8A" w:rsidRDefault="00CF202D" w:rsidP="00EE36F2">
            <w:pPr>
              <w:rPr>
                <w:rFonts w:cs="Arial"/>
                <w:sz w:val="20"/>
                <w:szCs w:val="20"/>
              </w:rPr>
            </w:pPr>
          </w:p>
          <w:p w14:paraId="2AFE185B" w14:textId="5546845E" w:rsidR="00CF202D" w:rsidRPr="00564E8A" w:rsidRDefault="00CF202D" w:rsidP="00EE36F2">
            <w:pPr>
              <w:rPr>
                <w:rFonts w:cs="Arial"/>
                <w:sz w:val="20"/>
                <w:szCs w:val="20"/>
              </w:rPr>
            </w:pPr>
            <w:proofErr w:type="spellStart"/>
            <w:r w:rsidRPr="00564E8A">
              <w:rPr>
                <w:rFonts w:cs="Arial"/>
                <w:b/>
                <w:sz w:val="20"/>
                <w:szCs w:val="20"/>
              </w:rPr>
              <w:t>Tâche</w:t>
            </w:r>
            <w:proofErr w:type="spellEnd"/>
            <w:r w:rsidRPr="00564E8A">
              <w:rPr>
                <w:rFonts w:cs="Arial"/>
                <w:b/>
                <w:sz w:val="20"/>
                <w:szCs w:val="20"/>
              </w:rPr>
              <w:t>:</w:t>
            </w:r>
            <w:r w:rsidRPr="00564E8A">
              <w:rPr>
                <w:rFonts w:cs="Arial"/>
                <w:sz w:val="20"/>
                <w:szCs w:val="20"/>
              </w:rPr>
              <w:t xml:space="preserve"> </w:t>
            </w:r>
            <w:r w:rsidRPr="00564E8A">
              <w:rPr>
                <w:rFonts w:cs="Arial"/>
                <w:sz w:val="20"/>
                <w:szCs w:val="20"/>
              </w:rPr>
              <w:br/>
            </w:r>
            <w:r w:rsidR="008661BA">
              <w:rPr>
                <w:rFonts w:cs="Arial"/>
                <w:sz w:val="20"/>
                <w:szCs w:val="20"/>
              </w:rPr>
              <w:t>Ein Handlungsgerüst zu einer eignen Geschichte ausschmücken</w:t>
            </w:r>
          </w:p>
          <w:p w14:paraId="70F91F3E" w14:textId="77777777" w:rsidR="00CF202D" w:rsidRPr="00564E8A" w:rsidRDefault="00CF202D" w:rsidP="00EE36F2">
            <w:pPr>
              <w:rPr>
                <w:rFonts w:cs="Arial"/>
                <w:sz w:val="20"/>
                <w:szCs w:val="20"/>
              </w:rPr>
            </w:pPr>
          </w:p>
          <w:p w14:paraId="2030729B" w14:textId="77777777" w:rsidR="00CF202D" w:rsidRPr="00564E8A" w:rsidRDefault="00CF202D" w:rsidP="00EE36F2">
            <w:pPr>
              <w:rPr>
                <w:rFonts w:cs="Arial"/>
                <w:b/>
                <w:sz w:val="20"/>
                <w:szCs w:val="20"/>
              </w:rPr>
            </w:pPr>
            <w:r w:rsidRPr="00564E8A">
              <w:rPr>
                <w:rFonts w:cs="Arial"/>
                <w:b/>
                <w:sz w:val="20"/>
                <w:szCs w:val="20"/>
              </w:rPr>
              <w:t>Leistungsüberprüfung:</w:t>
            </w:r>
          </w:p>
          <w:p w14:paraId="7DA95921" w14:textId="77777777" w:rsidR="00CF202D" w:rsidRPr="00564E8A" w:rsidRDefault="00CF202D" w:rsidP="00EE36F2">
            <w:pPr>
              <w:rPr>
                <w:rFonts w:cs="Arial"/>
                <w:sz w:val="20"/>
                <w:szCs w:val="20"/>
              </w:rPr>
            </w:pPr>
            <w:r w:rsidRPr="00564E8A">
              <w:rPr>
                <w:rFonts w:cs="Arial"/>
                <w:sz w:val="20"/>
                <w:szCs w:val="20"/>
              </w:rPr>
              <w:t xml:space="preserve">Leseverstehen, </w:t>
            </w:r>
            <w:proofErr w:type="spellStart"/>
            <w:r w:rsidRPr="00564E8A">
              <w:rPr>
                <w:rFonts w:cs="Arial"/>
                <w:sz w:val="20"/>
                <w:szCs w:val="20"/>
              </w:rPr>
              <w:t>Verfügen</w:t>
            </w:r>
            <w:proofErr w:type="spellEnd"/>
            <w:r w:rsidRPr="00564E8A">
              <w:rPr>
                <w:rFonts w:cs="Arial"/>
                <w:sz w:val="20"/>
                <w:szCs w:val="20"/>
              </w:rPr>
              <w:t xml:space="preserve"> über sprachliche Mittel (Wortschatz und Grammatik), Textproduktion </w:t>
            </w:r>
          </w:p>
        </w:tc>
      </w:tr>
    </w:tbl>
    <w:p w14:paraId="5276CC72" w14:textId="707D7667" w:rsidR="00CF202D" w:rsidRDefault="00CF202D" w:rsidP="00A91E2A">
      <w:pPr>
        <w:rPr>
          <w:b/>
          <w:bCs/>
        </w:rPr>
      </w:pPr>
    </w:p>
    <w:tbl>
      <w:tblPr>
        <w:tblStyle w:val="Tabellenraster"/>
        <w:tblW w:w="0" w:type="auto"/>
        <w:tblCellMar>
          <w:left w:w="68" w:type="dxa"/>
          <w:right w:w="68" w:type="dxa"/>
        </w:tblCellMar>
        <w:tblLook w:val="04A0" w:firstRow="1" w:lastRow="0" w:firstColumn="1" w:lastColumn="0" w:noHBand="0" w:noVBand="1"/>
      </w:tblPr>
      <w:tblGrid>
        <w:gridCol w:w="3155"/>
        <w:gridCol w:w="3227"/>
        <w:gridCol w:w="3105"/>
      </w:tblGrid>
      <w:tr w:rsidR="00481FBD" w:rsidRPr="00CF202D" w14:paraId="798123E9" w14:textId="77777777" w:rsidTr="006F4C7E">
        <w:tc>
          <w:tcPr>
            <w:tcW w:w="4759" w:type="dxa"/>
            <w:tcBorders>
              <w:right w:val="nil"/>
            </w:tcBorders>
            <w:shd w:val="clear" w:color="auto" w:fill="D99594" w:themeFill="accent2" w:themeFillTint="99"/>
          </w:tcPr>
          <w:p w14:paraId="29B23D2A" w14:textId="51FE8337" w:rsidR="008661BA" w:rsidRPr="00564E8A" w:rsidRDefault="008661BA" w:rsidP="00EE36F2">
            <w:pPr>
              <w:pageBreakBefore/>
              <w:rPr>
                <w:rFonts w:cs="Arial"/>
                <w:b/>
                <w:lang w:val="fr-FR"/>
              </w:rPr>
            </w:pPr>
            <w:r w:rsidRPr="00564E8A">
              <w:rPr>
                <w:rFonts w:cs="Arial"/>
                <w:b/>
                <w:lang w:val="fr-FR"/>
              </w:rPr>
              <w:lastRenderedPageBreak/>
              <w:t xml:space="preserve">UV </w:t>
            </w:r>
            <w:r>
              <w:rPr>
                <w:rFonts w:cs="Arial"/>
                <w:b/>
                <w:lang w:val="fr-FR"/>
              </w:rPr>
              <w:t>9</w:t>
            </w:r>
            <w:r w:rsidRPr="00564E8A">
              <w:rPr>
                <w:rFonts w:cs="Arial"/>
                <w:b/>
                <w:lang w:val="fr-FR"/>
              </w:rPr>
              <w:t>.</w:t>
            </w:r>
            <w:r>
              <w:rPr>
                <w:rFonts w:cs="Arial"/>
                <w:b/>
                <w:lang w:val="fr-FR"/>
              </w:rPr>
              <w:t>3</w:t>
            </w:r>
            <w:r w:rsidRPr="00564E8A">
              <w:rPr>
                <w:rFonts w:cs="Arial"/>
                <w:b/>
                <w:lang w:val="fr-FR"/>
              </w:rPr>
              <w:t xml:space="preserve"> </w:t>
            </w:r>
            <w:r w:rsidRPr="00564E8A">
              <w:rPr>
                <w:rFonts w:cs="Arial"/>
                <w:b/>
                <w:u w:val="single"/>
                <w:lang w:val="fr-FR"/>
              </w:rPr>
              <w:t>U</w:t>
            </w:r>
            <w:r>
              <w:rPr>
                <w:rFonts w:cs="Arial"/>
                <w:b/>
                <w:u w:val="single"/>
                <w:lang w:val="fr-FR"/>
              </w:rPr>
              <w:t>3</w:t>
            </w:r>
            <w:r w:rsidRPr="00564E8A">
              <w:rPr>
                <w:rFonts w:cs="Arial"/>
                <w:b/>
                <w:lang w:val="fr-FR"/>
              </w:rPr>
              <w:t xml:space="preserve"> : </w:t>
            </w:r>
            <w:r>
              <w:rPr>
                <w:rFonts w:cs="Arial"/>
                <w:b/>
                <w:lang w:val="fr-FR"/>
              </w:rPr>
              <w:t>PACA : Vive les échanges franco-allemand</w:t>
            </w:r>
            <w:r w:rsidR="00601B48">
              <w:rPr>
                <w:rFonts w:cs="Arial"/>
                <w:b/>
                <w:lang w:val="fr-FR"/>
              </w:rPr>
              <w:t>s</w:t>
            </w:r>
            <w:r>
              <w:rPr>
                <w:rFonts w:cs="Arial"/>
                <w:b/>
                <w:lang w:val="fr-FR"/>
              </w:rPr>
              <w:t> !</w:t>
            </w:r>
          </w:p>
          <w:p w14:paraId="35E12E41" w14:textId="77777777" w:rsidR="008661BA" w:rsidRPr="00564E8A" w:rsidRDefault="008661BA" w:rsidP="00EE36F2">
            <w:pPr>
              <w:pageBreakBefore/>
              <w:rPr>
                <w:rFonts w:cs="Arial"/>
                <w:lang w:val="fr-FR"/>
              </w:rPr>
            </w:pPr>
            <w:r w:rsidRPr="00564E8A">
              <w:rPr>
                <w:rFonts w:cs="Arial"/>
                <w:lang w:val="fr-FR"/>
              </w:rPr>
              <w:t>(</w:t>
            </w:r>
            <w:proofErr w:type="gramStart"/>
            <w:r w:rsidRPr="00564E8A">
              <w:rPr>
                <w:rFonts w:cs="Arial"/>
                <w:lang w:val="fr-FR"/>
              </w:rPr>
              <w:t>ca</w:t>
            </w:r>
            <w:proofErr w:type="gramEnd"/>
            <w:r w:rsidRPr="00564E8A">
              <w:rPr>
                <w:rFonts w:cs="Arial"/>
                <w:lang w:val="fr-FR"/>
              </w:rPr>
              <w:t xml:space="preserve">. 20 </w:t>
            </w:r>
            <w:proofErr w:type="spellStart"/>
            <w:r w:rsidRPr="00564E8A">
              <w:rPr>
                <w:rFonts w:cs="Arial"/>
                <w:lang w:val="fr-FR"/>
              </w:rPr>
              <w:t>Ustd</w:t>
            </w:r>
            <w:proofErr w:type="spellEnd"/>
            <w:r w:rsidRPr="00564E8A">
              <w:rPr>
                <w:rFonts w:cs="Arial"/>
                <w:lang w:val="fr-FR"/>
              </w:rPr>
              <w:t>)</w:t>
            </w:r>
          </w:p>
        </w:tc>
        <w:tc>
          <w:tcPr>
            <w:tcW w:w="4759" w:type="dxa"/>
            <w:tcBorders>
              <w:left w:val="nil"/>
              <w:right w:val="nil"/>
            </w:tcBorders>
            <w:shd w:val="clear" w:color="auto" w:fill="D99594" w:themeFill="accent2" w:themeFillTint="99"/>
          </w:tcPr>
          <w:p w14:paraId="1AB83DB8" w14:textId="77777777" w:rsidR="008661BA" w:rsidRPr="00564E8A" w:rsidRDefault="008661BA" w:rsidP="00EE36F2">
            <w:pPr>
              <w:rPr>
                <w:rFonts w:cs="Arial"/>
                <w:b/>
                <w:lang w:val="fr-FR"/>
              </w:rPr>
            </w:pPr>
          </w:p>
        </w:tc>
        <w:tc>
          <w:tcPr>
            <w:tcW w:w="4759" w:type="dxa"/>
            <w:tcBorders>
              <w:left w:val="nil"/>
            </w:tcBorders>
            <w:shd w:val="clear" w:color="auto" w:fill="D99594" w:themeFill="accent2" w:themeFillTint="99"/>
          </w:tcPr>
          <w:p w14:paraId="292487F9" w14:textId="77777777" w:rsidR="008661BA" w:rsidRPr="00C46855" w:rsidRDefault="008661BA" w:rsidP="00EE36F2">
            <w:pPr>
              <w:rPr>
                <w:rFonts w:ascii="Calibri" w:hAnsi="Calibri" w:cs="Arial"/>
                <w:b/>
                <w:sz w:val="21"/>
                <w:szCs w:val="21"/>
                <w:lang w:val="fr-FR"/>
              </w:rPr>
            </w:pPr>
          </w:p>
        </w:tc>
      </w:tr>
      <w:tr w:rsidR="00481FBD" w:rsidRPr="00165599" w14:paraId="198C0C12" w14:textId="77777777" w:rsidTr="006F4C7E">
        <w:tc>
          <w:tcPr>
            <w:tcW w:w="4759" w:type="dxa"/>
            <w:shd w:val="clear" w:color="auto" w:fill="F2DBDB" w:themeFill="accent2" w:themeFillTint="33"/>
          </w:tcPr>
          <w:p w14:paraId="6A4B9448" w14:textId="77777777" w:rsidR="008661BA" w:rsidRPr="00AE56C8" w:rsidRDefault="008661BA" w:rsidP="00EE36F2">
            <w:pPr>
              <w:rPr>
                <w:rFonts w:ascii="Calibri" w:hAnsi="Calibri" w:cs="Arial"/>
                <w:b/>
              </w:rPr>
            </w:pPr>
            <w:r w:rsidRPr="00AE56C8">
              <w:rPr>
                <w:rFonts w:ascii="Calibri" w:hAnsi="Calibri" w:cs="Arial"/>
                <w:b/>
              </w:rPr>
              <w:t>Kompetenzerwartungen im Schwerpunkt</w:t>
            </w:r>
          </w:p>
        </w:tc>
        <w:tc>
          <w:tcPr>
            <w:tcW w:w="4759" w:type="dxa"/>
            <w:shd w:val="clear" w:color="auto" w:fill="F2DBDB" w:themeFill="accent2" w:themeFillTint="33"/>
          </w:tcPr>
          <w:p w14:paraId="70848B0F" w14:textId="77777777" w:rsidR="008661BA" w:rsidRPr="00AE56C8" w:rsidRDefault="008661BA" w:rsidP="00EE36F2">
            <w:pPr>
              <w:rPr>
                <w:rFonts w:ascii="Calibri" w:hAnsi="Calibri" w:cs="Arial"/>
                <w:b/>
              </w:rPr>
            </w:pPr>
            <w:r w:rsidRPr="00AE56C8">
              <w:rPr>
                <w:rFonts w:ascii="Calibri" w:hAnsi="Calibri" w:cs="Arial"/>
                <w:b/>
              </w:rPr>
              <w:t>Auswahl fachlicher Konkretisierungen</w:t>
            </w:r>
          </w:p>
        </w:tc>
        <w:tc>
          <w:tcPr>
            <w:tcW w:w="4759" w:type="dxa"/>
            <w:shd w:val="clear" w:color="auto" w:fill="F2DBDB" w:themeFill="accent2" w:themeFillTint="33"/>
          </w:tcPr>
          <w:p w14:paraId="27D7B6C9" w14:textId="77777777" w:rsidR="008661BA" w:rsidRPr="00AE56C8" w:rsidRDefault="008661BA" w:rsidP="00EE36F2">
            <w:pPr>
              <w:rPr>
                <w:rFonts w:ascii="Calibri" w:hAnsi="Calibri" w:cs="Arial"/>
                <w:b/>
              </w:rPr>
            </w:pPr>
            <w:r w:rsidRPr="00AE56C8">
              <w:rPr>
                <w:rFonts w:ascii="Calibri" w:hAnsi="Calibri" w:cs="Arial"/>
                <w:b/>
              </w:rPr>
              <w:t>Hinweise, Vereinbarungen und Absprachen</w:t>
            </w:r>
          </w:p>
        </w:tc>
      </w:tr>
      <w:tr w:rsidR="00481FBD" w:rsidRPr="00165599" w14:paraId="3ADD9365" w14:textId="77777777" w:rsidTr="00EE36F2">
        <w:tc>
          <w:tcPr>
            <w:tcW w:w="4759" w:type="dxa"/>
          </w:tcPr>
          <w:p w14:paraId="2CB7DA38" w14:textId="77777777" w:rsidR="008661BA" w:rsidRPr="00564E8A" w:rsidRDefault="008661BA" w:rsidP="00EE36F2">
            <w:pPr>
              <w:rPr>
                <w:rFonts w:cs="Arial"/>
                <w:b/>
                <w:sz w:val="20"/>
                <w:szCs w:val="20"/>
              </w:rPr>
            </w:pPr>
            <w:r w:rsidRPr="00564E8A">
              <w:rPr>
                <w:rFonts w:cs="Arial"/>
                <w:b/>
                <w:sz w:val="20"/>
                <w:szCs w:val="20"/>
              </w:rPr>
              <w:t>IKK</w:t>
            </w:r>
          </w:p>
          <w:p w14:paraId="52ECEFD6" w14:textId="66B9C6D2" w:rsidR="009D4D8E" w:rsidRPr="00564E8A" w:rsidRDefault="008661BA" w:rsidP="009D4D8E">
            <w:pPr>
              <w:rPr>
                <w:rFonts w:cs="Arial"/>
                <w:sz w:val="20"/>
                <w:szCs w:val="20"/>
                <w:u w:val="single"/>
              </w:rPr>
            </w:pPr>
            <w:r w:rsidRPr="00564E8A">
              <w:rPr>
                <w:rFonts w:cs="Arial"/>
                <w:sz w:val="20"/>
                <w:szCs w:val="20"/>
                <w:u w:val="single"/>
              </w:rPr>
              <w:t>Interkulturelle</w:t>
            </w:r>
            <w:r w:rsidR="009D4D8E">
              <w:rPr>
                <w:rFonts w:cs="Arial"/>
                <w:sz w:val="20"/>
                <w:szCs w:val="20"/>
                <w:u w:val="single"/>
              </w:rPr>
              <w:t xml:space="preserve"> Einstellungen und Bewusstheit:</w:t>
            </w:r>
          </w:p>
          <w:p w14:paraId="07EC572D" w14:textId="42311824" w:rsidR="008661BA" w:rsidRDefault="009D4D8E" w:rsidP="00EE36F2">
            <w:pPr>
              <w:rPr>
                <w:rFonts w:asciiTheme="minorBidi" w:hAnsiTheme="minorBidi"/>
                <w:color w:val="000000"/>
                <w:sz w:val="20"/>
                <w:szCs w:val="20"/>
              </w:rPr>
            </w:pPr>
            <w:r>
              <w:rPr>
                <w:rFonts w:asciiTheme="minorBidi" w:hAnsiTheme="minorBidi"/>
                <w:color w:val="000000"/>
                <w:sz w:val="20"/>
                <w:szCs w:val="20"/>
              </w:rPr>
              <w:t>Phänomene kultureller Vielfalt einordnen und neuen Erfahrungen mit anderen Kulturen grundsätzlich offen begegnen</w:t>
            </w:r>
          </w:p>
          <w:p w14:paraId="7077EC80" w14:textId="77777777" w:rsidR="009D4D8E" w:rsidRPr="00564E8A" w:rsidRDefault="009D4D8E" w:rsidP="00EE36F2">
            <w:pPr>
              <w:rPr>
                <w:rFonts w:cs="Arial"/>
                <w:sz w:val="20"/>
                <w:szCs w:val="20"/>
              </w:rPr>
            </w:pPr>
          </w:p>
          <w:p w14:paraId="10D90C27" w14:textId="77777777" w:rsidR="008661BA" w:rsidRPr="00564E8A" w:rsidRDefault="008661BA" w:rsidP="00EE36F2">
            <w:pPr>
              <w:rPr>
                <w:rFonts w:cs="Arial"/>
                <w:b/>
                <w:sz w:val="20"/>
                <w:szCs w:val="20"/>
              </w:rPr>
            </w:pPr>
            <w:r w:rsidRPr="00564E8A">
              <w:rPr>
                <w:rFonts w:cs="Arial"/>
                <w:b/>
                <w:sz w:val="20"/>
                <w:szCs w:val="20"/>
              </w:rPr>
              <w:t>FKK</w:t>
            </w:r>
          </w:p>
          <w:p w14:paraId="4ABA14EC" w14:textId="29414B24" w:rsidR="00785AED" w:rsidRPr="00785AED" w:rsidRDefault="008661BA" w:rsidP="00785AED">
            <w:pPr>
              <w:rPr>
                <w:rFonts w:cs="Arial"/>
                <w:sz w:val="20"/>
                <w:szCs w:val="20"/>
                <w:u w:val="single"/>
              </w:rPr>
            </w:pPr>
            <w:r w:rsidRPr="00564E8A">
              <w:rPr>
                <w:rFonts w:cs="Arial"/>
                <w:sz w:val="20"/>
                <w:szCs w:val="20"/>
                <w:u w:val="single"/>
              </w:rPr>
              <w:t>Leseverstehen:</w:t>
            </w:r>
          </w:p>
          <w:p w14:paraId="1EAAAC87" w14:textId="7B98953A" w:rsidR="008661BA" w:rsidRPr="009D4D8E" w:rsidRDefault="009D4D8E" w:rsidP="00EE36F2">
            <w:pPr>
              <w:pStyle w:val="Listenabsatz"/>
              <w:widowControl w:val="0"/>
              <w:numPr>
                <w:ilvl w:val="0"/>
                <w:numId w:val="7"/>
              </w:numPr>
              <w:autoSpaceDE w:val="0"/>
              <w:autoSpaceDN w:val="0"/>
              <w:spacing w:after="200" w:line="276" w:lineRule="auto"/>
              <w:rPr>
                <w:rFonts w:cs="Arial"/>
                <w:sz w:val="20"/>
                <w:szCs w:val="20"/>
              </w:rPr>
            </w:pPr>
            <w:r w:rsidRPr="009D4D8E">
              <w:rPr>
                <w:sz w:val="20"/>
                <w:szCs w:val="20"/>
              </w:rPr>
              <w:t>einfachen, klar strukturierten Sach- und Gebrauchstexten sowie einfachen literarischen Texten die Gesamtaussage, Hauptaussagen und wichtige Einzelinformationen entnehmen</w:t>
            </w:r>
          </w:p>
          <w:p w14:paraId="14A981E6" w14:textId="77777777" w:rsidR="008661BA" w:rsidRPr="003F21E7" w:rsidRDefault="008661BA" w:rsidP="00EE36F2">
            <w:pPr>
              <w:pStyle w:val="Listenabsatz"/>
              <w:numPr>
                <w:ilvl w:val="0"/>
                <w:numId w:val="0"/>
              </w:numPr>
              <w:ind w:left="360"/>
              <w:rPr>
                <w:rFonts w:cs="Arial"/>
                <w:b/>
                <w:sz w:val="20"/>
                <w:szCs w:val="20"/>
              </w:rPr>
            </w:pPr>
          </w:p>
          <w:p w14:paraId="45E919A3" w14:textId="77777777" w:rsidR="008661BA" w:rsidRPr="00564E8A" w:rsidRDefault="008661BA" w:rsidP="00EE36F2">
            <w:pPr>
              <w:rPr>
                <w:rFonts w:cs="Arial"/>
                <w:b/>
                <w:sz w:val="20"/>
                <w:szCs w:val="20"/>
              </w:rPr>
            </w:pPr>
          </w:p>
          <w:p w14:paraId="1A896E30" w14:textId="77777777" w:rsidR="008661BA" w:rsidRPr="003F21E7" w:rsidRDefault="008661BA" w:rsidP="00EE36F2">
            <w:pPr>
              <w:rPr>
                <w:rFonts w:cs="Arial"/>
                <w:sz w:val="20"/>
                <w:szCs w:val="20"/>
                <w:u w:val="single"/>
              </w:rPr>
            </w:pPr>
            <w:r w:rsidRPr="00564E8A">
              <w:rPr>
                <w:rFonts w:cs="Arial"/>
                <w:sz w:val="20"/>
                <w:szCs w:val="20"/>
                <w:u w:val="single"/>
              </w:rPr>
              <w:t>Schreiben:</w:t>
            </w:r>
          </w:p>
          <w:p w14:paraId="47A64368" w14:textId="217CE9BB" w:rsidR="008661BA" w:rsidRPr="00891C97" w:rsidRDefault="00891C97" w:rsidP="00891C97">
            <w:pPr>
              <w:numPr>
                <w:ilvl w:val="0"/>
                <w:numId w:val="7"/>
              </w:numPr>
              <w:rPr>
                <w:rFonts w:cs="Arial"/>
                <w:sz w:val="20"/>
                <w:szCs w:val="20"/>
                <w:u w:val="single"/>
              </w:rPr>
            </w:pPr>
            <w:r>
              <w:rPr>
                <w:rFonts w:cs="Arial"/>
                <w:sz w:val="20"/>
                <w:szCs w:val="20"/>
              </w:rPr>
              <w:t>unterschiedliche Typen von stärker formalisierten, auch mehrfach kodierten Sach- und Gebrauchstexten in einfacher Form verfassen</w:t>
            </w:r>
          </w:p>
          <w:p w14:paraId="6DA000B0" w14:textId="77777777" w:rsidR="00C72B1D" w:rsidRPr="00C72B1D" w:rsidRDefault="00C72B1D" w:rsidP="00C72B1D">
            <w:pPr>
              <w:ind w:left="360"/>
              <w:rPr>
                <w:rFonts w:cs="Arial"/>
                <w:sz w:val="20"/>
                <w:szCs w:val="20"/>
                <w:u w:val="single"/>
              </w:rPr>
            </w:pPr>
          </w:p>
          <w:p w14:paraId="04DD9311" w14:textId="01C932BB" w:rsidR="00C72B1D" w:rsidRPr="00C72B1D" w:rsidRDefault="00C72B1D" w:rsidP="00C72B1D">
            <w:pPr>
              <w:rPr>
                <w:rFonts w:cs="Arial"/>
                <w:sz w:val="20"/>
                <w:szCs w:val="20"/>
                <w:u w:val="single"/>
              </w:rPr>
            </w:pPr>
          </w:p>
          <w:p w14:paraId="30BCF312" w14:textId="77777777" w:rsidR="00C72B1D" w:rsidRDefault="00C72B1D" w:rsidP="00C72B1D">
            <w:pPr>
              <w:rPr>
                <w:rFonts w:cs="Arial"/>
                <w:sz w:val="20"/>
                <w:szCs w:val="20"/>
                <w:u w:val="single"/>
              </w:rPr>
            </w:pPr>
          </w:p>
          <w:p w14:paraId="4ECCAC09" w14:textId="77777777" w:rsidR="00C72B1D" w:rsidRPr="00C72B1D" w:rsidRDefault="00C72B1D" w:rsidP="00C72B1D">
            <w:pPr>
              <w:ind w:left="720" w:hanging="360"/>
              <w:rPr>
                <w:rFonts w:cs="Arial"/>
                <w:sz w:val="20"/>
                <w:szCs w:val="20"/>
                <w:u w:val="single"/>
              </w:rPr>
            </w:pPr>
          </w:p>
          <w:p w14:paraId="5E4FB553" w14:textId="77777777" w:rsidR="008661BA" w:rsidRDefault="008661BA" w:rsidP="00EE36F2">
            <w:pPr>
              <w:rPr>
                <w:rFonts w:cs="Arial"/>
                <w:sz w:val="20"/>
                <w:szCs w:val="20"/>
              </w:rPr>
            </w:pPr>
          </w:p>
          <w:p w14:paraId="32EC0AFE" w14:textId="77777777" w:rsidR="008661BA" w:rsidRPr="00564E8A" w:rsidRDefault="008661BA" w:rsidP="00EE36F2">
            <w:pPr>
              <w:rPr>
                <w:rFonts w:cs="Arial"/>
                <w:sz w:val="20"/>
                <w:szCs w:val="20"/>
                <w:u w:val="single"/>
              </w:rPr>
            </w:pPr>
            <w:r w:rsidRPr="00564E8A">
              <w:rPr>
                <w:rFonts w:cs="Arial"/>
                <w:sz w:val="20"/>
                <w:szCs w:val="20"/>
              </w:rPr>
              <w:br/>
            </w:r>
          </w:p>
          <w:p w14:paraId="246E83F3" w14:textId="77777777" w:rsidR="008661BA" w:rsidRPr="003F21E7" w:rsidRDefault="008661BA" w:rsidP="00EE36F2">
            <w:pPr>
              <w:rPr>
                <w:rFonts w:cs="Arial"/>
                <w:b/>
                <w:bCs/>
                <w:sz w:val="20"/>
                <w:szCs w:val="20"/>
              </w:rPr>
            </w:pPr>
          </w:p>
        </w:tc>
        <w:tc>
          <w:tcPr>
            <w:tcW w:w="4759" w:type="dxa"/>
          </w:tcPr>
          <w:p w14:paraId="3EC8B44E" w14:textId="77777777" w:rsidR="008661BA" w:rsidRPr="00564E8A" w:rsidRDefault="008661BA" w:rsidP="00EE36F2">
            <w:pPr>
              <w:rPr>
                <w:rFonts w:cs="Arial"/>
                <w:b/>
                <w:sz w:val="20"/>
                <w:szCs w:val="20"/>
              </w:rPr>
            </w:pPr>
            <w:r w:rsidRPr="00564E8A">
              <w:rPr>
                <w:rFonts w:cs="Arial"/>
                <w:b/>
                <w:sz w:val="20"/>
                <w:szCs w:val="20"/>
              </w:rPr>
              <w:t>IKK</w:t>
            </w:r>
          </w:p>
          <w:p w14:paraId="5098AA27" w14:textId="4165FA4C" w:rsidR="008661BA" w:rsidRDefault="00785AED" w:rsidP="00EE36F2">
            <w:pPr>
              <w:rPr>
                <w:color w:val="000000"/>
                <w:sz w:val="20"/>
                <w:szCs w:val="20"/>
              </w:rPr>
            </w:pPr>
            <w:r w:rsidRPr="00785AED">
              <w:rPr>
                <w:color w:val="000000"/>
                <w:sz w:val="20"/>
                <w:szCs w:val="20"/>
              </w:rPr>
              <w:t>Lebenswirklichkeiten und -entwürfe von Jugendlichen: Familie, Freundschaft, Freizeitgestaltung, Identität, Umgang mit Vielfalt</w:t>
            </w:r>
          </w:p>
          <w:p w14:paraId="004006FC" w14:textId="3358AF10" w:rsidR="00891C97" w:rsidRDefault="00891C97" w:rsidP="00EE36F2">
            <w:pPr>
              <w:rPr>
                <w:color w:val="000000"/>
                <w:sz w:val="20"/>
                <w:szCs w:val="20"/>
              </w:rPr>
            </w:pPr>
          </w:p>
          <w:p w14:paraId="6C40D785" w14:textId="77777777" w:rsidR="00891C97" w:rsidRPr="00785AED" w:rsidRDefault="00891C97" w:rsidP="00EE36F2">
            <w:pPr>
              <w:rPr>
                <w:rFonts w:cs="Arial"/>
                <w:sz w:val="20"/>
                <w:szCs w:val="20"/>
              </w:rPr>
            </w:pPr>
          </w:p>
          <w:p w14:paraId="0BC47B0E" w14:textId="77777777" w:rsidR="008661BA" w:rsidRPr="00564E8A" w:rsidRDefault="008661BA" w:rsidP="00EE36F2">
            <w:pPr>
              <w:rPr>
                <w:rFonts w:cs="Arial"/>
                <w:sz w:val="20"/>
                <w:szCs w:val="20"/>
              </w:rPr>
            </w:pPr>
          </w:p>
          <w:p w14:paraId="0BB1763F" w14:textId="77777777" w:rsidR="008661BA" w:rsidRPr="00564E8A" w:rsidRDefault="008661BA" w:rsidP="00EE36F2">
            <w:pPr>
              <w:rPr>
                <w:rFonts w:cs="Arial"/>
                <w:b/>
                <w:sz w:val="20"/>
                <w:szCs w:val="20"/>
              </w:rPr>
            </w:pPr>
            <w:r w:rsidRPr="00564E8A">
              <w:rPr>
                <w:rFonts w:cs="Arial"/>
                <w:b/>
                <w:sz w:val="20"/>
                <w:szCs w:val="20"/>
              </w:rPr>
              <w:t>TMK</w:t>
            </w:r>
          </w:p>
          <w:p w14:paraId="3211FE2B" w14:textId="77777777" w:rsidR="008661BA" w:rsidRPr="00564E8A" w:rsidRDefault="008661BA" w:rsidP="00EE36F2">
            <w:pPr>
              <w:rPr>
                <w:rFonts w:cs="Arial"/>
                <w:bCs/>
                <w:sz w:val="20"/>
                <w:szCs w:val="20"/>
              </w:rPr>
            </w:pPr>
            <w:r w:rsidRPr="00564E8A">
              <w:rPr>
                <w:rFonts w:cs="Arial"/>
                <w:sz w:val="20"/>
                <w:szCs w:val="20"/>
                <w:u w:val="single"/>
              </w:rPr>
              <w:t>Ausgangstexte</w:t>
            </w:r>
            <w:r w:rsidRPr="00564E8A">
              <w:rPr>
                <w:rFonts w:cs="Arial"/>
                <w:sz w:val="20"/>
                <w:szCs w:val="20"/>
              </w:rPr>
              <w:t>:</w:t>
            </w:r>
          </w:p>
          <w:p w14:paraId="775082B2" w14:textId="77777777" w:rsidR="008661BA" w:rsidRPr="00564E8A" w:rsidRDefault="008661BA" w:rsidP="00EE36F2">
            <w:pPr>
              <w:numPr>
                <w:ilvl w:val="0"/>
                <w:numId w:val="24"/>
              </w:numPr>
              <w:rPr>
                <w:rFonts w:cs="Arial"/>
                <w:sz w:val="20"/>
                <w:szCs w:val="20"/>
              </w:rPr>
            </w:pPr>
            <w:r w:rsidRPr="00564E8A">
              <w:rPr>
                <w:rFonts w:cs="Arial"/>
                <w:sz w:val="20"/>
                <w:szCs w:val="20"/>
              </w:rPr>
              <w:t>Lese- und Erzähltexte</w:t>
            </w:r>
          </w:p>
          <w:p w14:paraId="66B2E704" w14:textId="77777777" w:rsidR="008661BA" w:rsidRPr="00564E8A" w:rsidRDefault="008661BA" w:rsidP="00EE36F2">
            <w:pPr>
              <w:numPr>
                <w:ilvl w:val="0"/>
                <w:numId w:val="24"/>
              </w:numPr>
              <w:rPr>
                <w:rFonts w:cs="Arial"/>
                <w:sz w:val="20"/>
                <w:szCs w:val="20"/>
              </w:rPr>
            </w:pPr>
            <w:r w:rsidRPr="00564E8A">
              <w:rPr>
                <w:rFonts w:cs="Arial"/>
                <w:sz w:val="20"/>
                <w:szCs w:val="20"/>
              </w:rPr>
              <w:t>Hör-/Hörsehtexte</w:t>
            </w:r>
          </w:p>
          <w:p w14:paraId="78556422" w14:textId="0C170DD5" w:rsidR="008661BA" w:rsidRDefault="00C72B1D" w:rsidP="00EE36F2">
            <w:pPr>
              <w:numPr>
                <w:ilvl w:val="0"/>
                <w:numId w:val="24"/>
              </w:numPr>
              <w:rPr>
                <w:rFonts w:cs="Arial"/>
                <w:sz w:val="20"/>
                <w:szCs w:val="20"/>
              </w:rPr>
            </w:pPr>
            <w:r>
              <w:rPr>
                <w:rFonts w:cs="Arial"/>
                <w:sz w:val="20"/>
                <w:szCs w:val="20"/>
              </w:rPr>
              <w:t>Brief, E-Mail</w:t>
            </w:r>
          </w:p>
          <w:p w14:paraId="726ECC0F" w14:textId="3ABB2052" w:rsidR="00C72B1D" w:rsidRPr="00564E8A" w:rsidRDefault="00C72B1D" w:rsidP="00EE36F2">
            <w:pPr>
              <w:numPr>
                <w:ilvl w:val="0"/>
                <w:numId w:val="24"/>
              </w:numPr>
              <w:rPr>
                <w:rFonts w:cs="Arial"/>
                <w:sz w:val="20"/>
                <w:szCs w:val="20"/>
              </w:rPr>
            </w:pPr>
            <w:r>
              <w:rPr>
                <w:rFonts w:cs="Arial"/>
                <w:sz w:val="20"/>
                <w:szCs w:val="20"/>
              </w:rPr>
              <w:t>Formate der sozialen Medien und Netzwerke</w:t>
            </w:r>
          </w:p>
          <w:p w14:paraId="7EEF6AD4" w14:textId="77777777" w:rsidR="008661BA" w:rsidRPr="00564E8A" w:rsidRDefault="008661BA" w:rsidP="00EE36F2">
            <w:pPr>
              <w:rPr>
                <w:rFonts w:cs="Arial"/>
                <w:sz w:val="20"/>
                <w:szCs w:val="20"/>
              </w:rPr>
            </w:pPr>
            <w:r w:rsidRPr="00564E8A">
              <w:rPr>
                <w:rFonts w:cs="Arial"/>
                <w:sz w:val="20"/>
                <w:szCs w:val="20"/>
                <w:u w:val="single"/>
              </w:rPr>
              <w:t>Zieltexte</w:t>
            </w:r>
            <w:r w:rsidRPr="00564E8A">
              <w:rPr>
                <w:rFonts w:cs="Arial"/>
                <w:sz w:val="20"/>
                <w:szCs w:val="20"/>
              </w:rPr>
              <w:t>:</w:t>
            </w:r>
          </w:p>
          <w:p w14:paraId="41E2383C" w14:textId="2D7AFE77" w:rsidR="008661BA" w:rsidRPr="00805F5B" w:rsidRDefault="00C72B1D" w:rsidP="00EE36F2">
            <w:pPr>
              <w:numPr>
                <w:ilvl w:val="0"/>
                <w:numId w:val="25"/>
              </w:numPr>
              <w:rPr>
                <w:rFonts w:cs="Arial"/>
                <w:i/>
                <w:iCs/>
                <w:sz w:val="20"/>
                <w:szCs w:val="20"/>
              </w:rPr>
            </w:pPr>
            <w:r>
              <w:rPr>
                <w:rFonts w:cs="Arial"/>
                <w:sz w:val="20"/>
                <w:szCs w:val="20"/>
              </w:rPr>
              <w:t>Formeller und informeller Brief, E-Mail</w:t>
            </w:r>
          </w:p>
          <w:p w14:paraId="1E941AF5" w14:textId="7C3BA51D" w:rsidR="008661BA" w:rsidRPr="00481FBD" w:rsidRDefault="00481FBD" w:rsidP="00EE36F2">
            <w:pPr>
              <w:numPr>
                <w:ilvl w:val="0"/>
                <w:numId w:val="25"/>
              </w:numPr>
              <w:rPr>
                <w:rFonts w:cs="Arial"/>
                <w:i/>
                <w:iCs/>
                <w:sz w:val="20"/>
                <w:szCs w:val="20"/>
              </w:rPr>
            </w:pPr>
            <w:r>
              <w:rPr>
                <w:rFonts w:cs="Arial"/>
                <w:sz w:val="20"/>
                <w:szCs w:val="20"/>
              </w:rPr>
              <w:t>Formate der sozialen Medien und Netzwerke</w:t>
            </w:r>
          </w:p>
          <w:p w14:paraId="173A3296" w14:textId="385F61CA" w:rsidR="00481FBD" w:rsidRPr="003F21E7" w:rsidRDefault="00481FBD" w:rsidP="00EE36F2">
            <w:pPr>
              <w:numPr>
                <w:ilvl w:val="0"/>
                <w:numId w:val="25"/>
              </w:numPr>
              <w:rPr>
                <w:rFonts w:cs="Arial"/>
                <w:i/>
                <w:iCs/>
                <w:sz w:val="20"/>
                <w:szCs w:val="20"/>
              </w:rPr>
            </w:pPr>
            <w:r>
              <w:rPr>
                <w:rFonts w:cs="Arial"/>
                <w:sz w:val="20"/>
                <w:szCs w:val="20"/>
              </w:rPr>
              <w:t>Dialog</w:t>
            </w:r>
          </w:p>
          <w:p w14:paraId="32DAF595" w14:textId="77777777" w:rsidR="008661BA" w:rsidRPr="00564E8A" w:rsidRDefault="008661BA" w:rsidP="00EE36F2">
            <w:pPr>
              <w:rPr>
                <w:rFonts w:cs="Arial"/>
                <w:sz w:val="20"/>
                <w:szCs w:val="20"/>
              </w:rPr>
            </w:pPr>
          </w:p>
          <w:p w14:paraId="150C2109" w14:textId="77777777" w:rsidR="008661BA" w:rsidRPr="00564E8A" w:rsidRDefault="008661BA" w:rsidP="00EE36F2">
            <w:pPr>
              <w:rPr>
                <w:rFonts w:cs="Arial"/>
                <w:b/>
                <w:sz w:val="20"/>
                <w:szCs w:val="20"/>
              </w:rPr>
            </w:pPr>
            <w:r w:rsidRPr="00564E8A">
              <w:rPr>
                <w:rFonts w:cs="Arial"/>
                <w:b/>
                <w:sz w:val="20"/>
                <w:szCs w:val="20"/>
              </w:rPr>
              <w:t>MK</w:t>
            </w:r>
          </w:p>
          <w:p w14:paraId="0D5C09D3" w14:textId="686F19D4" w:rsidR="008661BA" w:rsidRDefault="00481FBD" w:rsidP="00EE36F2">
            <w:pPr>
              <w:numPr>
                <w:ilvl w:val="0"/>
                <w:numId w:val="6"/>
              </w:numPr>
              <w:rPr>
                <w:rFonts w:cs="Arial"/>
                <w:sz w:val="20"/>
                <w:szCs w:val="20"/>
              </w:rPr>
            </w:pPr>
            <w:r>
              <w:rPr>
                <w:rFonts w:cs="Arial"/>
                <w:sz w:val="20"/>
                <w:szCs w:val="20"/>
              </w:rPr>
              <w:t>Tipps zur Video-Post-Produktion</w:t>
            </w:r>
          </w:p>
          <w:p w14:paraId="3511A0BB" w14:textId="3AB802DF" w:rsidR="008661BA" w:rsidRPr="00481FBD" w:rsidRDefault="00481FBD" w:rsidP="00481FBD">
            <w:pPr>
              <w:numPr>
                <w:ilvl w:val="0"/>
                <w:numId w:val="6"/>
              </w:numPr>
              <w:rPr>
                <w:rFonts w:cs="Arial"/>
                <w:sz w:val="20"/>
                <w:szCs w:val="20"/>
              </w:rPr>
            </w:pPr>
            <w:r>
              <w:rPr>
                <w:rFonts w:cs="Arial"/>
                <w:sz w:val="20"/>
                <w:szCs w:val="20"/>
              </w:rPr>
              <w:t>eine Notiz-App verwenden</w:t>
            </w:r>
          </w:p>
          <w:p w14:paraId="004FF48A" w14:textId="77777777" w:rsidR="008661BA" w:rsidRPr="00564E8A" w:rsidRDefault="008661BA" w:rsidP="00EE36F2">
            <w:pPr>
              <w:rPr>
                <w:rFonts w:cs="Arial"/>
                <w:sz w:val="20"/>
                <w:szCs w:val="20"/>
              </w:rPr>
            </w:pPr>
          </w:p>
          <w:p w14:paraId="1664F401" w14:textId="77777777" w:rsidR="008661BA" w:rsidRPr="00564E8A" w:rsidRDefault="008661BA" w:rsidP="00EE36F2">
            <w:pPr>
              <w:rPr>
                <w:rFonts w:cs="Arial"/>
                <w:b/>
                <w:sz w:val="20"/>
                <w:szCs w:val="20"/>
              </w:rPr>
            </w:pPr>
            <w:r w:rsidRPr="00564E8A">
              <w:rPr>
                <w:rFonts w:cs="Arial"/>
                <w:b/>
                <w:sz w:val="20"/>
                <w:szCs w:val="20"/>
              </w:rPr>
              <w:t>VSM</w:t>
            </w:r>
          </w:p>
          <w:p w14:paraId="39F181BD" w14:textId="1CA4CCB7" w:rsidR="008661BA" w:rsidRDefault="008661BA" w:rsidP="00EE36F2">
            <w:pPr>
              <w:rPr>
                <w:rFonts w:cs="Arial"/>
                <w:sz w:val="20"/>
                <w:szCs w:val="20"/>
                <w:u w:val="single"/>
              </w:rPr>
            </w:pPr>
            <w:r w:rsidRPr="00564E8A">
              <w:rPr>
                <w:rFonts w:cs="Arial"/>
                <w:sz w:val="20"/>
                <w:szCs w:val="20"/>
                <w:u w:val="single"/>
              </w:rPr>
              <w:t>Grammatik:</w:t>
            </w:r>
          </w:p>
          <w:p w14:paraId="040EDE2A" w14:textId="72C9ABD2" w:rsidR="00481FBD" w:rsidRPr="00481FBD" w:rsidRDefault="00481FBD" w:rsidP="00481FBD">
            <w:pPr>
              <w:numPr>
                <w:ilvl w:val="0"/>
                <w:numId w:val="25"/>
              </w:numPr>
              <w:rPr>
                <w:rFonts w:cs="Arial"/>
                <w:i/>
                <w:iCs/>
                <w:sz w:val="20"/>
                <w:szCs w:val="20"/>
              </w:rPr>
            </w:pPr>
            <w:r>
              <w:rPr>
                <w:rFonts w:cs="Arial"/>
                <w:sz w:val="20"/>
                <w:szCs w:val="20"/>
              </w:rPr>
              <w:t>die indirekte Frage mit Fragewort</w:t>
            </w:r>
          </w:p>
          <w:p w14:paraId="3DD17ED7" w14:textId="56861280" w:rsidR="00481FBD" w:rsidRPr="00481FBD" w:rsidRDefault="00481FBD" w:rsidP="00481FBD">
            <w:pPr>
              <w:numPr>
                <w:ilvl w:val="0"/>
                <w:numId w:val="25"/>
              </w:numPr>
              <w:rPr>
                <w:rFonts w:cs="Arial"/>
                <w:i/>
                <w:iCs/>
                <w:sz w:val="20"/>
                <w:szCs w:val="20"/>
              </w:rPr>
            </w:pPr>
            <w:r>
              <w:rPr>
                <w:rFonts w:cs="Arial"/>
                <w:sz w:val="20"/>
                <w:szCs w:val="20"/>
              </w:rPr>
              <w:t>Verben mit Infinitivergänzung</w:t>
            </w:r>
          </w:p>
          <w:p w14:paraId="7080A72B" w14:textId="6C6A0515" w:rsidR="00481FBD" w:rsidRDefault="00481FBD" w:rsidP="00481FBD">
            <w:pPr>
              <w:numPr>
                <w:ilvl w:val="0"/>
                <w:numId w:val="25"/>
              </w:numPr>
              <w:rPr>
                <w:rFonts w:cs="Arial"/>
                <w:i/>
                <w:iCs/>
                <w:sz w:val="20"/>
                <w:szCs w:val="20"/>
              </w:rPr>
            </w:pPr>
            <w:r w:rsidRPr="00481FBD">
              <w:rPr>
                <w:rFonts w:cs="Arial"/>
                <w:sz w:val="20"/>
                <w:szCs w:val="20"/>
              </w:rPr>
              <w:t>das Verb</w:t>
            </w:r>
            <w:r>
              <w:rPr>
                <w:rFonts w:cs="Arial"/>
                <w:i/>
                <w:iCs/>
                <w:sz w:val="20"/>
                <w:szCs w:val="20"/>
              </w:rPr>
              <w:t xml:space="preserve"> </w:t>
            </w:r>
            <w:proofErr w:type="spellStart"/>
            <w:r>
              <w:rPr>
                <w:rFonts w:cs="Arial"/>
                <w:i/>
                <w:iCs/>
                <w:sz w:val="20"/>
                <w:szCs w:val="20"/>
              </w:rPr>
              <w:t>savoir</w:t>
            </w:r>
            <w:proofErr w:type="spellEnd"/>
          </w:p>
          <w:p w14:paraId="3A51F9E7" w14:textId="47D7FFF0" w:rsidR="00481FBD" w:rsidRDefault="00481FBD" w:rsidP="00481FBD">
            <w:pPr>
              <w:numPr>
                <w:ilvl w:val="0"/>
                <w:numId w:val="25"/>
              </w:numPr>
              <w:rPr>
                <w:rFonts w:cs="Arial"/>
                <w:i/>
                <w:iCs/>
                <w:sz w:val="20"/>
                <w:szCs w:val="20"/>
              </w:rPr>
            </w:pPr>
            <w:r w:rsidRPr="00481FBD">
              <w:rPr>
                <w:rFonts w:cs="Arial"/>
                <w:sz w:val="20"/>
                <w:szCs w:val="20"/>
              </w:rPr>
              <w:t>die Adverbien auf</w:t>
            </w:r>
            <w:r>
              <w:rPr>
                <w:rFonts w:cs="Arial"/>
                <w:i/>
                <w:iCs/>
                <w:sz w:val="20"/>
                <w:szCs w:val="20"/>
              </w:rPr>
              <w:t xml:space="preserve"> -</w:t>
            </w:r>
            <w:proofErr w:type="spellStart"/>
            <w:r>
              <w:rPr>
                <w:rFonts w:cs="Arial"/>
                <w:i/>
                <w:iCs/>
                <w:sz w:val="20"/>
                <w:szCs w:val="20"/>
              </w:rPr>
              <w:t>ment</w:t>
            </w:r>
            <w:proofErr w:type="spellEnd"/>
          </w:p>
          <w:p w14:paraId="44826EB5" w14:textId="0CD22347" w:rsidR="00481FBD" w:rsidRPr="00481FBD" w:rsidRDefault="00481FBD" w:rsidP="00481FBD">
            <w:pPr>
              <w:numPr>
                <w:ilvl w:val="0"/>
                <w:numId w:val="25"/>
              </w:numPr>
              <w:rPr>
                <w:rFonts w:cs="Arial"/>
                <w:sz w:val="20"/>
                <w:szCs w:val="20"/>
              </w:rPr>
            </w:pPr>
            <w:r w:rsidRPr="00481FBD">
              <w:rPr>
                <w:rFonts w:cs="Arial"/>
                <w:sz w:val="20"/>
                <w:szCs w:val="20"/>
              </w:rPr>
              <w:t>die Inversionsfrage</w:t>
            </w:r>
          </w:p>
          <w:p w14:paraId="794E5581" w14:textId="2CD50ADF" w:rsidR="00481FBD" w:rsidRPr="00564E8A" w:rsidRDefault="00481FBD" w:rsidP="00481FBD">
            <w:pPr>
              <w:rPr>
                <w:rFonts w:cs="Arial"/>
                <w:sz w:val="20"/>
                <w:szCs w:val="20"/>
                <w:u w:val="single"/>
              </w:rPr>
            </w:pPr>
          </w:p>
          <w:p w14:paraId="33240445" w14:textId="77777777" w:rsidR="008661BA" w:rsidRPr="00555EB6" w:rsidRDefault="008661BA" w:rsidP="00EE36F2">
            <w:pPr>
              <w:rPr>
                <w:rFonts w:cs="Arial"/>
                <w:sz w:val="20"/>
                <w:szCs w:val="20"/>
              </w:rPr>
            </w:pPr>
          </w:p>
          <w:p w14:paraId="07C49164" w14:textId="77777777" w:rsidR="008661BA" w:rsidRPr="00564E8A" w:rsidRDefault="008661BA" w:rsidP="00EE36F2">
            <w:pPr>
              <w:rPr>
                <w:rFonts w:cs="Arial"/>
                <w:b/>
                <w:sz w:val="20"/>
                <w:szCs w:val="20"/>
              </w:rPr>
            </w:pPr>
            <w:r w:rsidRPr="00564E8A">
              <w:rPr>
                <w:rFonts w:cs="Arial"/>
                <w:b/>
                <w:sz w:val="20"/>
                <w:szCs w:val="20"/>
              </w:rPr>
              <w:t>SLK</w:t>
            </w:r>
          </w:p>
          <w:p w14:paraId="1B0A5BA5" w14:textId="05B72410" w:rsidR="008661BA" w:rsidRPr="00481FBD" w:rsidRDefault="008661BA" w:rsidP="00EE36F2">
            <w:pPr>
              <w:rPr>
                <w:rFonts w:cs="Arial"/>
                <w:sz w:val="20"/>
                <w:szCs w:val="20"/>
              </w:rPr>
            </w:pPr>
            <w:r w:rsidRPr="00481FBD">
              <w:rPr>
                <w:rFonts w:cs="Arial"/>
                <w:sz w:val="20"/>
                <w:szCs w:val="20"/>
              </w:rPr>
              <w:t xml:space="preserve">Einführung von Strategien </w:t>
            </w:r>
            <w:r w:rsidR="00481FBD" w:rsidRPr="00481FBD">
              <w:rPr>
                <w:sz w:val="20"/>
                <w:szCs w:val="20"/>
              </w:rPr>
              <w:t>zur Unterstützung des monologischen und dialogischen Sprechens (</w:t>
            </w:r>
            <w:proofErr w:type="spellStart"/>
            <w:r w:rsidR="00481FBD" w:rsidRPr="00481FBD">
              <w:rPr>
                <w:i/>
                <w:iCs/>
                <w:sz w:val="20"/>
                <w:szCs w:val="20"/>
              </w:rPr>
              <w:t>lire-regarder-parler</w:t>
            </w:r>
            <w:proofErr w:type="spellEnd"/>
            <w:r w:rsidR="00481FBD" w:rsidRPr="00481FBD">
              <w:rPr>
                <w:sz w:val="20"/>
                <w:szCs w:val="20"/>
              </w:rPr>
              <w:t xml:space="preserve"> + Kniff mit dem Knick)</w:t>
            </w:r>
            <w:r w:rsidR="00481FBD">
              <w:rPr>
                <w:sz w:val="20"/>
                <w:szCs w:val="20"/>
              </w:rPr>
              <w:t xml:space="preserve"> und zur Nutzung digitaler Medien zum Sprachenlernen</w:t>
            </w:r>
          </w:p>
          <w:p w14:paraId="776A8E82" w14:textId="77777777" w:rsidR="008661BA" w:rsidRPr="00564E8A" w:rsidRDefault="008661BA" w:rsidP="00EE36F2">
            <w:pPr>
              <w:rPr>
                <w:rFonts w:cs="Arial"/>
                <w:sz w:val="20"/>
                <w:szCs w:val="20"/>
              </w:rPr>
            </w:pPr>
          </w:p>
          <w:p w14:paraId="4DEA174F" w14:textId="77777777" w:rsidR="008661BA" w:rsidRPr="00564E8A" w:rsidRDefault="008661BA" w:rsidP="00EE36F2">
            <w:pPr>
              <w:rPr>
                <w:rFonts w:cs="Arial"/>
                <w:sz w:val="20"/>
                <w:szCs w:val="20"/>
              </w:rPr>
            </w:pPr>
          </w:p>
          <w:p w14:paraId="288D2085" w14:textId="77777777" w:rsidR="008661BA" w:rsidRPr="00564E8A" w:rsidRDefault="008661BA" w:rsidP="00EE36F2">
            <w:pPr>
              <w:rPr>
                <w:rFonts w:cs="Arial"/>
                <w:b/>
                <w:sz w:val="20"/>
                <w:szCs w:val="20"/>
              </w:rPr>
            </w:pPr>
          </w:p>
        </w:tc>
        <w:tc>
          <w:tcPr>
            <w:tcW w:w="4759" w:type="dxa"/>
          </w:tcPr>
          <w:p w14:paraId="49255A98" w14:textId="77777777" w:rsidR="008661BA" w:rsidRPr="00564E8A" w:rsidRDefault="008661BA" w:rsidP="00EE36F2">
            <w:pPr>
              <w:rPr>
                <w:rFonts w:cs="Arial"/>
                <w:b/>
                <w:sz w:val="20"/>
                <w:szCs w:val="20"/>
              </w:rPr>
            </w:pPr>
            <w:r w:rsidRPr="00564E8A">
              <w:rPr>
                <w:rFonts w:cs="Arial"/>
                <w:b/>
                <w:sz w:val="20"/>
                <w:szCs w:val="20"/>
              </w:rPr>
              <w:t>Unterrichtliche Umsetzung:</w:t>
            </w:r>
          </w:p>
          <w:p w14:paraId="39114F9D" w14:textId="77777777" w:rsidR="008661BA" w:rsidRPr="00564E8A" w:rsidRDefault="008661BA" w:rsidP="00EE36F2">
            <w:pPr>
              <w:numPr>
                <w:ilvl w:val="0"/>
                <w:numId w:val="6"/>
              </w:numPr>
              <w:rPr>
                <w:rFonts w:cs="Arial"/>
                <w:sz w:val="20"/>
                <w:szCs w:val="20"/>
              </w:rPr>
            </w:pPr>
            <w:r>
              <w:rPr>
                <w:rFonts w:cs="Arial"/>
                <w:sz w:val="20"/>
                <w:szCs w:val="20"/>
              </w:rPr>
              <w:t>ein Bild beschreiben</w:t>
            </w:r>
          </w:p>
          <w:p w14:paraId="6827FE11" w14:textId="77777777" w:rsidR="008661BA" w:rsidRPr="00564E8A" w:rsidRDefault="008661BA" w:rsidP="00EE36F2">
            <w:pPr>
              <w:numPr>
                <w:ilvl w:val="0"/>
                <w:numId w:val="6"/>
              </w:numPr>
              <w:rPr>
                <w:rFonts w:cs="Arial"/>
                <w:sz w:val="20"/>
                <w:szCs w:val="20"/>
              </w:rPr>
            </w:pPr>
            <w:r>
              <w:rPr>
                <w:rFonts w:cs="Arial"/>
                <w:sz w:val="20"/>
                <w:szCs w:val="20"/>
              </w:rPr>
              <w:t>eine Landschaft beschreiben</w:t>
            </w:r>
          </w:p>
          <w:p w14:paraId="614ACFAE" w14:textId="77777777" w:rsidR="008661BA" w:rsidRPr="00564E8A" w:rsidRDefault="008661BA" w:rsidP="00EE36F2">
            <w:pPr>
              <w:numPr>
                <w:ilvl w:val="0"/>
                <w:numId w:val="6"/>
              </w:numPr>
              <w:rPr>
                <w:rFonts w:cs="Arial"/>
                <w:sz w:val="20"/>
                <w:szCs w:val="20"/>
              </w:rPr>
            </w:pPr>
            <w:r>
              <w:rPr>
                <w:rFonts w:cs="Arial"/>
                <w:sz w:val="20"/>
                <w:szCs w:val="20"/>
              </w:rPr>
              <w:t>Sehenswürdigkeiten vorstellen</w:t>
            </w:r>
          </w:p>
          <w:p w14:paraId="0E0E2992" w14:textId="77777777" w:rsidR="008661BA" w:rsidRPr="00564E8A" w:rsidRDefault="008661BA" w:rsidP="00EE36F2">
            <w:pPr>
              <w:numPr>
                <w:ilvl w:val="0"/>
                <w:numId w:val="6"/>
              </w:numPr>
              <w:rPr>
                <w:rFonts w:cs="Arial"/>
                <w:sz w:val="20"/>
                <w:szCs w:val="20"/>
              </w:rPr>
            </w:pPr>
            <w:r>
              <w:rPr>
                <w:rFonts w:cs="Arial"/>
                <w:sz w:val="20"/>
                <w:szCs w:val="20"/>
              </w:rPr>
              <w:t xml:space="preserve">erzählen, wie etwas früher war </w:t>
            </w:r>
            <w:r w:rsidRPr="00564E8A">
              <w:rPr>
                <w:rFonts w:cs="Arial"/>
                <w:sz w:val="20"/>
                <w:szCs w:val="20"/>
              </w:rPr>
              <w:br/>
            </w:r>
          </w:p>
          <w:p w14:paraId="505D73F8" w14:textId="77777777" w:rsidR="008661BA" w:rsidRPr="00564E8A" w:rsidRDefault="008661BA" w:rsidP="00EE36F2">
            <w:pPr>
              <w:numPr>
                <w:ilvl w:val="0"/>
                <w:numId w:val="6"/>
              </w:numPr>
              <w:rPr>
                <w:rFonts w:cs="Arial"/>
                <w:sz w:val="20"/>
                <w:szCs w:val="20"/>
              </w:rPr>
            </w:pPr>
            <w:r>
              <w:rPr>
                <w:rFonts w:cs="Arial"/>
                <w:sz w:val="20"/>
                <w:szCs w:val="20"/>
              </w:rPr>
              <w:t>einen Bericht lesen und verstehen</w:t>
            </w:r>
          </w:p>
          <w:p w14:paraId="2C36D832" w14:textId="77777777" w:rsidR="008661BA" w:rsidRPr="00564E8A" w:rsidRDefault="008661BA" w:rsidP="00EE36F2">
            <w:pPr>
              <w:numPr>
                <w:ilvl w:val="0"/>
                <w:numId w:val="6"/>
              </w:numPr>
              <w:rPr>
                <w:rFonts w:cs="Arial"/>
                <w:sz w:val="20"/>
                <w:szCs w:val="20"/>
              </w:rPr>
            </w:pPr>
            <w:r>
              <w:rPr>
                <w:rFonts w:cs="Arial"/>
                <w:sz w:val="20"/>
                <w:szCs w:val="20"/>
              </w:rPr>
              <w:t>von einem Ereignis in der Vergangenheit erzählen</w:t>
            </w:r>
          </w:p>
          <w:p w14:paraId="4F10CD9B" w14:textId="77777777" w:rsidR="008661BA" w:rsidRPr="00564E8A" w:rsidRDefault="008661BA" w:rsidP="00EE36F2">
            <w:pPr>
              <w:rPr>
                <w:rFonts w:cs="Arial"/>
                <w:sz w:val="20"/>
                <w:szCs w:val="20"/>
              </w:rPr>
            </w:pPr>
          </w:p>
          <w:p w14:paraId="52AC8C2C" w14:textId="77777777" w:rsidR="008661BA" w:rsidRPr="00564E8A" w:rsidRDefault="008661BA" w:rsidP="00EE36F2">
            <w:pPr>
              <w:numPr>
                <w:ilvl w:val="0"/>
                <w:numId w:val="6"/>
              </w:numPr>
              <w:rPr>
                <w:rFonts w:cs="Arial"/>
                <w:sz w:val="20"/>
                <w:szCs w:val="20"/>
              </w:rPr>
            </w:pPr>
            <w:r w:rsidRPr="00564E8A">
              <w:rPr>
                <w:rFonts w:cs="Arial"/>
                <w:sz w:val="20"/>
                <w:szCs w:val="20"/>
              </w:rPr>
              <w:t>Lernhilfen: ein Lernplakat erstellen</w:t>
            </w:r>
          </w:p>
          <w:p w14:paraId="408A5E28" w14:textId="2BFCBF88" w:rsidR="008661BA" w:rsidRPr="00564E8A" w:rsidRDefault="00601B48" w:rsidP="00EE36F2">
            <w:pPr>
              <w:rPr>
                <w:rFonts w:cs="Arial"/>
                <w:sz w:val="20"/>
                <w:szCs w:val="20"/>
              </w:rPr>
            </w:pPr>
            <w:r w:rsidRPr="000E4952">
              <w:rPr>
                <w:sz w:val="20"/>
                <w:szCs w:val="20"/>
                <w:highlight w:val="cyan"/>
              </w:rPr>
              <w:t>(Themenschwerpunkt Europaschule)</w:t>
            </w:r>
          </w:p>
          <w:p w14:paraId="174B0D22" w14:textId="77777777" w:rsidR="008661BA" w:rsidRPr="00564E8A" w:rsidRDefault="008661BA" w:rsidP="00EE36F2">
            <w:pPr>
              <w:rPr>
                <w:rFonts w:cs="Arial"/>
                <w:sz w:val="20"/>
                <w:szCs w:val="20"/>
              </w:rPr>
            </w:pPr>
          </w:p>
          <w:p w14:paraId="35439AB5" w14:textId="77777777" w:rsidR="008661BA" w:rsidRPr="00564E8A" w:rsidRDefault="008661BA" w:rsidP="00EE36F2">
            <w:pPr>
              <w:rPr>
                <w:rFonts w:cs="Arial"/>
                <w:sz w:val="20"/>
                <w:szCs w:val="20"/>
              </w:rPr>
            </w:pPr>
            <w:proofErr w:type="spellStart"/>
            <w:r w:rsidRPr="00564E8A">
              <w:rPr>
                <w:rFonts w:cs="Arial"/>
                <w:b/>
                <w:sz w:val="20"/>
                <w:szCs w:val="20"/>
              </w:rPr>
              <w:t>Tâche</w:t>
            </w:r>
            <w:proofErr w:type="spellEnd"/>
            <w:r w:rsidRPr="00564E8A">
              <w:rPr>
                <w:rFonts w:cs="Arial"/>
                <w:b/>
                <w:sz w:val="20"/>
                <w:szCs w:val="20"/>
              </w:rPr>
              <w:t>:</w:t>
            </w:r>
            <w:r w:rsidRPr="00564E8A">
              <w:rPr>
                <w:rFonts w:cs="Arial"/>
                <w:sz w:val="20"/>
                <w:szCs w:val="20"/>
              </w:rPr>
              <w:t xml:space="preserve"> </w:t>
            </w:r>
            <w:r w:rsidRPr="00564E8A">
              <w:rPr>
                <w:rFonts w:cs="Arial"/>
                <w:sz w:val="20"/>
                <w:szCs w:val="20"/>
              </w:rPr>
              <w:br/>
            </w:r>
            <w:r>
              <w:rPr>
                <w:rFonts w:cs="Arial"/>
                <w:sz w:val="20"/>
                <w:szCs w:val="20"/>
              </w:rPr>
              <w:t>Ein Handlungsgerüst zu einer eignen Geschichte ausschmücken</w:t>
            </w:r>
          </w:p>
          <w:p w14:paraId="7D92E4EC" w14:textId="77777777" w:rsidR="008661BA" w:rsidRPr="00564E8A" w:rsidRDefault="008661BA" w:rsidP="00EE36F2">
            <w:pPr>
              <w:rPr>
                <w:rFonts w:cs="Arial"/>
                <w:sz w:val="20"/>
                <w:szCs w:val="20"/>
              </w:rPr>
            </w:pPr>
          </w:p>
          <w:p w14:paraId="07652368" w14:textId="77777777" w:rsidR="008661BA" w:rsidRPr="00564E8A" w:rsidRDefault="008661BA" w:rsidP="00EE36F2">
            <w:pPr>
              <w:rPr>
                <w:rFonts w:cs="Arial"/>
                <w:b/>
                <w:sz w:val="20"/>
                <w:szCs w:val="20"/>
              </w:rPr>
            </w:pPr>
            <w:r w:rsidRPr="00564E8A">
              <w:rPr>
                <w:rFonts w:cs="Arial"/>
                <w:b/>
                <w:sz w:val="20"/>
                <w:szCs w:val="20"/>
              </w:rPr>
              <w:t>Leistungsüberprüfung:</w:t>
            </w:r>
          </w:p>
          <w:p w14:paraId="4E0BEF06" w14:textId="77777777" w:rsidR="008661BA" w:rsidRPr="00564E8A" w:rsidRDefault="008661BA" w:rsidP="00EE36F2">
            <w:pPr>
              <w:rPr>
                <w:rFonts w:cs="Arial"/>
                <w:sz w:val="20"/>
                <w:szCs w:val="20"/>
              </w:rPr>
            </w:pPr>
            <w:r w:rsidRPr="00564E8A">
              <w:rPr>
                <w:rFonts w:cs="Arial"/>
                <w:sz w:val="20"/>
                <w:szCs w:val="20"/>
              </w:rPr>
              <w:t xml:space="preserve">Leseverstehen, </w:t>
            </w:r>
            <w:proofErr w:type="spellStart"/>
            <w:r w:rsidRPr="00564E8A">
              <w:rPr>
                <w:rFonts w:cs="Arial"/>
                <w:sz w:val="20"/>
                <w:szCs w:val="20"/>
              </w:rPr>
              <w:t>Verfügen</w:t>
            </w:r>
            <w:proofErr w:type="spellEnd"/>
            <w:r w:rsidRPr="00564E8A">
              <w:rPr>
                <w:rFonts w:cs="Arial"/>
                <w:sz w:val="20"/>
                <w:szCs w:val="20"/>
              </w:rPr>
              <w:t xml:space="preserve"> über sprachliche Mittel (Wortschatz und Grammatik), Textproduktion </w:t>
            </w:r>
          </w:p>
        </w:tc>
      </w:tr>
    </w:tbl>
    <w:p w14:paraId="18344E72" w14:textId="63BF1F1A" w:rsidR="008661BA" w:rsidRDefault="008661BA" w:rsidP="00A91E2A">
      <w:pPr>
        <w:rPr>
          <w:b/>
          <w:bCs/>
        </w:rPr>
      </w:pPr>
    </w:p>
    <w:tbl>
      <w:tblPr>
        <w:tblStyle w:val="Tabellenraster"/>
        <w:tblW w:w="0" w:type="auto"/>
        <w:tblCellMar>
          <w:left w:w="68" w:type="dxa"/>
          <w:right w:w="68" w:type="dxa"/>
        </w:tblCellMar>
        <w:tblLook w:val="04A0" w:firstRow="1" w:lastRow="0" w:firstColumn="1" w:lastColumn="0" w:noHBand="0" w:noVBand="1"/>
      </w:tblPr>
      <w:tblGrid>
        <w:gridCol w:w="3073"/>
        <w:gridCol w:w="3300"/>
        <w:gridCol w:w="3114"/>
      </w:tblGrid>
      <w:tr w:rsidR="00124A03" w:rsidRPr="00CF202D" w14:paraId="5CF10C27" w14:textId="77777777" w:rsidTr="006F4C7E">
        <w:tc>
          <w:tcPr>
            <w:tcW w:w="4759" w:type="dxa"/>
            <w:tcBorders>
              <w:right w:val="nil"/>
            </w:tcBorders>
            <w:shd w:val="clear" w:color="auto" w:fill="D99594" w:themeFill="accent2" w:themeFillTint="99"/>
          </w:tcPr>
          <w:p w14:paraId="7B64DA90" w14:textId="76E502CA" w:rsidR="00481FBD" w:rsidRPr="00564E8A" w:rsidRDefault="00481FBD" w:rsidP="00EE36F2">
            <w:pPr>
              <w:pageBreakBefore/>
              <w:rPr>
                <w:rFonts w:cs="Arial"/>
                <w:b/>
                <w:lang w:val="fr-FR"/>
              </w:rPr>
            </w:pPr>
            <w:r w:rsidRPr="00564E8A">
              <w:rPr>
                <w:rFonts w:cs="Arial"/>
                <w:b/>
                <w:lang w:val="fr-FR"/>
              </w:rPr>
              <w:lastRenderedPageBreak/>
              <w:t xml:space="preserve">UV </w:t>
            </w:r>
            <w:r>
              <w:rPr>
                <w:rFonts w:cs="Arial"/>
                <w:b/>
                <w:lang w:val="fr-FR"/>
              </w:rPr>
              <w:t>9</w:t>
            </w:r>
            <w:r w:rsidRPr="00564E8A">
              <w:rPr>
                <w:rFonts w:cs="Arial"/>
                <w:b/>
                <w:lang w:val="fr-FR"/>
              </w:rPr>
              <w:t>.</w:t>
            </w:r>
            <w:r>
              <w:rPr>
                <w:rFonts w:cs="Arial"/>
                <w:b/>
                <w:lang w:val="fr-FR"/>
              </w:rPr>
              <w:t>4</w:t>
            </w:r>
            <w:r w:rsidRPr="00564E8A">
              <w:rPr>
                <w:rFonts w:cs="Arial"/>
                <w:b/>
                <w:lang w:val="fr-FR"/>
              </w:rPr>
              <w:t xml:space="preserve"> </w:t>
            </w:r>
            <w:r w:rsidRPr="00564E8A">
              <w:rPr>
                <w:rFonts w:cs="Arial"/>
                <w:b/>
                <w:u w:val="single"/>
                <w:lang w:val="fr-FR"/>
              </w:rPr>
              <w:t>U</w:t>
            </w:r>
            <w:r>
              <w:rPr>
                <w:rFonts w:cs="Arial"/>
                <w:b/>
                <w:u w:val="single"/>
                <w:lang w:val="fr-FR"/>
              </w:rPr>
              <w:t>4</w:t>
            </w:r>
            <w:r w:rsidRPr="00564E8A">
              <w:rPr>
                <w:rFonts w:cs="Arial"/>
                <w:b/>
                <w:lang w:val="fr-FR"/>
              </w:rPr>
              <w:t xml:space="preserve"> : </w:t>
            </w:r>
            <w:r>
              <w:rPr>
                <w:rFonts w:cs="Arial"/>
                <w:b/>
                <w:lang w:val="fr-FR"/>
              </w:rPr>
              <w:t>Bienvenue au Québec !</w:t>
            </w:r>
          </w:p>
          <w:p w14:paraId="6721C8C3" w14:textId="77777777" w:rsidR="00481FBD" w:rsidRPr="00564E8A" w:rsidRDefault="00481FBD" w:rsidP="00EE36F2">
            <w:pPr>
              <w:pageBreakBefore/>
              <w:rPr>
                <w:rFonts w:cs="Arial"/>
                <w:lang w:val="fr-FR"/>
              </w:rPr>
            </w:pPr>
            <w:r w:rsidRPr="00564E8A">
              <w:rPr>
                <w:rFonts w:cs="Arial"/>
                <w:lang w:val="fr-FR"/>
              </w:rPr>
              <w:t>(</w:t>
            </w:r>
            <w:proofErr w:type="gramStart"/>
            <w:r w:rsidRPr="00564E8A">
              <w:rPr>
                <w:rFonts w:cs="Arial"/>
                <w:lang w:val="fr-FR"/>
              </w:rPr>
              <w:t>ca</w:t>
            </w:r>
            <w:proofErr w:type="gramEnd"/>
            <w:r w:rsidRPr="00564E8A">
              <w:rPr>
                <w:rFonts w:cs="Arial"/>
                <w:lang w:val="fr-FR"/>
              </w:rPr>
              <w:t xml:space="preserve">. 20 </w:t>
            </w:r>
            <w:proofErr w:type="spellStart"/>
            <w:r w:rsidRPr="00564E8A">
              <w:rPr>
                <w:rFonts w:cs="Arial"/>
                <w:lang w:val="fr-FR"/>
              </w:rPr>
              <w:t>Ustd</w:t>
            </w:r>
            <w:proofErr w:type="spellEnd"/>
            <w:r w:rsidRPr="00564E8A">
              <w:rPr>
                <w:rFonts w:cs="Arial"/>
                <w:lang w:val="fr-FR"/>
              </w:rPr>
              <w:t>)</w:t>
            </w:r>
          </w:p>
        </w:tc>
        <w:tc>
          <w:tcPr>
            <w:tcW w:w="4759" w:type="dxa"/>
            <w:tcBorders>
              <w:left w:val="nil"/>
              <w:right w:val="nil"/>
            </w:tcBorders>
            <w:shd w:val="clear" w:color="auto" w:fill="D99594" w:themeFill="accent2" w:themeFillTint="99"/>
          </w:tcPr>
          <w:p w14:paraId="161FC3D3" w14:textId="77777777" w:rsidR="00481FBD" w:rsidRPr="00564E8A" w:rsidRDefault="00481FBD" w:rsidP="00EE36F2">
            <w:pPr>
              <w:rPr>
                <w:rFonts w:cs="Arial"/>
                <w:b/>
                <w:lang w:val="fr-FR"/>
              </w:rPr>
            </w:pPr>
          </w:p>
        </w:tc>
        <w:tc>
          <w:tcPr>
            <w:tcW w:w="4759" w:type="dxa"/>
            <w:tcBorders>
              <w:left w:val="nil"/>
            </w:tcBorders>
            <w:shd w:val="clear" w:color="auto" w:fill="D99594" w:themeFill="accent2" w:themeFillTint="99"/>
          </w:tcPr>
          <w:p w14:paraId="5BA8271B" w14:textId="77777777" w:rsidR="00481FBD" w:rsidRPr="00C46855" w:rsidRDefault="00481FBD" w:rsidP="00EE36F2">
            <w:pPr>
              <w:rPr>
                <w:rFonts w:ascii="Calibri" w:hAnsi="Calibri" w:cs="Arial"/>
                <w:b/>
                <w:sz w:val="21"/>
                <w:szCs w:val="21"/>
                <w:lang w:val="fr-FR"/>
              </w:rPr>
            </w:pPr>
          </w:p>
        </w:tc>
      </w:tr>
      <w:tr w:rsidR="00124A03" w:rsidRPr="00165599" w14:paraId="68E33614" w14:textId="77777777" w:rsidTr="006F4C7E">
        <w:tc>
          <w:tcPr>
            <w:tcW w:w="4759" w:type="dxa"/>
            <w:shd w:val="clear" w:color="auto" w:fill="F2DBDB" w:themeFill="accent2" w:themeFillTint="33"/>
          </w:tcPr>
          <w:p w14:paraId="266C09BD" w14:textId="77777777" w:rsidR="00481FBD" w:rsidRPr="00AE56C8" w:rsidRDefault="00481FBD" w:rsidP="00EE36F2">
            <w:pPr>
              <w:rPr>
                <w:rFonts w:ascii="Calibri" w:hAnsi="Calibri" w:cs="Arial"/>
                <w:b/>
              </w:rPr>
            </w:pPr>
            <w:r w:rsidRPr="00AE56C8">
              <w:rPr>
                <w:rFonts w:ascii="Calibri" w:hAnsi="Calibri" w:cs="Arial"/>
                <w:b/>
              </w:rPr>
              <w:t>Kompetenzerwartungen im Schwerpunkt</w:t>
            </w:r>
          </w:p>
        </w:tc>
        <w:tc>
          <w:tcPr>
            <w:tcW w:w="4759" w:type="dxa"/>
            <w:shd w:val="clear" w:color="auto" w:fill="F2DBDB" w:themeFill="accent2" w:themeFillTint="33"/>
          </w:tcPr>
          <w:p w14:paraId="19BE5BC6" w14:textId="77777777" w:rsidR="00481FBD" w:rsidRPr="00AE56C8" w:rsidRDefault="00481FBD" w:rsidP="00EE36F2">
            <w:pPr>
              <w:rPr>
                <w:rFonts w:ascii="Calibri" w:hAnsi="Calibri" w:cs="Arial"/>
                <w:b/>
              </w:rPr>
            </w:pPr>
            <w:r w:rsidRPr="00AE56C8">
              <w:rPr>
                <w:rFonts w:ascii="Calibri" w:hAnsi="Calibri" w:cs="Arial"/>
                <w:b/>
              </w:rPr>
              <w:t>Auswahl fachlicher Konkretisierungen</w:t>
            </w:r>
          </w:p>
        </w:tc>
        <w:tc>
          <w:tcPr>
            <w:tcW w:w="4759" w:type="dxa"/>
            <w:shd w:val="clear" w:color="auto" w:fill="F2DBDB" w:themeFill="accent2" w:themeFillTint="33"/>
          </w:tcPr>
          <w:p w14:paraId="36D372AD" w14:textId="77777777" w:rsidR="00481FBD" w:rsidRPr="00AE56C8" w:rsidRDefault="00481FBD" w:rsidP="00EE36F2">
            <w:pPr>
              <w:rPr>
                <w:rFonts w:ascii="Calibri" w:hAnsi="Calibri" w:cs="Arial"/>
                <w:b/>
              </w:rPr>
            </w:pPr>
            <w:r w:rsidRPr="00AE56C8">
              <w:rPr>
                <w:rFonts w:ascii="Calibri" w:hAnsi="Calibri" w:cs="Arial"/>
                <w:b/>
              </w:rPr>
              <w:t>Hinweise, Vereinbarungen und Absprachen</w:t>
            </w:r>
          </w:p>
        </w:tc>
      </w:tr>
      <w:tr w:rsidR="00124A03" w:rsidRPr="00165599" w14:paraId="0BE7C520" w14:textId="77777777" w:rsidTr="00EE36F2">
        <w:tc>
          <w:tcPr>
            <w:tcW w:w="4759" w:type="dxa"/>
          </w:tcPr>
          <w:p w14:paraId="6F9E984C" w14:textId="77777777" w:rsidR="00481FBD" w:rsidRPr="00564E8A" w:rsidRDefault="00481FBD" w:rsidP="00EE36F2">
            <w:pPr>
              <w:rPr>
                <w:rFonts w:cs="Arial"/>
                <w:b/>
                <w:sz w:val="20"/>
                <w:szCs w:val="20"/>
              </w:rPr>
            </w:pPr>
            <w:r w:rsidRPr="00564E8A">
              <w:rPr>
                <w:rFonts w:cs="Arial"/>
                <w:b/>
                <w:sz w:val="20"/>
                <w:szCs w:val="20"/>
              </w:rPr>
              <w:t>IKK</w:t>
            </w:r>
          </w:p>
          <w:p w14:paraId="32457F31" w14:textId="77777777" w:rsidR="00481FBD" w:rsidRPr="00564E8A" w:rsidRDefault="00481FBD" w:rsidP="00EE36F2">
            <w:pPr>
              <w:rPr>
                <w:rFonts w:cs="Arial"/>
                <w:sz w:val="20"/>
                <w:szCs w:val="20"/>
                <w:u w:val="single"/>
              </w:rPr>
            </w:pPr>
            <w:r w:rsidRPr="00564E8A">
              <w:rPr>
                <w:rFonts w:cs="Arial"/>
                <w:sz w:val="20"/>
                <w:szCs w:val="20"/>
                <w:u w:val="single"/>
              </w:rPr>
              <w:t>Interkulturelle</w:t>
            </w:r>
            <w:r>
              <w:rPr>
                <w:rFonts w:cs="Arial"/>
                <w:sz w:val="20"/>
                <w:szCs w:val="20"/>
                <w:u w:val="single"/>
              </w:rPr>
              <w:t>s Verstehen und Handeln</w:t>
            </w:r>
          </w:p>
          <w:p w14:paraId="2F2D3DB7" w14:textId="77777777" w:rsidR="00481FBD" w:rsidRPr="008661BA" w:rsidRDefault="00481FBD" w:rsidP="00EE36F2">
            <w:pPr>
              <w:spacing w:before="100" w:beforeAutospacing="1" w:after="100" w:afterAutospacing="1"/>
              <w:rPr>
                <w:rFonts w:asciiTheme="minorBidi" w:hAnsiTheme="minorBidi"/>
                <w:color w:val="000000"/>
                <w:sz w:val="20"/>
                <w:szCs w:val="20"/>
              </w:rPr>
            </w:pPr>
            <w:r w:rsidRPr="008661BA">
              <w:rPr>
                <w:rFonts w:asciiTheme="minorBidi" w:hAnsiTheme="minorBidi"/>
                <w:color w:val="000000"/>
                <w:sz w:val="20"/>
                <w:szCs w:val="20"/>
              </w:rPr>
              <w:t>in interkulturellen Handlungssituationen Informationen und Me</w:t>
            </w:r>
            <w:r>
              <w:rPr>
                <w:rFonts w:asciiTheme="minorBidi" w:hAnsiTheme="minorBidi"/>
                <w:color w:val="000000"/>
                <w:sz w:val="20"/>
                <w:szCs w:val="20"/>
              </w:rPr>
              <w:t>i</w:t>
            </w:r>
            <w:r w:rsidRPr="008661BA">
              <w:rPr>
                <w:rFonts w:asciiTheme="minorBidi" w:hAnsiTheme="minorBidi"/>
                <w:color w:val="000000"/>
                <w:sz w:val="20"/>
                <w:szCs w:val="20"/>
              </w:rPr>
              <w:t>nungen zu Themen des sozikulturellen Orientierungswissens austauschen und daraus Handlungsoptionen ableiten</w:t>
            </w:r>
          </w:p>
          <w:p w14:paraId="75A550D2" w14:textId="77777777" w:rsidR="00481FBD" w:rsidRPr="00564E8A" w:rsidRDefault="00481FBD" w:rsidP="00EE36F2">
            <w:pPr>
              <w:rPr>
                <w:rFonts w:cs="Arial"/>
                <w:sz w:val="20"/>
                <w:szCs w:val="20"/>
              </w:rPr>
            </w:pPr>
          </w:p>
          <w:p w14:paraId="621A8318" w14:textId="77777777" w:rsidR="00481FBD" w:rsidRPr="00564E8A" w:rsidRDefault="00481FBD" w:rsidP="00EE36F2">
            <w:pPr>
              <w:rPr>
                <w:rFonts w:cs="Arial"/>
                <w:b/>
                <w:sz w:val="20"/>
                <w:szCs w:val="20"/>
              </w:rPr>
            </w:pPr>
            <w:r w:rsidRPr="00564E8A">
              <w:rPr>
                <w:rFonts w:cs="Arial"/>
                <w:b/>
                <w:sz w:val="20"/>
                <w:szCs w:val="20"/>
              </w:rPr>
              <w:t>FKK</w:t>
            </w:r>
          </w:p>
          <w:p w14:paraId="2E2424D5" w14:textId="77777777" w:rsidR="00481FBD" w:rsidRPr="00785AED" w:rsidRDefault="00481FBD" w:rsidP="00EE36F2">
            <w:pPr>
              <w:rPr>
                <w:rFonts w:cs="Arial"/>
                <w:sz w:val="20"/>
                <w:szCs w:val="20"/>
                <w:u w:val="single"/>
              </w:rPr>
            </w:pPr>
            <w:r w:rsidRPr="00564E8A">
              <w:rPr>
                <w:rFonts w:cs="Arial"/>
                <w:sz w:val="20"/>
                <w:szCs w:val="20"/>
                <w:u w:val="single"/>
              </w:rPr>
              <w:t>Leseverstehen:</w:t>
            </w:r>
          </w:p>
          <w:p w14:paraId="3BA5D58C" w14:textId="77777777" w:rsidR="00481FBD" w:rsidRPr="00793E9A" w:rsidRDefault="00481FBD" w:rsidP="00EE36F2">
            <w:pPr>
              <w:pStyle w:val="Listenabsatz"/>
              <w:widowControl w:val="0"/>
              <w:numPr>
                <w:ilvl w:val="0"/>
                <w:numId w:val="7"/>
              </w:numPr>
              <w:autoSpaceDE w:val="0"/>
              <w:autoSpaceDN w:val="0"/>
              <w:spacing w:after="200" w:line="276" w:lineRule="auto"/>
              <w:rPr>
                <w:rFonts w:cs="Arial"/>
                <w:sz w:val="20"/>
                <w:szCs w:val="20"/>
              </w:rPr>
            </w:pPr>
            <w:r>
              <w:rPr>
                <w:rFonts w:cs="Arial"/>
                <w:sz w:val="20"/>
                <w:szCs w:val="20"/>
              </w:rPr>
              <w:t>Explizite und leicht zugängliche implizite Informationen im Wesentlichen erfassen und in den Kontext der Gesamtaussage einordnen</w:t>
            </w:r>
          </w:p>
          <w:p w14:paraId="63FE315A" w14:textId="77777777" w:rsidR="00481FBD" w:rsidRPr="003F21E7" w:rsidRDefault="00481FBD" w:rsidP="00EE36F2">
            <w:pPr>
              <w:pStyle w:val="Listenabsatz"/>
              <w:numPr>
                <w:ilvl w:val="0"/>
                <w:numId w:val="0"/>
              </w:numPr>
              <w:ind w:left="360"/>
              <w:rPr>
                <w:rFonts w:cs="Arial"/>
                <w:b/>
                <w:sz w:val="20"/>
                <w:szCs w:val="20"/>
              </w:rPr>
            </w:pPr>
          </w:p>
          <w:p w14:paraId="29B82D34" w14:textId="77777777" w:rsidR="00481FBD" w:rsidRPr="00564E8A" w:rsidRDefault="00481FBD" w:rsidP="00EE36F2">
            <w:pPr>
              <w:rPr>
                <w:rFonts w:cs="Arial"/>
                <w:b/>
                <w:sz w:val="20"/>
                <w:szCs w:val="20"/>
              </w:rPr>
            </w:pPr>
          </w:p>
          <w:p w14:paraId="19AADFC3" w14:textId="77777777" w:rsidR="00481FBD" w:rsidRPr="003F21E7" w:rsidRDefault="00481FBD" w:rsidP="00EE36F2">
            <w:pPr>
              <w:rPr>
                <w:rFonts w:cs="Arial"/>
                <w:sz w:val="20"/>
                <w:szCs w:val="20"/>
                <w:u w:val="single"/>
              </w:rPr>
            </w:pPr>
            <w:r w:rsidRPr="00564E8A">
              <w:rPr>
                <w:rFonts w:cs="Arial"/>
                <w:sz w:val="20"/>
                <w:szCs w:val="20"/>
                <w:u w:val="single"/>
              </w:rPr>
              <w:t>Schreiben:</w:t>
            </w:r>
          </w:p>
          <w:p w14:paraId="4B56F456" w14:textId="77777777" w:rsidR="00481FBD" w:rsidRPr="00C72B1D" w:rsidRDefault="00481FBD" w:rsidP="00EE36F2">
            <w:pPr>
              <w:numPr>
                <w:ilvl w:val="0"/>
                <w:numId w:val="7"/>
              </w:numPr>
              <w:rPr>
                <w:rFonts w:cs="Arial"/>
                <w:sz w:val="20"/>
                <w:szCs w:val="20"/>
                <w:u w:val="single"/>
              </w:rPr>
            </w:pPr>
            <w:r>
              <w:rPr>
                <w:rFonts w:cs="Arial"/>
                <w:sz w:val="20"/>
                <w:szCs w:val="20"/>
              </w:rPr>
              <w:t>ihre Lebenswelt beschreiben, von Ereignissen berichten und Interessen darstellen</w:t>
            </w:r>
          </w:p>
          <w:p w14:paraId="61E85F6E" w14:textId="77777777" w:rsidR="00481FBD" w:rsidRPr="00C72B1D" w:rsidRDefault="00481FBD" w:rsidP="00EE36F2">
            <w:pPr>
              <w:numPr>
                <w:ilvl w:val="0"/>
                <w:numId w:val="7"/>
              </w:numPr>
              <w:rPr>
                <w:rFonts w:cs="Arial"/>
                <w:sz w:val="20"/>
                <w:szCs w:val="20"/>
                <w:u w:val="single"/>
              </w:rPr>
            </w:pPr>
            <w:r w:rsidRPr="00C72B1D">
              <w:rPr>
                <w:sz w:val="20"/>
                <w:szCs w:val="20"/>
              </w:rPr>
              <w:t>in persönlichen Texten ihre Meinungen, Hoffnungen und Einstellungen äußern und Handlungsvorschläge machen</w:t>
            </w:r>
          </w:p>
          <w:p w14:paraId="2AA1F726" w14:textId="77777777" w:rsidR="00481FBD" w:rsidRPr="00C72B1D" w:rsidRDefault="00481FBD" w:rsidP="00EE36F2">
            <w:pPr>
              <w:ind w:left="360"/>
              <w:rPr>
                <w:rFonts w:cs="Arial"/>
                <w:sz w:val="20"/>
                <w:szCs w:val="20"/>
                <w:u w:val="single"/>
              </w:rPr>
            </w:pPr>
          </w:p>
          <w:p w14:paraId="22932DC5" w14:textId="77777777" w:rsidR="00481FBD" w:rsidRDefault="00481FBD" w:rsidP="00EE36F2">
            <w:pPr>
              <w:rPr>
                <w:rFonts w:cs="Arial"/>
                <w:sz w:val="20"/>
                <w:szCs w:val="20"/>
                <w:u w:val="single"/>
              </w:rPr>
            </w:pPr>
            <w:r>
              <w:rPr>
                <w:rFonts w:cs="Arial"/>
                <w:sz w:val="20"/>
                <w:szCs w:val="20"/>
                <w:u w:val="single"/>
              </w:rPr>
              <w:t>Sprechen (an Gesprächen teilnehmen):</w:t>
            </w:r>
          </w:p>
          <w:p w14:paraId="034FA48E" w14:textId="77777777" w:rsidR="00481FBD" w:rsidRPr="00C72B1D" w:rsidRDefault="00481FBD" w:rsidP="00EE36F2">
            <w:pPr>
              <w:numPr>
                <w:ilvl w:val="0"/>
                <w:numId w:val="7"/>
              </w:numPr>
              <w:rPr>
                <w:rFonts w:cs="Arial"/>
                <w:sz w:val="20"/>
                <w:szCs w:val="20"/>
                <w:u w:val="single"/>
              </w:rPr>
            </w:pPr>
            <w:r>
              <w:rPr>
                <w:rFonts w:cs="Arial"/>
                <w:sz w:val="20"/>
                <w:szCs w:val="20"/>
              </w:rPr>
              <w:t>sich in unterschiedlichen Rollen an formalisierten, thematisch vertrauten Gesprächen beteiligen</w:t>
            </w:r>
          </w:p>
          <w:p w14:paraId="216881BA" w14:textId="77777777" w:rsidR="00481FBD" w:rsidRDefault="00481FBD" w:rsidP="00EE36F2">
            <w:pPr>
              <w:rPr>
                <w:rFonts w:cs="Arial"/>
                <w:sz w:val="20"/>
                <w:szCs w:val="20"/>
                <w:u w:val="single"/>
              </w:rPr>
            </w:pPr>
          </w:p>
          <w:p w14:paraId="41458182" w14:textId="77777777" w:rsidR="00481FBD" w:rsidRDefault="00481FBD" w:rsidP="00EE36F2">
            <w:pPr>
              <w:rPr>
                <w:rFonts w:cs="Arial"/>
                <w:sz w:val="20"/>
                <w:szCs w:val="20"/>
                <w:u w:val="single"/>
              </w:rPr>
            </w:pPr>
            <w:r>
              <w:rPr>
                <w:rFonts w:cs="Arial"/>
                <w:sz w:val="20"/>
                <w:szCs w:val="20"/>
                <w:u w:val="single"/>
              </w:rPr>
              <w:t>Wortschatz:</w:t>
            </w:r>
          </w:p>
          <w:p w14:paraId="228626E7" w14:textId="77777777" w:rsidR="00481FBD" w:rsidRPr="00C72B1D" w:rsidRDefault="00481FBD" w:rsidP="00EE36F2">
            <w:pPr>
              <w:numPr>
                <w:ilvl w:val="0"/>
                <w:numId w:val="7"/>
              </w:numPr>
              <w:rPr>
                <w:rFonts w:cs="Arial"/>
                <w:sz w:val="20"/>
                <w:szCs w:val="20"/>
                <w:u w:val="single"/>
              </w:rPr>
            </w:pPr>
            <w:r>
              <w:rPr>
                <w:rFonts w:cs="Arial"/>
                <w:sz w:val="20"/>
                <w:szCs w:val="20"/>
              </w:rPr>
              <w:t>Gefühle und Meinung äußern</w:t>
            </w:r>
          </w:p>
          <w:p w14:paraId="0F8F3B1F" w14:textId="77777777" w:rsidR="00481FBD" w:rsidRPr="00C72B1D" w:rsidRDefault="00481FBD" w:rsidP="00EE36F2">
            <w:pPr>
              <w:rPr>
                <w:rFonts w:cs="Arial"/>
                <w:sz w:val="20"/>
                <w:szCs w:val="20"/>
                <w:u w:val="single"/>
              </w:rPr>
            </w:pPr>
          </w:p>
          <w:p w14:paraId="04DBC784" w14:textId="77777777" w:rsidR="00481FBD" w:rsidRDefault="00481FBD" w:rsidP="00EE36F2">
            <w:pPr>
              <w:rPr>
                <w:rFonts w:cs="Arial"/>
                <w:sz w:val="20"/>
                <w:szCs w:val="20"/>
                <w:u w:val="single"/>
              </w:rPr>
            </w:pPr>
          </w:p>
          <w:p w14:paraId="7E81CFB7" w14:textId="77777777" w:rsidR="00481FBD" w:rsidRPr="00C72B1D" w:rsidRDefault="00481FBD" w:rsidP="00EE36F2">
            <w:pPr>
              <w:ind w:left="720" w:hanging="360"/>
              <w:rPr>
                <w:rFonts w:cs="Arial"/>
                <w:sz w:val="20"/>
                <w:szCs w:val="20"/>
                <w:u w:val="single"/>
              </w:rPr>
            </w:pPr>
          </w:p>
          <w:p w14:paraId="550AAB98" w14:textId="77777777" w:rsidR="00481FBD" w:rsidRDefault="00481FBD" w:rsidP="00EE36F2">
            <w:pPr>
              <w:rPr>
                <w:rFonts w:cs="Arial"/>
                <w:sz w:val="20"/>
                <w:szCs w:val="20"/>
              </w:rPr>
            </w:pPr>
          </w:p>
          <w:p w14:paraId="1565D9D6" w14:textId="77777777" w:rsidR="00481FBD" w:rsidRPr="00564E8A" w:rsidRDefault="00481FBD" w:rsidP="00EE36F2">
            <w:pPr>
              <w:rPr>
                <w:rFonts w:cs="Arial"/>
                <w:sz w:val="20"/>
                <w:szCs w:val="20"/>
                <w:u w:val="single"/>
              </w:rPr>
            </w:pPr>
            <w:r w:rsidRPr="00564E8A">
              <w:rPr>
                <w:rFonts w:cs="Arial"/>
                <w:sz w:val="20"/>
                <w:szCs w:val="20"/>
              </w:rPr>
              <w:br/>
            </w:r>
          </w:p>
          <w:p w14:paraId="7F62A4A1" w14:textId="77777777" w:rsidR="00481FBD" w:rsidRPr="003F21E7" w:rsidRDefault="00481FBD" w:rsidP="00EE36F2">
            <w:pPr>
              <w:rPr>
                <w:rFonts w:cs="Arial"/>
                <w:b/>
                <w:bCs/>
                <w:sz w:val="20"/>
                <w:szCs w:val="20"/>
              </w:rPr>
            </w:pPr>
          </w:p>
        </w:tc>
        <w:tc>
          <w:tcPr>
            <w:tcW w:w="4759" w:type="dxa"/>
          </w:tcPr>
          <w:p w14:paraId="0652B60B" w14:textId="77777777" w:rsidR="00481FBD" w:rsidRPr="00564E8A" w:rsidRDefault="00481FBD" w:rsidP="00EE36F2">
            <w:pPr>
              <w:rPr>
                <w:rFonts w:cs="Arial"/>
                <w:b/>
                <w:sz w:val="20"/>
                <w:szCs w:val="20"/>
              </w:rPr>
            </w:pPr>
            <w:r w:rsidRPr="00564E8A">
              <w:rPr>
                <w:rFonts w:cs="Arial"/>
                <w:b/>
                <w:sz w:val="20"/>
                <w:szCs w:val="20"/>
              </w:rPr>
              <w:t>IKK</w:t>
            </w:r>
          </w:p>
          <w:p w14:paraId="2E1E79B9" w14:textId="16DB78EC" w:rsidR="00481FBD" w:rsidRDefault="00481FBD" w:rsidP="00EE36F2">
            <w:pPr>
              <w:rPr>
                <w:color w:val="000000"/>
                <w:sz w:val="20"/>
                <w:szCs w:val="20"/>
              </w:rPr>
            </w:pPr>
            <w:r w:rsidRPr="00785AED">
              <w:rPr>
                <w:color w:val="000000"/>
                <w:sz w:val="20"/>
                <w:szCs w:val="20"/>
              </w:rPr>
              <w:t>Lebenswirklichkeiten und -entwürfe von Jugendlichen: Familie, Freundschaft, Freizeitgestaltung, Identität, Umgang mit Vielfalt</w:t>
            </w:r>
            <w:r w:rsidR="00891C97">
              <w:rPr>
                <w:color w:val="000000"/>
                <w:sz w:val="20"/>
                <w:szCs w:val="20"/>
              </w:rPr>
              <w:t>.</w:t>
            </w:r>
          </w:p>
          <w:p w14:paraId="7CBAB9D7" w14:textId="22787195" w:rsidR="00891C97" w:rsidRDefault="00891C97" w:rsidP="00EE36F2">
            <w:pPr>
              <w:rPr>
                <w:color w:val="000000"/>
                <w:sz w:val="20"/>
                <w:szCs w:val="20"/>
              </w:rPr>
            </w:pPr>
          </w:p>
          <w:p w14:paraId="75B446AB" w14:textId="2007F1B4" w:rsidR="00891C97" w:rsidRPr="008A0665" w:rsidRDefault="00891C97" w:rsidP="00891C97">
            <w:pPr>
              <w:rPr>
                <w:rFonts w:cs="Arial"/>
                <w:sz w:val="20"/>
                <w:szCs w:val="20"/>
              </w:rPr>
            </w:pPr>
            <w:r w:rsidRPr="008A0665">
              <w:rPr>
                <w:color w:val="000000"/>
                <w:sz w:val="20"/>
                <w:szCs w:val="20"/>
              </w:rPr>
              <w:t>Erste Einblicke in das Leben in einer frankophonen Region/einem frankophonen Land: geographische, politische, kulturelle Aspekte</w:t>
            </w:r>
            <w:r>
              <w:rPr>
                <w:color w:val="000000"/>
                <w:sz w:val="20"/>
                <w:szCs w:val="20"/>
              </w:rPr>
              <w:t>.</w:t>
            </w:r>
          </w:p>
          <w:p w14:paraId="01AA1A01" w14:textId="77777777" w:rsidR="00891C97" w:rsidRPr="00785AED" w:rsidRDefault="00891C97" w:rsidP="00EE36F2">
            <w:pPr>
              <w:rPr>
                <w:rFonts w:cs="Arial"/>
                <w:sz w:val="20"/>
                <w:szCs w:val="20"/>
              </w:rPr>
            </w:pPr>
          </w:p>
          <w:p w14:paraId="62306ABF" w14:textId="77777777" w:rsidR="00481FBD" w:rsidRPr="00564E8A" w:rsidRDefault="00481FBD" w:rsidP="00EE36F2">
            <w:pPr>
              <w:rPr>
                <w:rFonts w:cs="Arial"/>
                <w:sz w:val="20"/>
                <w:szCs w:val="20"/>
              </w:rPr>
            </w:pPr>
          </w:p>
          <w:p w14:paraId="767C1898" w14:textId="77777777" w:rsidR="00481FBD" w:rsidRPr="00564E8A" w:rsidRDefault="00481FBD" w:rsidP="00EE36F2">
            <w:pPr>
              <w:rPr>
                <w:rFonts w:cs="Arial"/>
                <w:b/>
                <w:sz w:val="20"/>
                <w:szCs w:val="20"/>
              </w:rPr>
            </w:pPr>
            <w:r w:rsidRPr="00564E8A">
              <w:rPr>
                <w:rFonts w:cs="Arial"/>
                <w:b/>
                <w:sz w:val="20"/>
                <w:szCs w:val="20"/>
              </w:rPr>
              <w:t>TMK</w:t>
            </w:r>
          </w:p>
          <w:p w14:paraId="11C87F0D" w14:textId="77777777" w:rsidR="00481FBD" w:rsidRPr="00564E8A" w:rsidRDefault="00481FBD" w:rsidP="00EE36F2">
            <w:pPr>
              <w:rPr>
                <w:rFonts w:cs="Arial"/>
                <w:bCs/>
                <w:sz w:val="20"/>
                <w:szCs w:val="20"/>
              </w:rPr>
            </w:pPr>
            <w:r w:rsidRPr="00564E8A">
              <w:rPr>
                <w:rFonts w:cs="Arial"/>
                <w:sz w:val="20"/>
                <w:szCs w:val="20"/>
                <w:u w:val="single"/>
              </w:rPr>
              <w:t>Ausgangstexte</w:t>
            </w:r>
            <w:r w:rsidRPr="00564E8A">
              <w:rPr>
                <w:rFonts w:cs="Arial"/>
                <w:sz w:val="20"/>
                <w:szCs w:val="20"/>
              </w:rPr>
              <w:t>:</w:t>
            </w:r>
          </w:p>
          <w:p w14:paraId="53BEC4B4" w14:textId="77777777" w:rsidR="00481FBD" w:rsidRPr="00564E8A" w:rsidRDefault="00481FBD" w:rsidP="00EE36F2">
            <w:pPr>
              <w:numPr>
                <w:ilvl w:val="0"/>
                <w:numId w:val="24"/>
              </w:numPr>
              <w:rPr>
                <w:rFonts w:cs="Arial"/>
                <w:sz w:val="20"/>
                <w:szCs w:val="20"/>
              </w:rPr>
            </w:pPr>
            <w:r w:rsidRPr="00564E8A">
              <w:rPr>
                <w:rFonts w:cs="Arial"/>
                <w:sz w:val="20"/>
                <w:szCs w:val="20"/>
              </w:rPr>
              <w:t>Lese- und Erzähltexte</w:t>
            </w:r>
          </w:p>
          <w:p w14:paraId="588D02F5" w14:textId="77777777" w:rsidR="00481FBD" w:rsidRPr="00564E8A" w:rsidRDefault="00481FBD" w:rsidP="00EE36F2">
            <w:pPr>
              <w:numPr>
                <w:ilvl w:val="0"/>
                <w:numId w:val="24"/>
              </w:numPr>
              <w:rPr>
                <w:rFonts w:cs="Arial"/>
                <w:sz w:val="20"/>
                <w:szCs w:val="20"/>
              </w:rPr>
            </w:pPr>
            <w:r w:rsidRPr="00564E8A">
              <w:rPr>
                <w:rFonts w:cs="Arial"/>
                <w:sz w:val="20"/>
                <w:szCs w:val="20"/>
              </w:rPr>
              <w:t>Hör-/Hörsehtexte</w:t>
            </w:r>
          </w:p>
          <w:p w14:paraId="34B75B7A" w14:textId="267741A4" w:rsidR="00481FBD" w:rsidRDefault="00891C97" w:rsidP="00EE36F2">
            <w:pPr>
              <w:numPr>
                <w:ilvl w:val="0"/>
                <w:numId w:val="24"/>
              </w:numPr>
              <w:rPr>
                <w:rFonts w:cs="Arial"/>
                <w:sz w:val="20"/>
                <w:szCs w:val="20"/>
              </w:rPr>
            </w:pPr>
            <w:r>
              <w:rPr>
                <w:rFonts w:cs="Arial"/>
                <w:sz w:val="20"/>
                <w:szCs w:val="20"/>
              </w:rPr>
              <w:t>Bildmedien</w:t>
            </w:r>
          </w:p>
          <w:p w14:paraId="793D356D" w14:textId="481E0938" w:rsidR="00481FBD" w:rsidRDefault="00481FBD" w:rsidP="00EE36F2">
            <w:pPr>
              <w:numPr>
                <w:ilvl w:val="0"/>
                <w:numId w:val="24"/>
              </w:numPr>
              <w:rPr>
                <w:rFonts w:cs="Arial"/>
                <w:sz w:val="20"/>
                <w:szCs w:val="20"/>
              </w:rPr>
            </w:pPr>
            <w:r>
              <w:rPr>
                <w:rFonts w:cs="Arial"/>
                <w:sz w:val="20"/>
                <w:szCs w:val="20"/>
              </w:rPr>
              <w:t>Formate der sozialen Medien und Netzwerke</w:t>
            </w:r>
          </w:p>
          <w:p w14:paraId="43547E9D" w14:textId="1B83FA3A" w:rsidR="00891C97" w:rsidRPr="00564E8A" w:rsidRDefault="00891C97" w:rsidP="00EE36F2">
            <w:pPr>
              <w:numPr>
                <w:ilvl w:val="0"/>
                <w:numId w:val="24"/>
              </w:numPr>
              <w:rPr>
                <w:rFonts w:cs="Arial"/>
                <w:sz w:val="20"/>
                <w:szCs w:val="20"/>
              </w:rPr>
            </w:pPr>
            <w:r>
              <w:rPr>
                <w:rFonts w:cs="Arial"/>
                <w:sz w:val="20"/>
                <w:szCs w:val="20"/>
              </w:rPr>
              <w:t>Flyer</w:t>
            </w:r>
          </w:p>
          <w:p w14:paraId="3C379C32" w14:textId="77777777" w:rsidR="00481FBD" w:rsidRPr="00564E8A" w:rsidRDefault="00481FBD" w:rsidP="00EE36F2">
            <w:pPr>
              <w:rPr>
                <w:rFonts w:cs="Arial"/>
                <w:sz w:val="20"/>
                <w:szCs w:val="20"/>
              </w:rPr>
            </w:pPr>
            <w:r w:rsidRPr="00564E8A">
              <w:rPr>
                <w:rFonts w:cs="Arial"/>
                <w:sz w:val="20"/>
                <w:szCs w:val="20"/>
                <w:u w:val="single"/>
              </w:rPr>
              <w:t>Zieltexte</w:t>
            </w:r>
            <w:r w:rsidRPr="00564E8A">
              <w:rPr>
                <w:rFonts w:cs="Arial"/>
                <w:sz w:val="20"/>
                <w:szCs w:val="20"/>
              </w:rPr>
              <w:t>:</w:t>
            </w:r>
          </w:p>
          <w:p w14:paraId="3C6FFEE9" w14:textId="5F5EA7BD" w:rsidR="00481FBD" w:rsidRPr="00805F5B" w:rsidRDefault="00891C97" w:rsidP="00EE36F2">
            <w:pPr>
              <w:numPr>
                <w:ilvl w:val="0"/>
                <w:numId w:val="25"/>
              </w:numPr>
              <w:rPr>
                <w:rFonts w:cs="Arial"/>
                <w:i/>
                <w:iCs/>
                <w:sz w:val="20"/>
                <w:szCs w:val="20"/>
              </w:rPr>
            </w:pPr>
            <w:r>
              <w:rPr>
                <w:rFonts w:cs="Arial"/>
                <w:sz w:val="20"/>
                <w:szCs w:val="20"/>
              </w:rPr>
              <w:t>Kurzpräsentation</w:t>
            </w:r>
          </w:p>
          <w:p w14:paraId="2F92F4D5" w14:textId="77777777" w:rsidR="00481FBD" w:rsidRPr="00481FBD" w:rsidRDefault="00481FBD" w:rsidP="00EE36F2">
            <w:pPr>
              <w:numPr>
                <w:ilvl w:val="0"/>
                <w:numId w:val="25"/>
              </w:numPr>
              <w:rPr>
                <w:rFonts w:cs="Arial"/>
                <w:i/>
                <w:iCs/>
                <w:sz w:val="20"/>
                <w:szCs w:val="20"/>
              </w:rPr>
            </w:pPr>
            <w:r>
              <w:rPr>
                <w:rFonts w:cs="Arial"/>
                <w:sz w:val="20"/>
                <w:szCs w:val="20"/>
              </w:rPr>
              <w:t>Formate der sozialen Medien und Netzwerke</w:t>
            </w:r>
          </w:p>
          <w:p w14:paraId="33C74E18" w14:textId="5C4F3B1C" w:rsidR="00481FBD" w:rsidRPr="003F21E7" w:rsidRDefault="00481FBD" w:rsidP="00891C97">
            <w:pPr>
              <w:ind w:left="720"/>
              <w:rPr>
                <w:rFonts w:cs="Arial"/>
                <w:i/>
                <w:iCs/>
                <w:sz w:val="20"/>
                <w:szCs w:val="20"/>
              </w:rPr>
            </w:pPr>
          </w:p>
          <w:p w14:paraId="000BC9D6" w14:textId="77777777" w:rsidR="00481FBD" w:rsidRPr="00564E8A" w:rsidRDefault="00481FBD" w:rsidP="00EE36F2">
            <w:pPr>
              <w:rPr>
                <w:rFonts w:cs="Arial"/>
                <w:sz w:val="20"/>
                <w:szCs w:val="20"/>
              </w:rPr>
            </w:pPr>
          </w:p>
          <w:p w14:paraId="1BBE0A2F" w14:textId="77777777" w:rsidR="00481FBD" w:rsidRPr="00564E8A" w:rsidRDefault="00481FBD" w:rsidP="00EE36F2">
            <w:pPr>
              <w:rPr>
                <w:rFonts w:cs="Arial"/>
                <w:sz w:val="20"/>
                <w:szCs w:val="20"/>
              </w:rPr>
            </w:pPr>
          </w:p>
          <w:p w14:paraId="64995EE6" w14:textId="77777777" w:rsidR="00481FBD" w:rsidRPr="00564E8A" w:rsidRDefault="00481FBD" w:rsidP="00EE36F2">
            <w:pPr>
              <w:rPr>
                <w:rFonts w:cs="Arial"/>
                <w:b/>
                <w:sz w:val="20"/>
                <w:szCs w:val="20"/>
              </w:rPr>
            </w:pPr>
            <w:r w:rsidRPr="00564E8A">
              <w:rPr>
                <w:rFonts w:cs="Arial"/>
                <w:b/>
                <w:sz w:val="20"/>
                <w:szCs w:val="20"/>
              </w:rPr>
              <w:t>VSM</w:t>
            </w:r>
          </w:p>
          <w:p w14:paraId="6ADA95BD" w14:textId="77777777" w:rsidR="00481FBD" w:rsidRDefault="00481FBD" w:rsidP="00EE36F2">
            <w:pPr>
              <w:rPr>
                <w:rFonts w:cs="Arial"/>
                <w:sz w:val="20"/>
                <w:szCs w:val="20"/>
                <w:u w:val="single"/>
              </w:rPr>
            </w:pPr>
            <w:r w:rsidRPr="00564E8A">
              <w:rPr>
                <w:rFonts w:cs="Arial"/>
                <w:sz w:val="20"/>
                <w:szCs w:val="20"/>
                <w:u w:val="single"/>
              </w:rPr>
              <w:t>Grammatik:</w:t>
            </w:r>
          </w:p>
          <w:p w14:paraId="5E1B76E7" w14:textId="5F8C0895" w:rsidR="00481FBD" w:rsidRPr="00891C97" w:rsidRDefault="00891C97" w:rsidP="00891C97">
            <w:pPr>
              <w:numPr>
                <w:ilvl w:val="0"/>
                <w:numId w:val="25"/>
              </w:numPr>
              <w:rPr>
                <w:rFonts w:cs="Arial"/>
                <w:sz w:val="20"/>
                <w:szCs w:val="20"/>
                <w:u w:val="single"/>
              </w:rPr>
            </w:pPr>
            <w:proofErr w:type="spellStart"/>
            <w:r>
              <w:rPr>
                <w:rFonts w:cs="Arial"/>
                <w:i/>
                <w:iCs/>
                <w:sz w:val="20"/>
                <w:szCs w:val="20"/>
              </w:rPr>
              <w:t>venir</w:t>
            </w:r>
            <w:proofErr w:type="spellEnd"/>
            <w:r>
              <w:rPr>
                <w:rFonts w:cs="Arial"/>
                <w:i/>
                <w:iCs/>
                <w:sz w:val="20"/>
                <w:szCs w:val="20"/>
              </w:rPr>
              <w:t>/</w:t>
            </w:r>
            <w:proofErr w:type="spellStart"/>
            <w:r>
              <w:rPr>
                <w:rFonts w:cs="Arial"/>
                <w:i/>
                <w:iCs/>
                <w:sz w:val="20"/>
                <w:szCs w:val="20"/>
              </w:rPr>
              <w:t>être</w:t>
            </w:r>
            <w:proofErr w:type="spellEnd"/>
            <w:r>
              <w:rPr>
                <w:rFonts w:cs="Arial"/>
                <w:i/>
                <w:iCs/>
                <w:sz w:val="20"/>
                <w:szCs w:val="20"/>
              </w:rPr>
              <w:t xml:space="preserve"> de</w:t>
            </w:r>
            <w:r>
              <w:rPr>
                <w:rFonts w:cs="Arial"/>
                <w:sz w:val="20"/>
                <w:szCs w:val="20"/>
              </w:rPr>
              <w:t xml:space="preserve"> + Ländernamen</w:t>
            </w:r>
          </w:p>
          <w:p w14:paraId="1A323690" w14:textId="0ADF930D" w:rsidR="00891C97" w:rsidRPr="00891C97" w:rsidRDefault="00891C97" w:rsidP="00891C97">
            <w:pPr>
              <w:numPr>
                <w:ilvl w:val="0"/>
                <w:numId w:val="25"/>
              </w:numPr>
              <w:rPr>
                <w:rFonts w:cs="Arial"/>
                <w:sz w:val="20"/>
                <w:szCs w:val="20"/>
                <w:u w:val="single"/>
              </w:rPr>
            </w:pPr>
            <w:r>
              <w:rPr>
                <w:rFonts w:cs="Arial"/>
                <w:sz w:val="20"/>
                <w:szCs w:val="20"/>
              </w:rPr>
              <w:t>die Frage mit Präposition und Fragewort</w:t>
            </w:r>
          </w:p>
          <w:p w14:paraId="3E1917D7" w14:textId="78A9B7B2" w:rsidR="00891C97" w:rsidRPr="00891C97" w:rsidRDefault="00891C97" w:rsidP="00891C97">
            <w:pPr>
              <w:numPr>
                <w:ilvl w:val="0"/>
                <w:numId w:val="25"/>
              </w:numPr>
              <w:rPr>
                <w:rFonts w:cs="Arial"/>
                <w:sz w:val="20"/>
                <w:szCs w:val="20"/>
                <w:u w:val="single"/>
              </w:rPr>
            </w:pPr>
            <w:r w:rsidRPr="00891C97">
              <w:rPr>
                <w:rFonts w:cs="Arial"/>
                <w:sz w:val="20"/>
                <w:szCs w:val="20"/>
              </w:rPr>
              <w:t>das Verb</w:t>
            </w:r>
            <w:r>
              <w:rPr>
                <w:rFonts w:cs="Arial"/>
                <w:sz w:val="20"/>
                <w:szCs w:val="20"/>
                <w:u w:val="single"/>
              </w:rPr>
              <w:t xml:space="preserve"> </w:t>
            </w:r>
            <w:proofErr w:type="spellStart"/>
            <w:r w:rsidRPr="00891C97">
              <w:rPr>
                <w:rFonts w:cs="Arial"/>
                <w:i/>
                <w:iCs/>
                <w:sz w:val="20"/>
                <w:szCs w:val="20"/>
              </w:rPr>
              <w:t>vivre</w:t>
            </w:r>
            <w:proofErr w:type="spellEnd"/>
          </w:p>
          <w:p w14:paraId="21F9203A" w14:textId="7318B812" w:rsidR="00891C97" w:rsidRPr="00124A03" w:rsidRDefault="00124A03" w:rsidP="00891C97">
            <w:pPr>
              <w:numPr>
                <w:ilvl w:val="0"/>
                <w:numId w:val="25"/>
              </w:numPr>
              <w:rPr>
                <w:rFonts w:cs="Arial"/>
                <w:sz w:val="20"/>
                <w:szCs w:val="20"/>
                <w:u w:val="single"/>
              </w:rPr>
            </w:pPr>
            <w:r>
              <w:rPr>
                <w:rFonts w:cs="Arial"/>
                <w:sz w:val="20"/>
                <w:szCs w:val="20"/>
              </w:rPr>
              <w:t>der Komparativ und der Superlativ der Adverbien</w:t>
            </w:r>
          </w:p>
          <w:p w14:paraId="6E647CD2" w14:textId="1D9F3D72" w:rsidR="00124A03" w:rsidRPr="00124A03" w:rsidRDefault="00124A03" w:rsidP="00891C97">
            <w:pPr>
              <w:numPr>
                <w:ilvl w:val="0"/>
                <w:numId w:val="25"/>
              </w:numPr>
              <w:rPr>
                <w:rFonts w:cs="Arial"/>
                <w:sz w:val="20"/>
                <w:szCs w:val="20"/>
                <w:u w:val="single"/>
                <w:lang w:val="fr-FR"/>
              </w:rPr>
            </w:pPr>
            <w:proofErr w:type="gramStart"/>
            <w:r w:rsidRPr="00124A03">
              <w:rPr>
                <w:rFonts w:cs="Arial"/>
                <w:sz w:val="20"/>
                <w:szCs w:val="20"/>
                <w:lang w:val="fr-FR"/>
              </w:rPr>
              <w:t>die</w:t>
            </w:r>
            <w:proofErr w:type="gramEnd"/>
            <w:r w:rsidRPr="00124A03">
              <w:rPr>
                <w:rFonts w:cs="Arial"/>
                <w:sz w:val="20"/>
                <w:szCs w:val="20"/>
                <w:lang w:val="fr-FR"/>
              </w:rPr>
              <w:t xml:space="preserve"> </w:t>
            </w:r>
            <w:proofErr w:type="spellStart"/>
            <w:r w:rsidRPr="00124A03">
              <w:rPr>
                <w:rFonts w:cs="Arial"/>
                <w:sz w:val="20"/>
                <w:szCs w:val="20"/>
                <w:lang w:val="fr-FR"/>
              </w:rPr>
              <w:t>Verben</w:t>
            </w:r>
            <w:proofErr w:type="spellEnd"/>
            <w:r w:rsidRPr="00124A03">
              <w:rPr>
                <w:rFonts w:cs="Arial"/>
                <w:sz w:val="20"/>
                <w:szCs w:val="20"/>
                <w:u w:val="single"/>
                <w:lang w:val="fr-FR"/>
              </w:rPr>
              <w:t xml:space="preserve"> </w:t>
            </w:r>
            <w:r w:rsidRPr="00124A03">
              <w:rPr>
                <w:rFonts w:cs="Arial"/>
                <w:i/>
                <w:iCs/>
                <w:sz w:val="20"/>
                <w:szCs w:val="20"/>
                <w:lang w:val="fr-FR"/>
              </w:rPr>
              <w:t>construire</w:t>
            </w:r>
            <w:r w:rsidRPr="00124A03">
              <w:rPr>
                <w:rFonts w:cs="Arial"/>
                <w:sz w:val="20"/>
                <w:szCs w:val="20"/>
                <w:lang w:val="fr-FR"/>
              </w:rPr>
              <w:t xml:space="preserve"> </w:t>
            </w:r>
            <w:proofErr w:type="spellStart"/>
            <w:r w:rsidRPr="00124A03">
              <w:rPr>
                <w:rFonts w:cs="Arial"/>
                <w:sz w:val="20"/>
                <w:szCs w:val="20"/>
                <w:lang w:val="fr-FR"/>
              </w:rPr>
              <w:t>und</w:t>
            </w:r>
            <w:proofErr w:type="spellEnd"/>
            <w:r w:rsidRPr="00124A03">
              <w:rPr>
                <w:rFonts w:cs="Arial"/>
                <w:sz w:val="20"/>
                <w:szCs w:val="20"/>
                <w:lang w:val="fr-FR"/>
              </w:rPr>
              <w:t xml:space="preserve"> </w:t>
            </w:r>
            <w:r w:rsidRPr="00124A03">
              <w:rPr>
                <w:rFonts w:cs="Arial"/>
                <w:i/>
                <w:iCs/>
                <w:sz w:val="20"/>
                <w:szCs w:val="20"/>
                <w:lang w:val="fr-FR"/>
              </w:rPr>
              <w:t>conduire</w:t>
            </w:r>
          </w:p>
          <w:p w14:paraId="01050035" w14:textId="53F77A83" w:rsidR="00124A03" w:rsidRPr="00124A03" w:rsidRDefault="00124A03" w:rsidP="00891C97">
            <w:pPr>
              <w:numPr>
                <w:ilvl w:val="0"/>
                <w:numId w:val="25"/>
              </w:numPr>
              <w:rPr>
                <w:rFonts w:cs="Arial"/>
                <w:sz w:val="20"/>
                <w:szCs w:val="20"/>
                <w:u w:val="single"/>
                <w:lang w:val="fr-FR"/>
              </w:rPr>
            </w:pPr>
            <w:proofErr w:type="gramStart"/>
            <w:r w:rsidRPr="00124A03">
              <w:rPr>
                <w:rFonts w:cs="Arial"/>
                <w:sz w:val="20"/>
                <w:szCs w:val="20"/>
                <w:lang w:val="fr-FR"/>
              </w:rPr>
              <w:t>die</w:t>
            </w:r>
            <w:proofErr w:type="gramEnd"/>
            <w:r w:rsidRPr="00124A03">
              <w:rPr>
                <w:rFonts w:cs="Arial"/>
                <w:sz w:val="20"/>
                <w:szCs w:val="20"/>
                <w:lang w:val="fr-FR"/>
              </w:rPr>
              <w:t xml:space="preserve"> </w:t>
            </w:r>
            <w:proofErr w:type="spellStart"/>
            <w:r w:rsidRPr="00124A03">
              <w:rPr>
                <w:rFonts w:cs="Arial"/>
                <w:sz w:val="20"/>
                <w:szCs w:val="20"/>
                <w:lang w:val="fr-FR"/>
              </w:rPr>
              <w:t>Mengenangaben</w:t>
            </w:r>
            <w:proofErr w:type="spellEnd"/>
            <w:r w:rsidRPr="00124A03">
              <w:rPr>
                <w:rFonts w:cs="Arial"/>
                <w:sz w:val="20"/>
                <w:szCs w:val="20"/>
                <w:lang w:val="fr-FR"/>
              </w:rPr>
              <w:t xml:space="preserve"> </w:t>
            </w:r>
            <w:r w:rsidRPr="00124A03">
              <w:rPr>
                <w:rFonts w:cs="Arial"/>
                <w:i/>
                <w:iCs/>
                <w:sz w:val="20"/>
                <w:szCs w:val="20"/>
                <w:lang w:val="fr-FR"/>
              </w:rPr>
              <w:t xml:space="preserve">plus de, moins de </w:t>
            </w:r>
            <w:proofErr w:type="spellStart"/>
            <w:r w:rsidRPr="00124A03">
              <w:rPr>
                <w:rFonts w:cs="Arial"/>
                <w:sz w:val="20"/>
                <w:szCs w:val="20"/>
                <w:lang w:val="fr-FR"/>
              </w:rPr>
              <w:t>und</w:t>
            </w:r>
            <w:proofErr w:type="spellEnd"/>
            <w:r w:rsidRPr="00124A03">
              <w:rPr>
                <w:rFonts w:cs="Arial"/>
                <w:sz w:val="20"/>
                <w:szCs w:val="20"/>
                <w:lang w:val="fr-FR"/>
              </w:rPr>
              <w:t xml:space="preserve"> </w:t>
            </w:r>
            <w:r>
              <w:rPr>
                <w:rFonts w:cs="Arial"/>
                <w:i/>
                <w:iCs/>
                <w:sz w:val="20"/>
                <w:szCs w:val="20"/>
                <w:lang w:val="fr-FR"/>
              </w:rPr>
              <w:t>autant de</w:t>
            </w:r>
          </w:p>
          <w:p w14:paraId="5EAD6258" w14:textId="77777777" w:rsidR="00481FBD" w:rsidRPr="00124A03" w:rsidRDefault="00481FBD" w:rsidP="00EE36F2">
            <w:pPr>
              <w:rPr>
                <w:rFonts w:cs="Arial"/>
                <w:sz w:val="20"/>
                <w:szCs w:val="20"/>
                <w:lang w:val="fr-FR"/>
              </w:rPr>
            </w:pPr>
          </w:p>
          <w:p w14:paraId="3CA2AF6C" w14:textId="77777777" w:rsidR="00481FBD" w:rsidRPr="00564E8A" w:rsidRDefault="00481FBD" w:rsidP="00EE36F2">
            <w:pPr>
              <w:rPr>
                <w:rFonts w:cs="Arial"/>
                <w:b/>
                <w:sz w:val="20"/>
                <w:szCs w:val="20"/>
              </w:rPr>
            </w:pPr>
            <w:r w:rsidRPr="00564E8A">
              <w:rPr>
                <w:rFonts w:cs="Arial"/>
                <w:b/>
                <w:sz w:val="20"/>
                <w:szCs w:val="20"/>
              </w:rPr>
              <w:t>SLK</w:t>
            </w:r>
          </w:p>
          <w:p w14:paraId="483099D3" w14:textId="60A800D9" w:rsidR="00481FBD" w:rsidRPr="00481FBD" w:rsidRDefault="00481FBD" w:rsidP="00EE36F2">
            <w:pPr>
              <w:rPr>
                <w:rFonts w:cs="Arial"/>
                <w:sz w:val="20"/>
                <w:szCs w:val="20"/>
              </w:rPr>
            </w:pPr>
            <w:r w:rsidRPr="00481FBD">
              <w:rPr>
                <w:rFonts w:cs="Arial"/>
                <w:sz w:val="20"/>
                <w:szCs w:val="20"/>
              </w:rPr>
              <w:t xml:space="preserve">Einführung von Strategien </w:t>
            </w:r>
            <w:r w:rsidRPr="00481FBD">
              <w:rPr>
                <w:sz w:val="20"/>
                <w:szCs w:val="20"/>
              </w:rPr>
              <w:t>zu</w:t>
            </w:r>
            <w:r w:rsidR="00124A03">
              <w:rPr>
                <w:sz w:val="20"/>
                <w:szCs w:val="20"/>
              </w:rPr>
              <w:t xml:space="preserve">m </w:t>
            </w:r>
            <w:r w:rsidR="00124A03" w:rsidRPr="00564E8A">
              <w:rPr>
                <w:rFonts w:cs="Arial"/>
                <w:sz w:val="20"/>
                <w:szCs w:val="20"/>
              </w:rPr>
              <w:t>globalen, selektiven und detaillierten Lese- und Hörverstehen</w:t>
            </w:r>
            <w:r w:rsidRPr="00481FBD">
              <w:rPr>
                <w:sz w:val="20"/>
                <w:szCs w:val="20"/>
              </w:rPr>
              <w:t xml:space="preserve"> </w:t>
            </w:r>
          </w:p>
          <w:p w14:paraId="0B8A1A75" w14:textId="77777777" w:rsidR="00481FBD" w:rsidRPr="00564E8A" w:rsidRDefault="00481FBD" w:rsidP="00EE36F2">
            <w:pPr>
              <w:rPr>
                <w:rFonts w:cs="Arial"/>
                <w:sz w:val="20"/>
                <w:szCs w:val="20"/>
              </w:rPr>
            </w:pPr>
          </w:p>
          <w:p w14:paraId="4C25B612" w14:textId="77777777" w:rsidR="00481FBD" w:rsidRPr="00564E8A" w:rsidRDefault="00481FBD" w:rsidP="00EE36F2">
            <w:pPr>
              <w:rPr>
                <w:rFonts w:cs="Arial"/>
                <w:sz w:val="20"/>
                <w:szCs w:val="20"/>
              </w:rPr>
            </w:pPr>
          </w:p>
          <w:p w14:paraId="5DC6B9E3" w14:textId="77777777" w:rsidR="00481FBD" w:rsidRPr="00564E8A" w:rsidRDefault="00481FBD" w:rsidP="00EE36F2">
            <w:pPr>
              <w:rPr>
                <w:rFonts w:cs="Arial"/>
                <w:b/>
                <w:sz w:val="20"/>
                <w:szCs w:val="20"/>
              </w:rPr>
            </w:pPr>
          </w:p>
        </w:tc>
        <w:tc>
          <w:tcPr>
            <w:tcW w:w="4759" w:type="dxa"/>
          </w:tcPr>
          <w:p w14:paraId="2BD62224" w14:textId="77777777" w:rsidR="00481FBD" w:rsidRPr="00564E8A" w:rsidRDefault="00481FBD" w:rsidP="00EE36F2">
            <w:pPr>
              <w:rPr>
                <w:rFonts w:cs="Arial"/>
                <w:b/>
                <w:sz w:val="20"/>
                <w:szCs w:val="20"/>
              </w:rPr>
            </w:pPr>
            <w:r w:rsidRPr="00564E8A">
              <w:rPr>
                <w:rFonts w:cs="Arial"/>
                <w:b/>
                <w:sz w:val="20"/>
                <w:szCs w:val="20"/>
              </w:rPr>
              <w:t>Unterrichtliche Umsetzung:</w:t>
            </w:r>
          </w:p>
          <w:p w14:paraId="50E88F67" w14:textId="3F5B6149" w:rsidR="00481FBD" w:rsidRPr="00564E8A" w:rsidRDefault="00124A03" w:rsidP="00EE36F2">
            <w:pPr>
              <w:numPr>
                <w:ilvl w:val="0"/>
                <w:numId w:val="6"/>
              </w:numPr>
              <w:rPr>
                <w:rFonts w:cs="Arial"/>
                <w:sz w:val="20"/>
                <w:szCs w:val="20"/>
              </w:rPr>
            </w:pPr>
            <w:r>
              <w:rPr>
                <w:rFonts w:cs="Arial"/>
                <w:sz w:val="20"/>
                <w:szCs w:val="20"/>
              </w:rPr>
              <w:t xml:space="preserve">über die </w:t>
            </w:r>
            <w:proofErr w:type="gramStart"/>
            <w:r>
              <w:rPr>
                <w:rFonts w:cs="Arial"/>
                <w:sz w:val="20"/>
                <w:szCs w:val="20"/>
              </w:rPr>
              <w:t>Geographie</w:t>
            </w:r>
            <w:proofErr w:type="gramEnd"/>
            <w:r>
              <w:rPr>
                <w:rFonts w:cs="Arial"/>
                <w:sz w:val="20"/>
                <w:szCs w:val="20"/>
              </w:rPr>
              <w:t xml:space="preserve"> eines Landes sprechen</w:t>
            </w:r>
          </w:p>
          <w:p w14:paraId="04D23179" w14:textId="207D4AA0" w:rsidR="00481FBD" w:rsidRPr="00564E8A" w:rsidRDefault="00124A03" w:rsidP="00EE36F2">
            <w:pPr>
              <w:numPr>
                <w:ilvl w:val="0"/>
                <w:numId w:val="6"/>
              </w:numPr>
              <w:rPr>
                <w:rFonts w:cs="Arial"/>
                <w:sz w:val="20"/>
                <w:szCs w:val="20"/>
              </w:rPr>
            </w:pPr>
            <w:r>
              <w:rPr>
                <w:rFonts w:cs="Arial"/>
                <w:sz w:val="20"/>
                <w:szCs w:val="20"/>
              </w:rPr>
              <w:t>sagen, aus welchem Land man kommt</w:t>
            </w:r>
          </w:p>
          <w:p w14:paraId="0EC09446" w14:textId="409087A7" w:rsidR="00481FBD" w:rsidRPr="00564E8A" w:rsidRDefault="00124A03" w:rsidP="00EE36F2">
            <w:pPr>
              <w:numPr>
                <w:ilvl w:val="0"/>
                <w:numId w:val="6"/>
              </w:numPr>
              <w:rPr>
                <w:rFonts w:cs="Arial"/>
                <w:sz w:val="20"/>
                <w:szCs w:val="20"/>
              </w:rPr>
            </w:pPr>
            <w:r>
              <w:rPr>
                <w:rFonts w:cs="Arial"/>
                <w:sz w:val="20"/>
                <w:szCs w:val="20"/>
              </w:rPr>
              <w:t>über Natur, Geschichte und Kultur eines Landes sprechen</w:t>
            </w:r>
          </w:p>
          <w:p w14:paraId="0D050671" w14:textId="31EAEDD6" w:rsidR="00481FBD" w:rsidRPr="00564E8A" w:rsidRDefault="00124A03" w:rsidP="00EE36F2">
            <w:pPr>
              <w:numPr>
                <w:ilvl w:val="0"/>
                <w:numId w:val="6"/>
              </w:numPr>
              <w:rPr>
                <w:rFonts w:cs="Arial"/>
                <w:sz w:val="20"/>
                <w:szCs w:val="20"/>
              </w:rPr>
            </w:pPr>
            <w:r>
              <w:rPr>
                <w:rFonts w:cs="Arial"/>
                <w:sz w:val="20"/>
                <w:szCs w:val="20"/>
              </w:rPr>
              <w:t>typische Gegenstände eines Landes oder einer Region vorstellen</w:t>
            </w:r>
            <w:r w:rsidR="00481FBD" w:rsidRPr="00564E8A">
              <w:rPr>
                <w:rFonts w:cs="Arial"/>
                <w:sz w:val="20"/>
                <w:szCs w:val="20"/>
              </w:rPr>
              <w:br/>
            </w:r>
          </w:p>
          <w:p w14:paraId="14D4DBB2" w14:textId="7BD155DE" w:rsidR="00481FBD" w:rsidRPr="00564E8A" w:rsidRDefault="00124A03" w:rsidP="00EE36F2">
            <w:pPr>
              <w:numPr>
                <w:ilvl w:val="0"/>
                <w:numId w:val="6"/>
              </w:numPr>
              <w:rPr>
                <w:rFonts w:cs="Arial"/>
                <w:sz w:val="20"/>
                <w:szCs w:val="20"/>
              </w:rPr>
            </w:pPr>
            <w:r>
              <w:rPr>
                <w:rFonts w:cs="Arial"/>
                <w:sz w:val="20"/>
                <w:szCs w:val="20"/>
              </w:rPr>
              <w:t>Handlungs- und Lebensweisen vergleichen</w:t>
            </w:r>
          </w:p>
          <w:p w14:paraId="19F637E5" w14:textId="77777777" w:rsidR="00481FBD" w:rsidRPr="00564E8A" w:rsidRDefault="00481FBD" w:rsidP="00EE36F2">
            <w:pPr>
              <w:rPr>
                <w:rFonts w:cs="Arial"/>
                <w:sz w:val="20"/>
                <w:szCs w:val="20"/>
              </w:rPr>
            </w:pPr>
          </w:p>
          <w:p w14:paraId="15CB170C" w14:textId="77777777" w:rsidR="00481FBD" w:rsidRPr="00564E8A" w:rsidRDefault="00481FBD" w:rsidP="00EE36F2">
            <w:pPr>
              <w:rPr>
                <w:rFonts w:cs="Arial"/>
                <w:sz w:val="20"/>
                <w:szCs w:val="20"/>
              </w:rPr>
            </w:pPr>
          </w:p>
          <w:p w14:paraId="2B3FEC72" w14:textId="37E19345" w:rsidR="00481FBD" w:rsidRPr="00564E8A" w:rsidRDefault="00481FBD" w:rsidP="00EE36F2">
            <w:pPr>
              <w:rPr>
                <w:rFonts w:cs="Arial"/>
                <w:sz w:val="20"/>
                <w:szCs w:val="20"/>
              </w:rPr>
            </w:pPr>
            <w:proofErr w:type="spellStart"/>
            <w:r w:rsidRPr="00564E8A">
              <w:rPr>
                <w:rFonts w:cs="Arial"/>
                <w:b/>
                <w:sz w:val="20"/>
                <w:szCs w:val="20"/>
              </w:rPr>
              <w:t>Tâche</w:t>
            </w:r>
            <w:proofErr w:type="spellEnd"/>
            <w:r w:rsidRPr="00564E8A">
              <w:rPr>
                <w:rFonts w:cs="Arial"/>
                <w:b/>
                <w:sz w:val="20"/>
                <w:szCs w:val="20"/>
              </w:rPr>
              <w:t>:</w:t>
            </w:r>
            <w:r w:rsidRPr="00564E8A">
              <w:rPr>
                <w:rFonts w:cs="Arial"/>
                <w:sz w:val="20"/>
                <w:szCs w:val="20"/>
              </w:rPr>
              <w:t xml:space="preserve"> </w:t>
            </w:r>
            <w:r w:rsidRPr="00564E8A">
              <w:rPr>
                <w:rFonts w:cs="Arial"/>
                <w:sz w:val="20"/>
                <w:szCs w:val="20"/>
              </w:rPr>
              <w:br/>
            </w:r>
            <w:r w:rsidR="00124A03">
              <w:rPr>
                <w:rFonts w:cs="Arial"/>
                <w:sz w:val="20"/>
                <w:szCs w:val="20"/>
              </w:rPr>
              <w:t>Eine Themenreise in Quebec zusammenstellen</w:t>
            </w:r>
          </w:p>
          <w:p w14:paraId="4E5E9706" w14:textId="77777777" w:rsidR="00481FBD" w:rsidRPr="00564E8A" w:rsidRDefault="00481FBD" w:rsidP="00EE36F2">
            <w:pPr>
              <w:rPr>
                <w:rFonts w:cs="Arial"/>
                <w:sz w:val="20"/>
                <w:szCs w:val="20"/>
              </w:rPr>
            </w:pPr>
          </w:p>
          <w:p w14:paraId="1DD49135" w14:textId="77777777" w:rsidR="00481FBD" w:rsidRPr="00564E8A" w:rsidRDefault="00481FBD" w:rsidP="00EE36F2">
            <w:pPr>
              <w:rPr>
                <w:rFonts w:cs="Arial"/>
                <w:b/>
                <w:sz w:val="20"/>
                <w:szCs w:val="20"/>
              </w:rPr>
            </w:pPr>
            <w:r w:rsidRPr="00564E8A">
              <w:rPr>
                <w:rFonts w:cs="Arial"/>
                <w:b/>
                <w:sz w:val="20"/>
                <w:szCs w:val="20"/>
              </w:rPr>
              <w:t>Leistungsüberprüfung:</w:t>
            </w:r>
          </w:p>
          <w:p w14:paraId="7ED3516D" w14:textId="77777777" w:rsidR="00481FBD" w:rsidRPr="00564E8A" w:rsidRDefault="00481FBD" w:rsidP="00EE36F2">
            <w:pPr>
              <w:rPr>
                <w:rFonts w:cs="Arial"/>
                <w:sz w:val="20"/>
                <w:szCs w:val="20"/>
              </w:rPr>
            </w:pPr>
            <w:r w:rsidRPr="00564E8A">
              <w:rPr>
                <w:rFonts w:cs="Arial"/>
                <w:sz w:val="20"/>
                <w:szCs w:val="20"/>
              </w:rPr>
              <w:t xml:space="preserve">Leseverstehen, </w:t>
            </w:r>
            <w:proofErr w:type="spellStart"/>
            <w:r w:rsidRPr="00564E8A">
              <w:rPr>
                <w:rFonts w:cs="Arial"/>
                <w:sz w:val="20"/>
                <w:szCs w:val="20"/>
              </w:rPr>
              <w:t>Verfügen</w:t>
            </w:r>
            <w:proofErr w:type="spellEnd"/>
            <w:r w:rsidRPr="00564E8A">
              <w:rPr>
                <w:rFonts w:cs="Arial"/>
                <w:sz w:val="20"/>
                <w:szCs w:val="20"/>
              </w:rPr>
              <w:t xml:space="preserve"> über sprachliche Mittel (Wortschatz und Grammatik), Textproduktion </w:t>
            </w:r>
          </w:p>
        </w:tc>
      </w:tr>
    </w:tbl>
    <w:p w14:paraId="361915C4" w14:textId="0E31B1E7" w:rsidR="00481FBD" w:rsidRDefault="00481FBD" w:rsidP="00A91E2A">
      <w:pPr>
        <w:rPr>
          <w:b/>
          <w:bCs/>
        </w:rPr>
      </w:pPr>
    </w:p>
    <w:tbl>
      <w:tblPr>
        <w:tblStyle w:val="Tabellenraster"/>
        <w:tblW w:w="0" w:type="auto"/>
        <w:tblCellMar>
          <w:left w:w="68" w:type="dxa"/>
          <w:right w:w="68" w:type="dxa"/>
        </w:tblCellMar>
        <w:tblLook w:val="04A0" w:firstRow="1" w:lastRow="0" w:firstColumn="1" w:lastColumn="0" w:noHBand="0" w:noVBand="1"/>
      </w:tblPr>
      <w:tblGrid>
        <w:gridCol w:w="3120"/>
        <w:gridCol w:w="3232"/>
        <w:gridCol w:w="3135"/>
      </w:tblGrid>
      <w:tr w:rsidR="006F4C7E" w:rsidRPr="00E42217" w14:paraId="194DF066" w14:textId="77777777" w:rsidTr="006F4C7E">
        <w:tc>
          <w:tcPr>
            <w:tcW w:w="3120" w:type="dxa"/>
            <w:tcBorders>
              <w:right w:val="nil"/>
            </w:tcBorders>
            <w:shd w:val="clear" w:color="auto" w:fill="D99594" w:themeFill="accent2" w:themeFillTint="99"/>
          </w:tcPr>
          <w:p w14:paraId="63F246A6" w14:textId="5AF2F901" w:rsidR="00E42217" w:rsidRPr="00E42217" w:rsidRDefault="00E42217" w:rsidP="00EE36F2">
            <w:pPr>
              <w:pageBreakBefore/>
              <w:rPr>
                <w:rFonts w:cs="Arial"/>
                <w:b/>
                <w:lang w:val="fr-FR"/>
              </w:rPr>
            </w:pPr>
            <w:r w:rsidRPr="00E42217">
              <w:rPr>
                <w:rFonts w:cs="Arial"/>
                <w:b/>
                <w:lang w:val="fr-FR"/>
              </w:rPr>
              <w:lastRenderedPageBreak/>
              <w:t xml:space="preserve">UV 9.5 </w:t>
            </w:r>
            <w:r w:rsidRPr="00E42217">
              <w:rPr>
                <w:rFonts w:cs="Arial"/>
                <w:b/>
                <w:u w:val="single"/>
                <w:lang w:val="fr-FR"/>
              </w:rPr>
              <w:t>U5</w:t>
            </w:r>
            <w:r w:rsidRPr="00E42217">
              <w:rPr>
                <w:rFonts w:cs="Arial"/>
                <w:b/>
                <w:lang w:val="fr-FR"/>
              </w:rPr>
              <w:t> : Vive sa v</w:t>
            </w:r>
            <w:r>
              <w:rPr>
                <w:rFonts w:cs="Arial"/>
                <w:b/>
                <w:lang w:val="fr-FR"/>
              </w:rPr>
              <w:t>ie, vivre ensemble</w:t>
            </w:r>
          </w:p>
          <w:p w14:paraId="608D2F8F" w14:textId="77777777" w:rsidR="00E42217" w:rsidRPr="00E42217" w:rsidRDefault="00E42217" w:rsidP="00EE36F2">
            <w:pPr>
              <w:pageBreakBefore/>
              <w:rPr>
                <w:rFonts w:cs="Arial"/>
              </w:rPr>
            </w:pPr>
            <w:r w:rsidRPr="00E42217">
              <w:rPr>
                <w:rFonts w:cs="Arial"/>
              </w:rPr>
              <w:t xml:space="preserve">(ca. 20 </w:t>
            </w:r>
            <w:proofErr w:type="spellStart"/>
            <w:r w:rsidRPr="00E42217">
              <w:rPr>
                <w:rFonts w:cs="Arial"/>
              </w:rPr>
              <w:t>Ustd</w:t>
            </w:r>
            <w:proofErr w:type="spellEnd"/>
            <w:r w:rsidRPr="00E42217">
              <w:rPr>
                <w:rFonts w:cs="Arial"/>
              </w:rPr>
              <w:t>)</w:t>
            </w:r>
          </w:p>
        </w:tc>
        <w:tc>
          <w:tcPr>
            <w:tcW w:w="3232" w:type="dxa"/>
            <w:tcBorders>
              <w:left w:val="nil"/>
              <w:right w:val="nil"/>
            </w:tcBorders>
            <w:shd w:val="clear" w:color="auto" w:fill="D99594" w:themeFill="accent2" w:themeFillTint="99"/>
          </w:tcPr>
          <w:p w14:paraId="23667850" w14:textId="77777777" w:rsidR="00E42217" w:rsidRPr="00E42217" w:rsidRDefault="00E42217" w:rsidP="00EE36F2">
            <w:pPr>
              <w:rPr>
                <w:rFonts w:cs="Arial"/>
                <w:b/>
              </w:rPr>
            </w:pPr>
          </w:p>
        </w:tc>
        <w:tc>
          <w:tcPr>
            <w:tcW w:w="3135" w:type="dxa"/>
            <w:tcBorders>
              <w:left w:val="nil"/>
            </w:tcBorders>
            <w:shd w:val="clear" w:color="auto" w:fill="D99594" w:themeFill="accent2" w:themeFillTint="99"/>
          </w:tcPr>
          <w:p w14:paraId="2D22561A" w14:textId="77777777" w:rsidR="00E42217" w:rsidRPr="00E42217" w:rsidRDefault="00E42217" w:rsidP="00EE36F2">
            <w:pPr>
              <w:rPr>
                <w:rFonts w:ascii="Calibri" w:hAnsi="Calibri" w:cs="Arial"/>
                <w:b/>
                <w:sz w:val="21"/>
                <w:szCs w:val="21"/>
              </w:rPr>
            </w:pPr>
          </w:p>
        </w:tc>
      </w:tr>
      <w:tr w:rsidR="00E42217" w:rsidRPr="00165599" w14:paraId="5B77C2D4" w14:textId="77777777" w:rsidTr="006F4C7E">
        <w:tc>
          <w:tcPr>
            <w:tcW w:w="3120" w:type="dxa"/>
            <w:shd w:val="clear" w:color="auto" w:fill="F2DBDB" w:themeFill="accent2" w:themeFillTint="33"/>
          </w:tcPr>
          <w:p w14:paraId="5E0C416F" w14:textId="77777777" w:rsidR="00E42217" w:rsidRPr="00AE56C8" w:rsidRDefault="00E42217" w:rsidP="00EE36F2">
            <w:pPr>
              <w:rPr>
                <w:rFonts w:ascii="Calibri" w:hAnsi="Calibri" w:cs="Arial"/>
                <w:b/>
              </w:rPr>
            </w:pPr>
            <w:r w:rsidRPr="00AE56C8">
              <w:rPr>
                <w:rFonts w:ascii="Calibri" w:hAnsi="Calibri" w:cs="Arial"/>
                <w:b/>
              </w:rPr>
              <w:t>Kompetenzerwartungen im Schwerpunkt</w:t>
            </w:r>
          </w:p>
        </w:tc>
        <w:tc>
          <w:tcPr>
            <w:tcW w:w="3232" w:type="dxa"/>
            <w:shd w:val="clear" w:color="auto" w:fill="F2DBDB" w:themeFill="accent2" w:themeFillTint="33"/>
          </w:tcPr>
          <w:p w14:paraId="17372B00" w14:textId="77777777" w:rsidR="00E42217" w:rsidRPr="00AE56C8" w:rsidRDefault="00E42217" w:rsidP="00EE36F2">
            <w:pPr>
              <w:rPr>
                <w:rFonts w:ascii="Calibri" w:hAnsi="Calibri" w:cs="Arial"/>
                <w:b/>
              </w:rPr>
            </w:pPr>
            <w:r w:rsidRPr="00AE56C8">
              <w:rPr>
                <w:rFonts w:ascii="Calibri" w:hAnsi="Calibri" w:cs="Arial"/>
                <w:b/>
              </w:rPr>
              <w:t>Auswahl fachlicher Konkretisierungen</w:t>
            </w:r>
          </w:p>
        </w:tc>
        <w:tc>
          <w:tcPr>
            <w:tcW w:w="3135" w:type="dxa"/>
            <w:shd w:val="clear" w:color="auto" w:fill="F2DBDB" w:themeFill="accent2" w:themeFillTint="33"/>
          </w:tcPr>
          <w:p w14:paraId="3A795327" w14:textId="77777777" w:rsidR="00E42217" w:rsidRPr="00AE56C8" w:rsidRDefault="00E42217" w:rsidP="00EE36F2">
            <w:pPr>
              <w:rPr>
                <w:rFonts w:ascii="Calibri" w:hAnsi="Calibri" w:cs="Arial"/>
                <w:b/>
              </w:rPr>
            </w:pPr>
            <w:r w:rsidRPr="00AE56C8">
              <w:rPr>
                <w:rFonts w:ascii="Calibri" w:hAnsi="Calibri" w:cs="Arial"/>
                <w:b/>
              </w:rPr>
              <w:t>Hinweise, Vereinbarungen und Absprachen</w:t>
            </w:r>
          </w:p>
        </w:tc>
      </w:tr>
      <w:tr w:rsidR="00E42217" w:rsidRPr="00165599" w14:paraId="5F18F567" w14:textId="77777777" w:rsidTr="006F4C7E">
        <w:tc>
          <w:tcPr>
            <w:tcW w:w="3120" w:type="dxa"/>
          </w:tcPr>
          <w:p w14:paraId="1C7A19AE" w14:textId="77777777" w:rsidR="00E42217" w:rsidRPr="00564E8A" w:rsidRDefault="00E42217" w:rsidP="00EE36F2">
            <w:pPr>
              <w:rPr>
                <w:rFonts w:cs="Arial"/>
                <w:b/>
                <w:sz w:val="20"/>
                <w:szCs w:val="20"/>
              </w:rPr>
            </w:pPr>
            <w:r w:rsidRPr="00564E8A">
              <w:rPr>
                <w:rFonts w:cs="Arial"/>
                <w:b/>
                <w:sz w:val="20"/>
                <w:szCs w:val="20"/>
              </w:rPr>
              <w:t>IKK</w:t>
            </w:r>
          </w:p>
          <w:p w14:paraId="1337F9D0" w14:textId="77777777" w:rsidR="00E42217" w:rsidRPr="00564E8A" w:rsidRDefault="00E42217" w:rsidP="00EE36F2">
            <w:pPr>
              <w:rPr>
                <w:rFonts w:cs="Arial"/>
                <w:sz w:val="20"/>
                <w:szCs w:val="20"/>
                <w:u w:val="single"/>
              </w:rPr>
            </w:pPr>
            <w:r w:rsidRPr="00564E8A">
              <w:rPr>
                <w:rFonts w:cs="Arial"/>
                <w:sz w:val="20"/>
                <w:szCs w:val="20"/>
                <w:u w:val="single"/>
              </w:rPr>
              <w:t>Interkulturelle</w:t>
            </w:r>
            <w:r>
              <w:rPr>
                <w:rFonts w:cs="Arial"/>
                <w:sz w:val="20"/>
                <w:szCs w:val="20"/>
                <w:u w:val="single"/>
              </w:rPr>
              <w:t>s Verstehen und Handeln</w:t>
            </w:r>
          </w:p>
          <w:p w14:paraId="65774C9E" w14:textId="36479340" w:rsidR="00E42217" w:rsidRDefault="00E42217" w:rsidP="00EE36F2">
            <w:pPr>
              <w:spacing w:before="100" w:beforeAutospacing="1" w:after="100" w:afterAutospacing="1"/>
              <w:rPr>
                <w:rFonts w:asciiTheme="minorBidi" w:hAnsiTheme="minorBidi"/>
                <w:color w:val="000000"/>
                <w:sz w:val="20"/>
                <w:szCs w:val="20"/>
              </w:rPr>
            </w:pPr>
            <w:r w:rsidRPr="008661BA">
              <w:rPr>
                <w:rFonts w:asciiTheme="minorBidi" w:hAnsiTheme="minorBidi"/>
                <w:color w:val="000000"/>
                <w:sz w:val="20"/>
                <w:szCs w:val="20"/>
              </w:rPr>
              <w:t>in interkulturellen Handlungssituationen Informationen und Me</w:t>
            </w:r>
            <w:r>
              <w:rPr>
                <w:rFonts w:asciiTheme="minorBidi" w:hAnsiTheme="minorBidi"/>
                <w:color w:val="000000"/>
                <w:sz w:val="20"/>
                <w:szCs w:val="20"/>
              </w:rPr>
              <w:t>i</w:t>
            </w:r>
            <w:r w:rsidRPr="008661BA">
              <w:rPr>
                <w:rFonts w:asciiTheme="minorBidi" w:hAnsiTheme="minorBidi"/>
                <w:color w:val="000000"/>
                <w:sz w:val="20"/>
                <w:szCs w:val="20"/>
              </w:rPr>
              <w:t>nungen zu Themen des sozikulturellen Orientierungswissens austauschen und daraus Handlungsoptionen ableiten</w:t>
            </w:r>
          </w:p>
          <w:p w14:paraId="72E8C9B3" w14:textId="0F9D0802" w:rsidR="00E42217" w:rsidRPr="00E42217" w:rsidRDefault="00E42217" w:rsidP="00EE36F2">
            <w:pPr>
              <w:spacing w:before="100" w:beforeAutospacing="1" w:after="100" w:afterAutospacing="1"/>
              <w:rPr>
                <w:rFonts w:asciiTheme="minorBidi" w:hAnsiTheme="minorBidi"/>
                <w:color w:val="000000"/>
                <w:sz w:val="20"/>
                <w:szCs w:val="20"/>
              </w:rPr>
            </w:pPr>
            <w:r w:rsidRPr="00E42217">
              <w:rPr>
                <w:sz w:val="20"/>
                <w:szCs w:val="20"/>
              </w:rPr>
              <w:t>sich durch Perspektivwechsel mit kulturell bedingten Denk- und Verhaltensweisen auseinandersetzen und diese auf Grundlage spezifischer Differenzerfahrungen kritisch prüfen.</w:t>
            </w:r>
          </w:p>
          <w:p w14:paraId="2CC3421C" w14:textId="77777777" w:rsidR="00E42217" w:rsidRPr="00564E8A" w:rsidRDefault="00E42217" w:rsidP="00EE36F2">
            <w:pPr>
              <w:rPr>
                <w:rFonts w:cs="Arial"/>
                <w:sz w:val="20"/>
                <w:szCs w:val="20"/>
              </w:rPr>
            </w:pPr>
          </w:p>
          <w:p w14:paraId="59CBF78C" w14:textId="77777777" w:rsidR="00E42217" w:rsidRPr="00564E8A" w:rsidRDefault="00E42217" w:rsidP="00EE36F2">
            <w:pPr>
              <w:rPr>
                <w:rFonts w:cs="Arial"/>
                <w:b/>
                <w:sz w:val="20"/>
                <w:szCs w:val="20"/>
              </w:rPr>
            </w:pPr>
            <w:r w:rsidRPr="00564E8A">
              <w:rPr>
                <w:rFonts w:cs="Arial"/>
                <w:b/>
                <w:sz w:val="20"/>
                <w:szCs w:val="20"/>
              </w:rPr>
              <w:t>FKK</w:t>
            </w:r>
          </w:p>
          <w:p w14:paraId="188F8CCA" w14:textId="77777777" w:rsidR="00E42217" w:rsidRPr="00C72B1D" w:rsidRDefault="00E42217" w:rsidP="00EE36F2">
            <w:pPr>
              <w:ind w:left="360"/>
              <w:rPr>
                <w:rFonts w:cs="Arial"/>
                <w:sz w:val="20"/>
                <w:szCs w:val="20"/>
                <w:u w:val="single"/>
              </w:rPr>
            </w:pPr>
          </w:p>
          <w:p w14:paraId="5618E112" w14:textId="77777777" w:rsidR="00E42217" w:rsidRDefault="00E42217" w:rsidP="00EE36F2">
            <w:pPr>
              <w:rPr>
                <w:rFonts w:cs="Arial"/>
                <w:sz w:val="20"/>
                <w:szCs w:val="20"/>
                <w:u w:val="single"/>
              </w:rPr>
            </w:pPr>
            <w:r>
              <w:rPr>
                <w:rFonts w:cs="Arial"/>
                <w:sz w:val="20"/>
                <w:szCs w:val="20"/>
                <w:u w:val="single"/>
              </w:rPr>
              <w:t>Sprechen (an Gesprächen teilnehmen):</w:t>
            </w:r>
          </w:p>
          <w:p w14:paraId="137F5884" w14:textId="650E2449" w:rsidR="00E42217" w:rsidRPr="00E42217" w:rsidRDefault="00E42217" w:rsidP="00EE36F2">
            <w:pPr>
              <w:numPr>
                <w:ilvl w:val="0"/>
                <w:numId w:val="7"/>
              </w:numPr>
              <w:rPr>
                <w:rFonts w:cs="Arial"/>
                <w:sz w:val="20"/>
                <w:szCs w:val="20"/>
                <w:u w:val="single"/>
              </w:rPr>
            </w:pPr>
            <w:r>
              <w:rPr>
                <w:rFonts w:cs="Arial"/>
                <w:sz w:val="20"/>
                <w:szCs w:val="20"/>
              </w:rPr>
              <w:t>sich in unterschiedlichen Rollen an formalisierten, thematisch vertrauten Gesprächen beteiligen</w:t>
            </w:r>
          </w:p>
          <w:p w14:paraId="6A92ECAB" w14:textId="5C164A98" w:rsidR="00E42217" w:rsidRDefault="00E42217" w:rsidP="00E42217">
            <w:pPr>
              <w:rPr>
                <w:rFonts w:cs="Arial"/>
                <w:sz w:val="20"/>
                <w:szCs w:val="20"/>
                <w:u w:val="single"/>
              </w:rPr>
            </w:pPr>
            <w:r>
              <w:rPr>
                <w:rFonts w:cs="Arial"/>
                <w:sz w:val="20"/>
                <w:szCs w:val="20"/>
                <w:u w:val="single"/>
              </w:rPr>
              <w:t>Sprechen (zusammenhängendes Sprechen):</w:t>
            </w:r>
          </w:p>
          <w:p w14:paraId="5E38836E" w14:textId="778EDFB9" w:rsidR="00E42217" w:rsidRPr="00E42217" w:rsidRDefault="00E42217" w:rsidP="00E42217">
            <w:pPr>
              <w:pStyle w:val="Listenabsatz"/>
              <w:numPr>
                <w:ilvl w:val="0"/>
                <w:numId w:val="7"/>
              </w:numPr>
              <w:rPr>
                <w:rFonts w:cs="Arial"/>
                <w:sz w:val="20"/>
                <w:szCs w:val="20"/>
                <w:u w:val="single"/>
              </w:rPr>
            </w:pPr>
            <w:r>
              <w:rPr>
                <w:rFonts w:cs="Arial"/>
                <w:sz w:val="20"/>
                <w:szCs w:val="20"/>
              </w:rPr>
              <w:t>sich zu Inhalten von im Unterricht behandelten Texten und Themen zusammenhängend äußern sowie in einfacher Form ihre Einstellungen und Meinungen dazu begründen</w:t>
            </w:r>
          </w:p>
          <w:p w14:paraId="177385CA" w14:textId="77777777" w:rsidR="00E42217" w:rsidRDefault="00E42217" w:rsidP="00EE36F2">
            <w:pPr>
              <w:rPr>
                <w:rFonts w:cs="Arial"/>
                <w:sz w:val="20"/>
                <w:szCs w:val="20"/>
                <w:u w:val="single"/>
              </w:rPr>
            </w:pPr>
          </w:p>
          <w:p w14:paraId="45E054F3" w14:textId="77777777" w:rsidR="00E42217" w:rsidRDefault="00E42217" w:rsidP="00EE36F2">
            <w:pPr>
              <w:rPr>
                <w:rFonts w:cs="Arial"/>
                <w:sz w:val="20"/>
                <w:szCs w:val="20"/>
                <w:u w:val="single"/>
              </w:rPr>
            </w:pPr>
            <w:r>
              <w:rPr>
                <w:rFonts w:cs="Arial"/>
                <w:sz w:val="20"/>
                <w:szCs w:val="20"/>
                <w:u w:val="single"/>
              </w:rPr>
              <w:t>Wortschatz:</w:t>
            </w:r>
          </w:p>
          <w:p w14:paraId="651E9465" w14:textId="430EAA76" w:rsidR="003D0872" w:rsidRPr="003D0872" w:rsidRDefault="00E42217" w:rsidP="003D0872">
            <w:pPr>
              <w:numPr>
                <w:ilvl w:val="0"/>
                <w:numId w:val="7"/>
              </w:numPr>
              <w:rPr>
                <w:rFonts w:cs="Arial"/>
                <w:sz w:val="20"/>
                <w:szCs w:val="20"/>
                <w:u w:val="single"/>
              </w:rPr>
            </w:pPr>
            <w:r>
              <w:rPr>
                <w:rFonts w:cs="Arial"/>
                <w:sz w:val="20"/>
                <w:szCs w:val="20"/>
              </w:rPr>
              <w:t>Gefühle, Meinung, Wunsch, Willen und Notwendigkeiten äußern</w:t>
            </w:r>
          </w:p>
          <w:p w14:paraId="5B661154" w14:textId="6B18E5EB" w:rsidR="00E42217" w:rsidRDefault="00611217" w:rsidP="00E42217">
            <w:pPr>
              <w:rPr>
                <w:rFonts w:cs="Arial"/>
                <w:sz w:val="20"/>
                <w:szCs w:val="20"/>
                <w:u w:val="single"/>
              </w:rPr>
            </w:pPr>
            <w:r>
              <w:rPr>
                <w:rFonts w:cs="Arial"/>
                <w:sz w:val="20"/>
                <w:szCs w:val="20"/>
                <w:u w:val="single"/>
              </w:rPr>
              <w:t>Hör-/Hörsehverstehen:</w:t>
            </w:r>
          </w:p>
          <w:p w14:paraId="353951CC" w14:textId="3E7D7C15" w:rsidR="00611217" w:rsidRPr="00611217" w:rsidRDefault="00611217" w:rsidP="00611217">
            <w:pPr>
              <w:pStyle w:val="Listenabsatz"/>
              <w:numPr>
                <w:ilvl w:val="0"/>
                <w:numId w:val="7"/>
              </w:numPr>
              <w:rPr>
                <w:rFonts w:cs="Arial"/>
                <w:sz w:val="20"/>
                <w:szCs w:val="20"/>
                <w:u w:val="single"/>
              </w:rPr>
            </w:pPr>
            <w:r w:rsidRPr="00611217">
              <w:rPr>
                <w:sz w:val="20"/>
                <w:szCs w:val="20"/>
              </w:rPr>
              <w:t>einfachen, klar artikulierten auditiv und audiovisuell vermittelten Texten die Gesamtaussage, Hauptaussagen und wichtige Einzelinformationen entnehmen</w:t>
            </w:r>
          </w:p>
          <w:p w14:paraId="714F2E6C" w14:textId="77777777" w:rsidR="00E42217" w:rsidRPr="00C72B1D" w:rsidRDefault="00E42217" w:rsidP="00EE36F2">
            <w:pPr>
              <w:rPr>
                <w:rFonts w:cs="Arial"/>
                <w:sz w:val="20"/>
                <w:szCs w:val="20"/>
                <w:u w:val="single"/>
              </w:rPr>
            </w:pPr>
          </w:p>
          <w:p w14:paraId="2EE493D5" w14:textId="77777777" w:rsidR="00E42217" w:rsidRDefault="00E42217" w:rsidP="00EE36F2">
            <w:pPr>
              <w:rPr>
                <w:rFonts w:cs="Arial"/>
                <w:sz w:val="20"/>
                <w:szCs w:val="20"/>
              </w:rPr>
            </w:pPr>
          </w:p>
          <w:p w14:paraId="12081598" w14:textId="77777777" w:rsidR="00E42217" w:rsidRPr="00564E8A" w:rsidRDefault="00E42217" w:rsidP="00EE36F2">
            <w:pPr>
              <w:rPr>
                <w:rFonts w:cs="Arial"/>
                <w:sz w:val="20"/>
                <w:szCs w:val="20"/>
                <w:u w:val="single"/>
              </w:rPr>
            </w:pPr>
            <w:r w:rsidRPr="00564E8A">
              <w:rPr>
                <w:rFonts w:cs="Arial"/>
                <w:sz w:val="20"/>
                <w:szCs w:val="20"/>
              </w:rPr>
              <w:br/>
            </w:r>
          </w:p>
          <w:p w14:paraId="5B311912" w14:textId="77777777" w:rsidR="00E42217" w:rsidRPr="003F21E7" w:rsidRDefault="00E42217" w:rsidP="00EE36F2">
            <w:pPr>
              <w:rPr>
                <w:rFonts w:cs="Arial"/>
                <w:b/>
                <w:bCs/>
                <w:sz w:val="20"/>
                <w:szCs w:val="20"/>
              </w:rPr>
            </w:pPr>
          </w:p>
        </w:tc>
        <w:tc>
          <w:tcPr>
            <w:tcW w:w="3232" w:type="dxa"/>
          </w:tcPr>
          <w:p w14:paraId="059BB1DE" w14:textId="77777777" w:rsidR="00E42217" w:rsidRPr="00564E8A" w:rsidRDefault="00E42217" w:rsidP="00EE36F2">
            <w:pPr>
              <w:rPr>
                <w:rFonts w:cs="Arial"/>
                <w:b/>
                <w:sz w:val="20"/>
                <w:szCs w:val="20"/>
              </w:rPr>
            </w:pPr>
            <w:r w:rsidRPr="00564E8A">
              <w:rPr>
                <w:rFonts w:cs="Arial"/>
                <w:b/>
                <w:sz w:val="20"/>
                <w:szCs w:val="20"/>
              </w:rPr>
              <w:t>IKK</w:t>
            </w:r>
          </w:p>
          <w:p w14:paraId="172E5F7C" w14:textId="38335BC0" w:rsidR="00611217" w:rsidRDefault="00611217" w:rsidP="00EE36F2">
            <w:pPr>
              <w:rPr>
                <w:color w:val="000000"/>
                <w:sz w:val="20"/>
                <w:szCs w:val="20"/>
              </w:rPr>
            </w:pPr>
            <w:r w:rsidRPr="00611217">
              <w:rPr>
                <w:color w:val="000000"/>
                <w:sz w:val="20"/>
                <w:szCs w:val="20"/>
              </w:rPr>
              <w:t xml:space="preserve">Lebenswirklichkeiten und -entwürfe von Jugendlichen: Identität, Umgang mit Vielfalt, Engagement, Konsumverhalten </w:t>
            </w:r>
          </w:p>
          <w:p w14:paraId="69CB1015" w14:textId="77777777" w:rsidR="00611217" w:rsidRDefault="00611217" w:rsidP="00EE36F2">
            <w:pPr>
              <w:rPr>
                <w:color w:val="000000"/>
                <w:sz w:val="20"/>
                <w:szCs w:val="20"/>
              </w:rPr>
            </w:pPr>
          </w:p>
          <w:p w14:paraId="792A2B11" w14:textId="6911C54D" w:rsidR="00E42217" w:rsidRPr="00611217" w:rsidRDefault="00611217" w:rsidP="00EE36F2">
            <w:pPr>
              <w:rPr>
                <w:rFonts w:cs="Arial"/>
                <w:sz w:val="20"/>
                <w:szCs w:val="20"/>
              </w:rPr>
            </w:pPr>
            <w:r w:rsidRPr="00611217">
              <w:rPr>
                <w:color w:val="000000"/>
                <w:sz w:val="20"/>
                <w:szCs w:val="20"/>
              </w:rPr>
              <w:t>Einblicke in das aktuelle gesellschaftliche Leben in Frankreich: politische, kulturelle, soziale und wirt-</w:t>
            </w:r>
            <w:proofErr w:type="spellStart"/>
            <w:r w:rsidRPr="00611217">
              <w:rPr>
                <w:color w:val="000000"/>
                <w:sz w:val="20"/>
                <w:szCs w:val="20"/>
              </w:rPr>
              <w:t>schaftliche</w:t>
            </w:r>
            <w:proofErr w:type="spellEnd"/>
            <w:r w:rsidRPr="00611217">
              <w:rPr>
                <w:color w:val="000000"/>
                <w:sz w:val="20"/>
                <w:szCs w:val="20"/>
              </w:rPr>
              <w:t xml:space="preserve"> Aspekte</w:t>
            </w:r>
          </w:p>
          <w:p w14:paraId="61C3174C" w14:textId="77777777" w:rsidR="00E42217" w:rsidRPr="00564E8A" w:rsidRDefault="00E42217" w:rsidP="00EE36F2">
            <w:pPr>
              <w:rPr>
                <w:rFonts w:cs="Arial"/>
                <w:sz w:val="20"/>
                <w:szCs w:val="20"/>
              </w:rPr>
            </w:pPr>
          </w:p>
          <w:p w14:paraId="14619CA6" w14:textId="77777777" w:rsidR="00E42217" w:rsidRPr="00564E8A" w:rsidRDefault="00E42217" w:rsidP="00EE36F2">
            <w:pPr>
              <w:rPr>
                <w:rFonts w:cs="Arial"/>
                <w:b/>
                <w:sz w:val="20"/>
                <w:szCs w:val="20"/>
              </w:rPr>
            </w:pPr>
            <w:r w:rsidRPr="00564E8A">
              <w:rPr>
                <w:rFonts w:cs="Arial"/>
                <w:b/>
                <w:sz w:val="20"/>
                <w:szCs w:val="20"/>
              </w:rPr>
              <w:t>TMK</w:t>
            </w:r>
          </w:p>
          <w:p w14:paraId="7FC33E34" w14:textId="77777777" w:rsidR="00E42217" w:rsidRPr="00564E8A" w:rsidRDefault="00E42217" w:rsidP="00EE36F2">
            <w:pPr>
              <w:rPr>
                <w:rFonts w:cs="Arial"/>
                <w:bCs/>
                <w:sz w:val="20"/>
                <w:szCs w:val="20"/>
              </w:rPr>
            </w:pPr>
            <w:r w:rsidRPr="00564E8A">
              <w:rPr>
                <w:rFonts w:cs="Arial"/>
                <w:sz w:val="20"/>
                <w:szCs w:val="20"/>
                <w:u w:val="single"/>
              </w:rPr>
              <w:t>Ausgangstexte</w:t>
            </w:r>
            <w:r w:rsidRPr="00564E8A">
              <w:rPr>
                <w:rFonts w:cs="Arial"/>
                <w:sz w:val="20"/>
                <w:szCs w:val="20"/>
              </w:rPr>
              <w:t>:</w:t>
            </w:r>
          </w:p>
          <w:p w14:paraId="0036500C" w14:textId="77777777" w:rsidR="00E42217" w:rsidRPr="00564E8A" w:rsidRDefault="00E42217" w:rsidP="00EE36F2">
            <w:pPr>
              <w:numPr>
                <w:ilvl w:val="0"/>
                <w:numId w:val="24"/>
              </w:numPr>
              <w:rPr>
                <w:rFonts w:cs="Arial"/>
                <w:sz w:val="20"/>
                <w:szCs w:val="20"/>
              </w:rPr>
            </w:pPr>
            <w:r w:rsidRPr="00564E8A">
              <w:rPr>
                <w:rFonts w:cs="Arial"/>
                <w:sz w:val="20"/>
                <w:szCs w:val="20"/>
              </w:rPr>
              <w:t>Lese- und Erzähltexte</w:t>
            </w:r>
          </w:p>
          <w:p w14:paraId="3EA99947" w14:textId="77777777" w:rsidR="00E42217" w:rsidRPr="00564E8A" w:rsidRDefault="00E42217" w:rsidP="00EE36F2">
            <w:pPr>
              <w:numPr>
                <w:ilvl w:val="0"/>
                <w:numId w:val="24"/>
              </w:numPr>
              <w:rPr>
                <w:rFonts w:cs="Arial"/>
                <w:sz w:val="20"/>
                <w:szCs w:val="20"/>
              </w:rPr>
            </w:pPr>
            <w:r w:rsidRPr="00564E8A">
              <w:rPr>
                <w:rFonts w:cs="Arial"/>
                <w:sz w:val="20"/>
                <w:szCs w:val="20"/>
              </w:rPr>
              <w:t>Hör-/Hörsehtexte</w:t>
            </w:r>
          </w:p>
          <w:p w14:paraId="0B6A0620" w14:textId="77777777" w:rsidR="00E42217" w:rsidRDefault="00E42217" w:rsidP="00EE36F2">
            <w:pPr>
              <w:numPr>
                <w:ilvl w:val="0"/>
                <w:numId w:val="24"/>
              </w:numPr>
              <w:rPr>
                <w:rFonts w:cs="Arial"/>
                <w:sz w:val="20"/>
                <w:szCs w:val="20"/>
              </w:rPr>
            </w:pPr>
            <w:r>
              <w:rPr>
                <w:rFonts w:cs="Arial"/>
                <w:sz w:val="20"/>
                <w:szCs w:val="20"/>
              </w:rPr>
              <w:t>Bildmedien</w:t>
            </w:r>
          </w:p>
          <w:p w14:paraId="7D79A681" w14:textId="77777777" w:rsidR="00E42217" w:rsidRDefault="00E42217" w:rsidP="00EE36F2">
            <w:pPr>
              <w:numPr>
                <w:ilvl w:val="0"/>
                <w:numId w:val="24"/>
              </w:numPr>
              <w:rPr>
                <w:rFonts w:cs="Arial"/>
                <w:sz w:val="20"/>
                <w:szCs w:val="20"/>
              </w:rPr>
            </w:pPr>
            <w:r>
              <w:rPr>
                <w:rFonts w:cs="Arial"/>
                <w:sz w:val="20"/>
                <w:szCs w:val="20"/>
              </w:rPr>
              <w:t>Formate der sozialen Medien und Netzwerke</w:t>
            </w:r>
          </w:p>
          <w:p w14:paraId="3EF59B80" w14:textId="7567D8A4" w:rsidR="00E42217" w:rsidRPr="00564E8A" w:rsidRDefault="00611217" w:rsidP="00EE36F2">
            <w:pPr>
              <w:numPr>
                <w:ilvl w:val="0"/>
                <w:numId w:val="24"/>
              </w:numPr>
              <w:rPr>
                <w:rFonts w:cs="Arial"/>
                <w:sz w:val="20"/>
                <w:szCs w:val="20"/>
              </w:rPr>
            </w:pPr>
            <w:r>
              <w:rPr>
                <w:rFonts w:cs="Arial"/>
                <w:sz w:val="20"/>
                <w:szCs w:val="20"/>
              </w:rPr>
              <w:t>Einfaches Interview</w:t>
            </w:r>
          </w:p>
          <w:p w14:paraId="6F5B420F" w14:textId="77777777" w:rsidR="00E42217" w:rsidRPr="00564E8A" w:rsidRDefault="00E42217" w:rsidP="00EE36F2">
            <w:pPr>
              <w:rPr>
                <w:rFonts w:cs="Arial"/>
                <w:sz w:val="20"/>
                <w:szCs w:val="20"/>
              </w:rPr>
            </w:pPr>
            <w:r w:rsidRPr="00564E8A">
              <w:rPr>
                <w:rFonts w:cs="Arial"/>
                <w:sz w:val="20"/>
                <w:szCs w:val="20"/>
                <w:u w:val="single"/>
              </w:rPr>
              <w:t>Zieltexte</w:t>
            </w:r>
            <w:r w:rsidRPr="00564E8A">
              <w:rPr>
                <w:rFonts w:cs="Arial"/>
                <w:sz w:val="20"/>
                <w:szCs w:val="20"/>
              </w:rPr>
              <w:t>:</w:t>
            </w:r>
          </w:p>
          <w:p w14:paraId="1B021B02" w14:textId="77777777" w:rsidR="00E42217" w:rsidRPr="00805F5B" w:rsidRDefault="00E42217" w:rsidP="00EE36F2">
            <w:pPr>
              <w:numPr>
                <w:ilvl w:val="0"/>
                <w:numId w:val="25"/>
              </w:numPr>
              <w:rPr>
                <w:rFonts w:cs="Arial"/>
                <w:i/>
                <w:iCs/>
                <w:sz w:val="20"/>
                <w:szCs w:val="20"/>
              </w:rPr>
            </w:pPr>
            <w:r>
              <w:rPr>
                <w:rFonts w:cs="Arial"/>
                <w:sz w:val="20"/>
                <w:szCs w:val="20"/>
              </w:rPr>
              <w:t>Kurzpräsentation</w:t>
            </w:r>
          </w:p>
          <w:p w14:paraId="3AD2E262" w14:textId="2BEF01E4" w:rsidR="00E42217" w:rsidRPr="00611217" w:rsidRDefault="00E42217" w:rsidP="00EE36F2">
            <w:pPr>
              <w:numPr>
                <w:ilvl w:val="0"/>
                <w:numId w:val="25"/>
              </w:numPr>
              <w:rPr>
                <w:rFonts w:cs="Arial"/>
                <w:i/>
                <w:iCs/>
                <w:sz w:val="20"/>
                <w:szCs w:val="20"/>
              </w:rPr>
            </w:pPr>
            <w:r>
              <w:rPr>
                <w:rFonts w:cs="Arial"/>
                <w:sz w:val="20"/>
                <w:szCs w:val="20"/>
              </w:rPr>
              <w:t>Formate der sozialen Medien und Netzwerke</w:t>
            </w:r>
          </w:p>
          <w:p w14:paraId="0B285A7A" w14:textId="55CD1042" w:rsidR="00611217" w:rsidRPr="00611217" w:rsidRDefault="00611217" w:rsidP="00EE36F2">
            <w:pPr>
              <w:numPr>
                <w:ilvl w:val="0"/>
                <w:numId w:val="25"/>
              </w:numPr>
              <w:rPr>
                <w:rFonts w:cs="Arial"/>
                <w:i/>
                <w:iCs/>
                <w:sz w:val="20"/>
                <w:szCs w:val="20"/>
              </w:rPr>
            </w:pPr>
            <w:r>
              <w:rPr>
                <w:rFonts w:cs="Arial"/>
                <w:sz w:val="20"/>
                <w:szCs w:val="20"/>
              </w:rPr>
              <w:t>Dialog</w:t>
            </w:r>
          </w:p>
          <w:p w14:paraId="36F59469" w14:textId="3A041C6B" w:rsidR="00611217" w:rsidRPr="00611217" w:rsidRDefault="00611217" w:rsidP="00EE36F2">
            <w:pPr>
              <w:numPr>
                <w:ilvl w:val="0"/>
                <w:numId w:val="25"/>
              </w:numPr>
              <w:rPr>
                <w:rFonts w:cs="Arial"/>
                <w:i/>
                <w:iCs/>
                <w:sz w:val="20"/>
                <w:szCs w:val="20"/>
              </w:rPr>
            </w:pPr>
            <w:r>
              <w:rPr>
                <w:rFonts w:cs="Arial"/>
                <w:sz w:val="20"/>
                <w:szCs w:val="20"/>
              </w:rPr>
              <w:t>Podcast, Videoclip</w:t>
            </w:r>
          </w:p>
          <w:p w14:paraId="0B755AC4" w14:textId="3027C6B4" w:rsidR="00611217" w:rsidRDefault="00611217" w:rsidP="00611217">
            <w:pPr>
              <w:rPr>
                <w:rFonts w:cs="Arial"/>
                <w:i/>
                <w:iCs/>
                <w:sz w:val="20"/>
                <w:szCs w:val="20"/>
              </w:rPr>
            </w:pPr>
          </w:p>
          <w:p w14:paraId="00FEB565" w14:textId="60A4A52E" w:rsidR="00611217" w:rsidRDefault="00611217" w:rsidP="00611217">
            <w:pPr>
              <w:rPr>
                <w:rFonts w:cs="Arial"/>
                <w:b/>
                <w:bCs/>
                <w:sz w:val="20"/>
                <w:szCs w:val="20"/>
              </w:rPr>
            </w:pPr>
            <w:r w:rsidRPr="00611217">
              <w:rPr>
                <w:rFonts w:cs="Arial"/>
                <w:b/>
                <w:bCs/>
                <w:sz w:val="20"/>
                <w:szCs w:val="20"/>
              </w:rPr>
              <w:t>MK</w:t>
            </w:r>
          </w:p>
          <w:p w14:paraId="2761ACDB" w14:textId="449445F0" w:rsidR="00611217" w:rsidRPr="00611217" w:rsidRDefault="00611217" w:rsidP="00611217">
            <w:pPr>
              <w:rPr>
                <w:rFonts w:cs="Arial"/>
                <w:sz w:val="20"/>
                <w:szCs w:val="20"/>
              </w:rPr>
            </w:pPr>
            <w:r>
              <w:rPr>
                <w:rFonts w:cs="Arial"/>
                <w:sz w:val="20"/>
                <w:szCs w:val="20"/>
              </w:rPr>
              <w:t>eine digitale Audio-Ausstellung erstellen</w:t>
            </w:r>
          </w:p>
          <w:p w14:paraId="4743AE74" w14:textId="77777777" w:rsidR="00E42217" w:rsidRPr="003F21E7" w:rsidRDefault="00E42217" w:rsidP="00EE36F2">
            <w:pPr>
              <w:ind w:left="720"/>
              <w:rPr>
                <w:rFonts w:cs="Arial"/>
                <w:i/>
                <w:iCs/>
                <w:sz w:val="20"/>
                <w:szCs w:val="20"/>
              </w:rPr>
            </w:pPr>
          </w:p>
          <w:p w14:paraId="0A8884B7" w14:textId="77777777" w:rsidR="00E42217" w:rsidRPr="00564E8A" w:rsidRDefault="00E42217" w:rsidP="00EE36F2">
            <w:pPr>
              <w:rPr>
                <w:rFonts w:cs="Arial"/>
                <w:sz w:val="20"/>
                <w:szCs w:val="20"/>
              </w:rPr>
            </w:pPr>
          </w:p>
          <w:p w14:paraId="32581B86" w14:textId="77777777" w:rsidR="00E42217" w:rsidRPr="00564E8A" w:rsidRDefault="00E42217" w:rsidP="00EE36F2">
            <w:pPr>
              <w:rPr>
                <w:rFonts w:cs="Arial"/>
                <w:sz w:val="20"/>
                <w:szCs w:val="20"/>
              </w:rPr>
            </w:pPr>
          </w:p>
          <w:p w14:paraId="7924C29C" w14:textId="77777777" w:rsidR="00E42217" w:rsidRPr="00564E8A" w:rsidRDefault="00E42217" w:rsidP="00EE36F2">
            <w:pPr>
              <w:rPr>
                <w:rFonts w:cs="Arial"/>
                <w:b/>
                <w:sz w:val="20"/>
                <w:szCs w:val="20"/>
              </w:rPr>
            </w:pPr>
            <w:r w:rsidRPr="00564E8A">
              <w:rPr>
                <w:rFonts w:cs="Arial"/>
                <w:b/>
                <w:sz w:val="20"/>
                <w:szCs w:val="20"/>
              </w:rPr>
              <w:t>VSM</w:t>
            </w:r>
          </w:p>
          <w:p w14:paraId="124AE032" w14:textId="77777777" w:rsidR="00E42217" w:rsidRDefault="00E42217" w:rsidP="00EE36F2">
            <w:pPr>
              <w:rPr>
                <w:rFonts w:cs="Arial"/>
                <w:sz w:val="20"/>
                <w:szCs w:val="20"/>
                <w:u w:val="single"/>
              </w:rPr>
            </w:pPr>
            <w:r w:rsidRPr="00564E8A">
              <w:rPr>
                <w:rFonts w:cs="Arial"/>
                <w:sz w:val="20"/>
                <w:szCs w:val="20"/>
                <w:u w:val="single"/>
              </w:rPr>
              <w:t>Grammatik:</w:t>
            </w:r>
          </w:p>
          <w:p w14:paraId="0B21B7A2" w14:textId="76EBF96F" w:rsidR="00E42217" w:rsidRPr="00124A03" w:rsidRDefault="00611217" w:rsidP="00611217">
            <w:pPr>
              <w:numPr>
                <w:ilvl w:val="0"/>
                <w:numId w:val="25"/>
              </w:numPr>
              <w:rPr>
                <w:rFonts w:cs="Arial"/>
                <w:sz w:val="20"/>
                <w:szCs w:val="20"/>
                <w:lang w:val="fr-FR"/>
              </w:rPr>
            </w:pPr>
            <w:proofErr w:type="gramStart"/>
            <w:r>
              <w:rPr>
                <w:rFonts w:cs="Arial"/>
                <w:sz w:val="20"/>
                <w:szCs w:val="20"/>
                <w:lang w:val="fr-FR"/>
              </w:rPr>
              <w:t>der</w:t>
            </w:r>
            <w:proofErr w:type="gramEnd"/>
            <w:r>
              <w:rPr>
                <w:rFonts w:cs="Arial"/>
                <w:sz w:val="20"/>
                <w:szCs w:val="20"/>
                <w:lang w:val="fr-FR"/>
              </w:rPr>
              <w:t xml:space="preserve"> </w:t>
            </w:r>
            <w:r>
              <w:rPr>
                <w:rFonts w:cs="Arial"/>
                <w:i/>
                <w:iCs/>
                <w:sz w:val="20"/>
                <w:szCs w:val="20"/>
                <w:lang w:val="fr-FR"/>
              </w:rPr>
              <w:t>subjonctif</w:t>
            </w:r>
          </w:p>
          <w:p w14:paraId="278E80CB" w14:textId="77777777" w:rsidR="00E42217" w:rsidRPr="00564E8A" w:rsidRDefault="00E42217" w:rsidP="00EE36F2">
            <w:pPr>
              <w:rPr>
                <w:rFonts w:cs="Arial"/>
                <w:b/>
                <w:sz w:val="20"/>
                <w:szCs w:val="20"/>
              </w:rPr>
            </w:pPr>
            <w:r w:rsidRPr="00564E8A">
              <w:rPr>
                <w:rFonts w:cs="Arial"/>
                <w:b/>
                <w:sz w:val="20"/>
                <w:szCs w:val="20"/>
              </w:rPr>
              <w:t>SLK</w:t>
            </w:r>
          </w:p>
          <w:p w14:paraId="20EFB567" w14:textId="77777777" w:rsidR="00E42217" w:rsidRPr="00481FBD" w:rsidRDefault="00E42217" w:rsidP="00EE36F2">
            <w:pPr>
              <w:rPr>
                <w:rFonts w:cs="Arial"/>
                <w:sz w:val="20"/>
                <w:szCs w:val="20"/>
              </w:rPr>
            </w:pPr>
            <w:r w:rsidRPr="00481FBD">
              <w:rPr>
                <w:rFonts w:cs="Arial"/>
                <w:sz w:val="20"/>
                <w:szCs w:val="20"/>
              </w:rPr>
              <w:t xml:space="preserve">Einführung von Strategien </w:t>
            </w:r>
            <w:r w:rsidRPr="00481FBD">
              <w:rPr>
                <w:sz w:val="20"/>
                <w:szCs w:val="20"/>
              </w:rPr>
              <w:t>zu</w:t>
            </w:r>
            <w:r>
              <w:rPr>
                <w:sz w:val="20"/>
                <w:szCs w:val="20"/>
              </w:rPr>
              <w:t xml:space="preserve">m </w:t>
            </w:r>
            <w:r w:rsidRPr="00564E8A">
              <w:rPr>
                <w:rFonts w:cs="Arial"/>
                <w:sz w:val="20"/>
                <w:szCs w:val="20"/>
              </w:rPr>
              <w:t>globalen, selektiven und detaillierten Lese- und Hörverstehen</w:t>
            </w:r>
            <w:r w:rsidRPr="00481FBD">
              <w:rPr>
                <w:sz w:val="20"/>
                <w:szCs w:val="20"/>
              </w:rPr>
              <w:t xml:space="preserve"> </w:t>
            </w:r>
          </w:p>
          <w:p w14:paraId="270EF91A" w14:textId="77777777" w:rsidR="00E42217" w:rsidRPr="00564E8A" w:rsidRDefault="00E42217" w:rsidP="00EE36F2">
            <w:pPr>
              <w:rPr>
                <w:rFonts w:cs="Arial"/>
                <w:sz w:val="20"/>
                <w:szCs w:val="20"/>
              </w:rPr>
            </w:pPr>
          </w:p>
          <w:p w14:paraId="04771545" w14:textId="77777777" w:rsidR="00E42217" w:rsidRPr="00564E8A" w:rsidRDefault="00E42217" w:rsidP="00EE36F2">
            <w:pPr>
              <w:rPr>
                <w:rFonts w:cs="Arial"/>
                <w:sz w:val="20"/>
                <w:szCs w:val="20"/>
              </w:rPr>
            </w:pPr>
          </w:p>
          <w:p w14:paraId="67779BBB" w14:textId="77777777" w:rsidR="00E42217" w:rsidRPr="00564E8A" w:rsidRDefault="00E42217" w:rsidP="00EE36F2">
            <w:pPr>
              <w:rPr>
                <w:rFonts w:cs="Arial"/>
                <w:b/>
                <w:sz w:val="20"/>
                <w:szCs w:val="20"/>
              </w:rPr>
            </w:pPr>
          </w:p>
        </w:tc>
        <w:tc>
          <w:tcPr>
            <w:tcW w:w="3135" w:type="dxa"/>
          </w:tcPr>
          <w:p w14:paraId="729E4074" w14:textId="77777777" w:rsidR="00E42217" w:rsidRPr="00564E8A" w:rsidRDefault="00E42217" w:rsidP="00EE36F2">
            <w:pPr>
              <w:rPr>
                <w:rFonts w:cs="Arial"/>
                <w:b/>
                <w:sz w:val="20"/>
                <w:szCs w:val="20"/>
              </w:rPr>
            </w:pPr>
            <w:r w:rsidRPr="00564E8A">
              <w:rPr>
                <w:rFonts w:cs="Arial"/>
                <w:b/>
                <w:sz w:val="20"/>
                <w:szCs w:val="20"/>
              </w:rPr>
              <w:t>Unterrichtliche Umsetzung:</w:t>
            </w:r>
          </w:p>
          <w:p w14:paraId="3C1B9515" w14:textId="374AE3AC" w:rsidR="00E42217" w:rsidRPr="00564E8A" w:rsidRDefault="003D0872" w:rsidP="00EE36F2">
            <w:pPr>
              <w:numPr>
                <w:ilvl w:val="0"/>
                <w:numId w:val="6"/>
              </w:numPr>
              <w:rPr>
                <w:rFonts w:cs="Arial"/>
                <w:sz w:val="20"/>
                <w:szCs w:val="20"/>
              </w:rPr>
            </w:pPr>
            <w:r>
              <w:rPr>
                <w:rFonts w:cs="Arial"/>
                <w:sz w:val="20"/>
                <w:szCs w:val="20"/>
              </w:rPr>
              <w:t>eine Diskussion führen</w:t>
            </w:r>
          </w:p>
          <w:p w14:paraId="093312AF" w14:textId="2B66CE02" w:rsidR="00E42217" w:rsidRPr="00564E8A" w:rsidRDefault="003D0872" w:rsidP="00EE36F2">
            <w:pPr>
              <w:numPr>
                <w:ilvl w:val="0"/>
                <w:numId w:val="6"/>
              </w:numPr>
              <w:rPr>
                <w:rFonts w:cs="Arial"/>
                <w:sz w:val="20"/>
                <w:szCs w:val="20"/>
              </w:rPr>
            </w:pPr>
            <w:r>
              <w:rPr>
                <w:rFonts w:cs="Arial"/>
                <w:sz w:val="20"/>
                <w:szCs w:val="20"/>
              </w:rPr>
              <w:t>einen Podcast verstehen</w:t>
            </w:r>
          </w:p>
          <w:p w14:paraId="07608511" w14:textId="55A5B1FD" w:rsidR="00E42217" w:rsidRPr="00564E8A" w:rsidRDefault="003D0872" w:rsidP="00EE36F2">
            <w:pPr>
              <w:numPr>
                <w:ilvl w:val="0"/>
                <w:numId w:val="6"/>
              </w:numPr>
              <w:rPr>
                <w:rFonts w:cs="Arial"/>
                <w:sz w:val="20"/>
                <w:szCs w:val="20"/>
              </w:rPr>
            </w:pPr>
            <w:r>
              <w:rPr>
                <w:rFonts w:cs="Arial"/>
                <w:sz w:val="20"/>
                <w:szCs w:val="20"/>
              </w:rPr>
              <w:t>einen Wunsch, einen Willen oder eine Notwendigkeit ausdrücken</w:t>
            </w:r>
          </w:p>
          <w:p w14:paraId="1CDD8737" w14:textId="2D7EB6FE" w:rsidR="00E42217" w:rsidRPr="00564E8A" w:rsidRDefault="003D0872" w:rsidP="00EE36F2">
            <w:pPr>
              <w:numPr>
                <w:ilvl w:val="0"/>
                <w:numId w:val="6"/>
              </w:numPr>
              <w:rPr>
                <w:rFonts w:cs="Arial"/>
                <w:sz w:val="20"/>
                <w:szCs w:val="20"/>
              </w:rPr>
            </w:pPr>
            <w:r>
              <w:rPr>
                <w:rFonts w:cs="Arial"/>
                <w:sz w:val="20"/>
                <w:szCs w:val="20"/>
              </w:rPr>
              <w:t>etwas bewerten</w:t>
            </w:r>
            <w:r w:rsidR="00E42217" w:rsidRPr="00564E8A">
              <w:rPr>
                <w:rFonts w:cs="Arial"/>
                <w:sz w:val="20"/>
                <w:szCs w:val="20"/>
              </w:rPr>
              <w:br/>
            </w:r>
          </w:p>
          <w:p w14:paraId="7998F8A2" w14:textId="763018A0" w:rsidR="00E42217" w:rsidRDefault="003D0872" w:rsidP="00EE36F2">
            <w:pPr>
              <w:numPr>
                <w:ilvl w:val="0"/>
                <w:numId w:val="6"/>
              </w:numPr>
              <w:rPr>
                <w:rFonts w:cs="Arial"/>
                <w:sz w:val="20"/>
                <w:szCs w:val="20"/>
              </w:rPr>
            </w:pPr>
            <w:r>
              <w:rPr>
                <w:rFonts w:cs="Arial"/>
                <w:sz w:val="20"/>
                <w:szCs w:val="20"/>
              </w:rPr>
              <w:t>einen authentischen Kurzfilm verstehen</w:t>
            </w:r>
          </w:p>
          <w:p w14:paraId="2E2DB5C7" w14:textId="282E926F" w:rsidR="003D0872" w:rsidRPr="00564E8A" w:rsidRDefault="003D0872" w:rsidP="00EE36F2">
            <w:pPr>
              <w:numPr>
                <w:ilvl w:val="0"/>
                <w:numId w:val="6"/>
              </w:numPr>
              <w:rPr>
                <w:rFonts w:cs="Arial"/>
                <w:sz w:val="20"/>
                <w:szCs w:val="20"/>
              </w:rPr>
            </w:pPr>
            <w:r>
              <w:rPr>
                <w:rFonts w:cs="Arial"/>
                <w:sz w:val="20"/>
                <w:szCs w:val="20"/>
              </w:rPr>
              <w:t>über einen Film sprechen</w:t>
            </w:r>
          </w:p>
          <w:p w14:paraId="7C874CC5" w14:textId="77777777" w:rsidR="00E42217" w:rsidRPr="00564E8A" w:rsidRDefault="00E42217" w:rsidP="00EE36F2">
            <w:pPr>
              <w:rPr>
                <w:rFonts w:cs="Arial"/>
                <w:sz w:val="20"/>
                <w:szCs w:val="20"/>
              </w:rPr>
            </w:pPr>
          </w:p>
          <w:p w14:paraId="6D990D63" w14:textId="77777777" w:rsidR="00E42217" w:rsidRPr="00564E8A" w:rsidRDefault="00E42217" w:rsidP="00EE36F2">
            <w:pPr>
              <w:rPr>
                <w:rFonts w:cs="Arial"/>
                <w:sz w:val="20"/>
                <w:szCs w:val="20"/>
              </w:rPr>
            </w:pPr>
          </w:p>
          <w:p w14:paraId="23A3777E" w14:textId="7E5D95F5" w:rsidR="00E42217" w:rsidRPr="00564E8A" w:rsidRDefault="00E42217" w:rsidP="00EE36F2">
            <w:pPr>
              <w:rPr>
                <w:rFonts w:cs="Arial"/>
                <w:sz w:val="20"/>
                <w:szCs w:val="20"/>
              </w:rPr>
            </w:pPr>
            <w:proofErr w:type="spellStart"/>
            <w:r w:rsidRPr="00564E8A">
              <w:rPr>
                <w:rFonts w:cs="Arial"/>
                <w:b/>
                <w:sz w:val="20"/>
                <w:szCs w:val="20"/>
              </w:rPr>
              <w:t>Tâche</w:t>
            </w:r>
            <w:proofErr w:type="spellEnd"/>
            <w:r w:rsidRPr="00564E8A">
              <w:rPr>
                <w:rFonts w:cs="Arial"/>
                <w:b/>
                <w:sz w:val="20"/>
                <w:szCs w:val="20"/>
              </w:rPr>
              <w:t>:</w:t>
            </w:r>
            <w:r w:rsidRPr="00564E8A">
              <w:rPr>
                <w:rFonts w:cs="Arial"/>
                <w:sz w:val="20"/>
                <w:szCs w:val="20"/>
              </w:rPr>
              <w:t xml:space="preserve"> </w:t>
            </w:r>
            <w:r w:rsidRPr="00564E8A">
              <w:rPr>
                <w:rFonts w:cs="Arial"/>
                <w:sz w:val="20"/>
                <w:szCs w:val="20"/>
              </w:rPr>
              <w:br/>
            </w:r>
            <w:r w:rsidR="003D0872">
              <w:rPr>
                <w:rFonts w:cs="Arial"/>
                <w:sz w:val="20"/>
                <w:szCs w:val="20"/>
              </w:rPr>
              <w:t>Eine Diskussion führen</w:t>
            </w:r>
          </w:p>
          <w:p w14:paraId="512BDF3C" w14:textId="77777777" w:rsidR="00E42217" w:rsidRPr="00564E8A" w:rsidRDefault="00E42217" w:rsidP="00EE36F2">
            <w:pPr>
              <w:rPr>
                <w:rFonts w:cs="Arial"/>
                <w:sz w:val="20"/>
                <w:szCs w:val="20"/>
              </w:rPr>
            </w:pPr>
          </w:p>
          <w:p w14:paraId="1B1FDF0F" w14:textId="77777777" w:rsidR="00E42217" w:rsidRPr="00564E8A" w:rsidRDefault="00E42217" w:rsidP="00EE36F2">
            <w:pPr>
              <w:rPr>
                <w:rFonts w:cs="Arial"/>
                <w:b/>
                <w:sz w:val="20"/>
                <w:szCs w:val="20"/>
              </w:rPr>
            </w:pPr>
            <w:r w:rsidRPr="00564E8A">
              <w:rPr>
                <w:rFonts w:cs="Arial"/>
                <w:b/>
                <w:sz w:val="20"/>
                <w:szCs w:val="20"/>
              </w:rPr>
              <w:t>Leistungsüberprüfung:</w:t>
            </w:r>
          </w:p>
          <w:p w14:paraId="30BD0942" w14:textId="2DF2AA5E" w:rsidR="00E42217" w:rsidRPr="00564E8A" w:rsidRDefault="003D0872" w:rsidP="00EE36F2">
            <w:pPr>
              <w:rPr>
                <w:rFonts w:cs="Arial"/>
                <w:sz w:val="20"/>
                <w:szCs w:val="20"/>
              </w:rPr>
            </w:pPr>
            <w:r>
              <w:rPr>
                <w:rFonts w:cs="Arial"/>
                <w:sz w:val="20"/>
                <w:szCs w:val="20"/>
              </w:rPr>
              <w:t>Hör-/Hörsehverstehen</w:t>
            </w:r>
            <w:r w:rsidR="00E42217" w:rsidRPr="00564E8A">
              <w:rPr>
                <w:rFonts w:cs="Arial"/>
                <w:sz w:val="20"/>
                <w:szCs w:val="20"/>
              </w:rPr>
              <w:t xml:space="preserve">, </w:t>
            </w:r>
            <w:proofErr w:type="spellStart"/>
            <w:r w:rsidR="00E42217" w:rsidRPr="00564E8A">
              <w:rPr>
                <w:rFonts w:cs="Arial"/>
                <w:sz w:val="20"/>
                <w:szCs w:val="20"/>
              </w:rPr>
              <w:t>Verfügen</w:t>
            </w:r>
            <w:proofErr w:type="spellEnd"/>
            <w:r w:rsidR="00E42217" w:rsidRPr="00564E8A">
              <w:rPr>
                <w:rFonts w:cs="Arial"/>
                <w:sz w:val="20"/>
                <w:szCs w:val="20"/>
              </w:rPr>
              <w:t xml:space="preserve"> über sprachliche Mittel (Wortschatz und Grammatik), Textproduktion </w:t>
            </w:r>
            <w:r>
              <w:rPr>
                <w:rFonts w:cs="Arial"/>
                <w:sz w:val="20"/>
                <w:szCs w:val="20"/>
              </w:rPr>
              <w:t>oder mündliche Kommunikationsprüfung</w:t>
            </w:r>
          </w:p>
        </w:tc>
      </w:tr>
    </w:tbl>
    <w:p w14:paraId="6275FDA8" w14:textId="01475F8D" w:rsidR="0094201A" w:rsidRDefault="0094201A" w:rsidP="0094201A">
      <w:pPr>
        <w:pStyle w:val="berschrift3"/>
      </w:pPr>
      <w:r w:rsidRPr="00F24195">
        <w:lastRenderedPageBreak/>
        <w:t xml:space="preserve">Unterrichtsvorhaben Klasse </w:t>
      </w:r>
      <w:r>
        <w:t>10</w:t>
      </w:r>
    </w:p>
    <w:p w14:paraId="0BCC760C" w14:textId="77777777" w:rsidR="00DF0396" w:rsidRDefault="00DF0396" w:rsidP="00DF0396"/>
    <w:p w14:paraId="5636EBD0" w14:textId="77777777" w:rsidR="00DF0396" w:rsidRDefault="00DF0396" w:rsidP="00DF0396"/>
    <w:tbl>
      <w:tblPr>
        <w:tblStyle w:val="Tabellenraster"/>
        <w:tblW w:w="0" w:type="auto"/>
        <w:tblLook w:val="04A0" w:firstRow="1" w:lastRow="0" w:firstColumn="1" w:lastColumn="0" w:noHBand="0" w:noVBand="1"/>
      </w:tblPr>
      <w:tblGrid>
        <w:gridCol w:w="3176"/>
        <w:gridCol w:w="3168"/>
        <w:gridCol w:w="3143"/>
      </w:tblGrid>
      <w:tr w:rsidR="00C14689" w:rsidRPr="00C75735" w14:paraId="642D1087" w14:textId="77777777" w:rsidTr="00644CE2">
        <w:tc>
          <w:tcPr>
            <w:tcW w:w="4759" w:type="dxa"/>
            <w:tcBorders>
              <w:right w:val="nil"/>
            </w:tcBorders>
            <w:shd w:val="clear" w:color="auto" w:fill="FF3300"/>
          </w:tcPr>
          <w:p w14:paraId="2AD22A33" w14:textId="77777777" w:rsidR="00C14689" w:rsidRPr="001572B6" w:rsidRDefault="00C14689" w:rsidP="00644CE2">
            <w:pPr>
              <w:rPr>
                <w:lang w:val="fr-FR"/>
              </w:rPr>
            </w:pPr>
            <w:r w:rsidRPr="001572B6">
              <w:rPr>
                <w:b/>
                <w:lang w:val="fr-FR"/>
              </w:rPr>
              <w:t xml:space="preserve">UV </w:t>
            </w:r>
            <w:r>
              <w:rPr>
                <w:b/>
                <w:lang w:val="fr-FR"/>
              </w:rPr>
              <w:t>10</w:t>
            </w:r>
            <w:r w:rsidRPr="001572B6">
              <w:rPr>
                <w:b/>
                <w:lang w:val="fr-FR"/>
              </w:rPr>
              <w:t xml:space="preserve">.1 </w:t>
            </w:r>
            <w:r w:rsidRPr="001572B6">
              <w:rPr>
                <w:b/>
                <w:u w:val="single"/>
                <w:lang w:val="fr-FR"/>
              </w:rPr>
              <w:t>U1</w:t>
            </w:r>
            <w:r w:rsidRPr="001572B6">
              <w:rPr>
                <w:b/>
                <w:lang w:val="fr-FR"/>
              </w:rPr>
              <w:t xml:space="preserve"> : </w:t>
            </w:r>
            <w:r>
              <w:rPr>
                <w:b/>
                <w:lang w:val="fr-FR"/>
              </w:rPr>
              <w:t>Projets de métier, projets de vie</w:t>
            </w:r>
            <w:r w:rsidRPr="001572B6">
              <w:rPr>
                <w:b/>
                <w:lang w:val="fr-FR"/>
              </w:rPr>
              <w:t xml:space="preserve"> </w:t>
            </w:r>
            <w:r w:rsidRPr="001572B6">
              <w:rPr>
                <w:b/>
                <w:lang w:val="fr-FR"/>
              </w:rPr>
              <w:br/>
            </w:r>
            <w:r>
              <w:rPr>
                <w:lang w:val="fr-FR"/>
              </w:rPr>
              <w:t xml:space="preserve">                    </w:t>
            </w:r>
            <w:proofErr w:type="gramStart"/>
            <w:r>
              <w:rPr>
                <w:lang w:val="fr-FR"/>
              </w:rPr>
              <w:t xml:space="preserve">   </w:t>
            </w:r>
            <w:r w:rsidRPr="00AC64D4">
              <w:rPr>
                <w:lang w:val="fr-FR"/>
              </w:rPr>
              <w:t>(</w:t>
            </w:r>
            <w:proofErr w:type="gramEnd"/>
            <w:r w:rsidRPr="00AC64D4">
              <w:rPr>
                <w:lang w:val="fr-FR"/>
              </w:rPr>
              <w:t xml:space="preserve">ca. 24 </w:t>
            </w:r>
            <w:proofErr w:type="spellStart"/>
            <w:r w:rsidRPr="00AC64D4">
              <w:rPr>
                <w:lang w:val="fr-FR"/>
              </w:rPr>
              <w:t>Ustd</w:t>
            </w:r>
            <w:proofErr w:type="spellEnd"/>
            <w:r w:rsidRPr="00AC64D4">
              <w:rPr>
                <w:lang w:val="fr-FR"/>
              </w:rPr>
              <w:t>)</w:t>
            </w:r>
          </w:p>
        </w:tc>
        <w:tc>
          <w:tcPr>
            <w:tcW w:w="4759" w:type="dxa"/>
            <w:tcBorders>
              <w:left w:val="nil"/>
              <w:right w:val="nil"/>
            </w:tcBorders>
            <w:shd w:val="clear" w:color="auto" w:fill="FF3300"/>
          </w:tcPr>
          <w:p w14:paraId="5BA9ABE9" w14:textId="77777777" w:rsidR="00C14689" w:rsidRPr="001572B6" w:rsidRDefault="00C14689" w:rsidP="00644CE2">
            <w:pPr>
              <w:rPr>
                <w:b/>
                <w:sz w:val="28"/>
                <w:lang w:val="fr-FR"/>
              </w:rPr>
            </w:pPr>
          </w:p>
        </w:tc>
        <w:tc>
          <w:tcPr>
            <w:tcW w:w="4759" w:type="dxa"/>
            <w:tcBorders>
              <w:left w:val="nil"/>
            </w:tcBorders>
            <w:shd w:val="clear" w:color="auto" w:fill="FF3300"/>
          </w:tcPr>
          <w:p w14:paraId="1734EB21" w14:textId="77777777" w:rsidR="00C14689" w:rsidRPr="001572B6" w:rsidRDefault="00C14689" w:rsidP="00644CE2">
            <w:pPr>
              <w:rPr>
                <w:b/>
                <w:sz w:val="28"/>
                <w:lang w:val="fr-FR"/>
              </w:rPr>
            </w:pPr>
          </w:p>
        </w:tc>
      </w:tr>
      <w:tr w:rsidR="00C14689" w:rsidRPr="001572B6" w14:paraId="23684743" w14:textId="77777777" w:rsidTr="00644CE2">
        <w:tc>
          <w:tcPr>
            <w:tcW w:w="4759" w:type="dxa"/>
            <w:shd w:val="clear" w:color="auto" w:fill="FF9933"/>
          </w:tcPr>
          <w:p w14:paraId="2FDFE615" w14:textId="77777777" w:rsidR="00C14689" w:rsidRPr="001572B6" w:rsidRDefault="00C14689" w:rsidP="00644CE2">
            <w:pPr>
              <w:rPr>
                <w:b/>
              </w:rPr>
            </w:pPr>
            <w:r w:rsidRPr="001572B6">
              <w:rPr>
                <w:b/>
              </w:rPr>
              <w:t>Kompetenzerwartungen im Schwerpunkt</w:t>
            </w:r>
          </w:p>
        </w:tc>
        <w:tc>
          <w:tcPr>
            <w:tcW w:w="4759" w:type="dxa"/>
            <w:shd w:val="clear" w:color="auto" w:fill="FF9933"/>
          </w:tcPr>
          <w:p w14:paraId="3B8A81B4" w14:textId="77777777" w:rsidR="00C14689" w:rsidRPr="001572B6" w:rsidRDefault="00C14689" w:rsidP="00644CE2">
            <w:pPr>
              <w:rPr>
                <w:b/>
              </w:rPr>
            </w:pPr>
            <w:r w:rsidRPr="001572B6">
              <w:rPr>
                <w:b/>
              </w:rPr>
              <w:t>Auswahl fachlicher Konkretisierungen</w:t>
            </w:r>
          </w:p>
        </w:tc>
        <w:tc>
          <w:tcPr>
            <w:tcW w:w="4759" w:type="dxa"/>
            <w:shd w:val="clear" w:color="auto" w:fill="FF9933"/>
          </w:tcPr>
          <w:p w14:paraId="4B9EBA92" w14:textId="77777777" w:rsidR="00C14689" w:rsidRPr="001572B6" w:rsidRDefault="00C14689" w:rsidP="00644CE2">
            <w:pPr>
              <w:rPr>
                <w:b/>
              </w:rPr>
            </w:pPr>
            <w:r w:rsidRPr="001572B6">
              <w:rPr>
                <w:b/>
              </w:rPr>
              <w:t>Hinweise, Vereinbarungen und Absprachen</w:t>
            </w:r>
          </w:p>
        </w:tc>
      </w:tr>
      <w:tr w:rsidR="00C14689" w:rsidRPr="00126F58" w14:paraId="36028BE7" w14:textId="77777777" w:rsidTr="00644CE2">
        <w:tc>
          <w:tcPr>
            <w:tcW w:w="4759" w:type="dxa"/>
          </w:tcPr>
          <w:p w14:paraId="72828F1B" w14:textId="77777777" w:rsidR="00C14689" w:rsidRPr="00324953" w:rsidRDefault="00C14689" w:rsidP="00644CE2">
            <w:pPr>
              <w:pStyle w:val="StandardWeb"/>
              <w:spacing w:before="0" w:beforeAutospacing="0" w:after="0" w:afterAutospacing="0"/>
              <w:rPr>
                <w:rFonts w:ascii="Calibri" w:hAnsi="Calibri" w:cs="Calibri"/>
                <w:b/>
                <w:bCs/>
                <w:color w:val="000000"/>
                <w:kern w:val="24"/>
              </w:rPr>
            </w:pPr>
            <w:r>
              <w:rPr>
                <w:rFonts w:ascii="Calibri" w:hAnsi="Calibri" w:cs="Calibri"/>
                <w:b/>
                <w:bCs/>
                <w:color w:val="000000"/>
                <w:kern w:val="24"/>
              </w:rPr>
              <w:t>IKK</w:t>
            </w:r>
            <w:r w:rsidRPr="00324953">
              <w:rPr>
                <w:rFonts w:ascii="Calibri" w:hAnsi="Calibri" w:cs="Calibri"/>
                <w:b/>
                <w:bCs/>
                <w:color w:val="000000"/>
                <w:kern w:val="24"/>
              </w:rPr>
              <w:t xml:space="preserve"> </w:t>
            </w:r>
          </w:p>
          <w:p w14:paraId="15B900BD" w14:textId="77777777" w:rsidR="00C14689" w:rsidRPr="00713648" w:rsidRDefault="00C14689" w:rsidP="00644CE2">
            <w:pPr>
              <w:pStyle w:val="StandardWeb"/>
              <w:spacing w:before="0" w:beforeAutospacing="0" w:after="0" w:afterAutospacing="0"/>
              <w:rPr>
                <w:rFonts w:ascii="Calibri" w:hAnsi="Calibri" w:cs="Calibri"/>
              </w:rPr>
            </w:pPr>
            <w:r w:rsidRPr="00A419DF">
              <w:rPr>
                <w:rFonts w:ascii="Calibri" w:hAnsi="Calibri" w:cs="Calibri"/>
                <w:u w:val="single"/>
              </w:rPr>
              <w:t>Interkulturelles Verstehen und Handeln</w:t>
            </w:r>
            <w:r>
              <w:rPr>
                <w:rFonts w:ascii="Calibri" w:hAnsi="Calibri" w:cs="Calibri"/>
              </w:rPr>
              <w:t>:</w:t>
            </w:r>
          </w:p>
          <w:p w14:paraId="755E04EF" w14:textId="77777777" w:rsidR="00C14689" w:rsidRPr="00324953" w:rsidRDefault="00C14689" w:rsidP="00C14689">
            <w:pPr>
              <w:pStyle w:val="StandardWeb"/>
              <w:numPr>
                <w:ilvl w:val="0"/>
                <w:numId w:val="41"/>
              </w:numPr>
              <w:spacing w:before="0" w:beforeAutospacing="0" w:after="0" w:afterAutospacing="0"/>
              <w:rPr>
                <w:rFonts w:ascii="Calibri" w:hAnsi="Calibri" w:cs="Calibri"/>
              </w:rPr>
            </w:pPr>
            <w:r w:rsidRPr="00324953">
              <w:rPr>
                <w:rFonts w:ascii="Calibri" w:hAnsi="Calibri" w:cs="Calibri"/>
              </w:rPr>
              <w:t xml:space="preserve">in formellen wie informellen Begegnungssituationen unter Beachtung kulturspezifischer Konventionen und Besonderheiten </w:t>
            </w:r>
            <w:r>
              <w:rPr>
                <w:rFonts w:ascii="Calibri" w:hAnsi="Calibri" w:cs="Calibri"/>
              </w:rPr>
              <w:t>kommunikativ angemessen handeln</w:t>
            </w:r>
          </w:p>
          <w:p w14:paraId="32F04075" w14:textId="77777777" w:rsidR="00C14689" w:rsidRPr="003F34ED" w:rsidRDefault="00C14689" w:rsidP="00644CE2">
            <w:pPr>
              <w:rPr>
                <w:sz w:val="20"/>
                <w:szCs w:val="20"/>
              </w:rPr>
            </w:pPr>
          </w:p>
          <w:p w14:paraId="45E59741" w14:textId="77777777" w:rsidR="00C14689" w:rsidRPr="00F81A66" w:rsidRDefault="00C14689" w:rsidP="00644CE2">
            <w:pPr>
              <w:rPr>
                <w:b/>
                <w:sz w:val="20"/>
                <w:szCs w:val="20"/>
              </w:rPr>
            </w:pPr>
            <w:r w:rsidRPr="003F34ED">
              <w:rPr>
                <w:b/>
                <w:sz w:val="20"/>
                <w:szCs w:val="20"/>
              </w:rPr>
              <w:t>FKK</w:t>
            </w:r>
          </w:p>
          <w:p w14:paraId="13E86EC9" w14:textId="77777777" w:rsidR="00C14689" w:rsidRPr="00F81A66" w:rsidRDefault="00C14689" w:rsidP="00644CE2">
            <w:pPr>
              <w:spacing w:after="200" w:line="276" w:lineRule="auto"/>
              <w:contextualSpacing/>
              <w:rPr>
                <w:rFonts w:ascii="Calibri" w:hAnsi="Calibri" w:cs="Calibri"/>
                <w:sz w:val="20"/>
                <w:szCs w:val="20"/>
                <w:u w:val="single"/>
              </w:rPr>
            </w:pPr>
            <w:r w:rsidRPr="00F81A66">
              <w:rPr>
                <w:rFonts w:ascii="Calibri" w:hAnsi="Calibri" w:cs="Calibri"/>
                <w:sz w:val="20"/>
                <w:szCs w:val="20"/>
                <w:u w:val="single"/>
              </w:rPr>
              <w:t>Sprechen: zusammenhängendes Sprechen</w:t>
            </w:r>
          </w:p>
          <w:p w14:paraId="56EEC426" w14:textId="77777777" w:rsidR="00C14689" w:rsidRPr="00F81A66" w:rsidRDefault="00C14689" w:rsidP="00C14689">
            <w:pPr>
              <w:widowControl w:val="0"/>
              <w:numPr>
                <w:ilvl w:val="0"/>
                <w:numId w:val="41"/>
              </w:numPr>
              <w:autoSpaceDE w:val="0"/>
              <w:autoSpaceDN w:val="0"/>
              <w:contextualSpacing/>
              <w:rPr>
                <w:rFonts w:ascii="Calibri" w:hAnsi="Calibri" w:cs="Calibri"/>
                <w:b/>
                <w:bCs/>
                <w:color w:val="000000"/>
                <w:kern w:val="24"/>
                <w:sz w:val="20"/>
                <w:szCs w:val="20"/>
              </w:rPr>
            </w:pPr>
            <w:r w:rsidRPr="00324953">
              <w:rPr>
                <w:rFonts w:ascii="Calibri" w:hAnsi="Calibri" w:cs="Calibri"/>
                <w:sz w:val="20"/>
                <w:szCs w:val="20"/>
              </w:rPr>
              <w:t>Gefühle, Meinungen, Bitten,</w:t>
            </w:r>
            <w:r>
              <w:rPr>
                <w:rFonts w:ascii="Calibri" w:hAnsi="Calibri" w:cs="Calibri"/>
                <w:sz w:val="20"/>
                <w:szCs w:val="20"/>
              </w:rPr>
              <w:t xml:space="preserve"> Wünsche und Erwartungen äußern</w:t>
            </w:r>
          </w:p>
          <w:p w14:paraId="20E7C950" w14:textId="77777777" w:rsidR="00C14689" w:rsidRPr="00F81A66" w:rsidRDefault="00C14689" w:rsidP="00C14689">
            <w:pPr>
              <w:pStyle w:val="Listenabsatz"/>
              <w:numPr>
                <w:ilvl w:val="0"/>
                <w:numId w:val="41"/>
              </w:numPr>
              <w:rPr>
                <w:bCs/>
                <w:sz w:val="20"/>
                <w:szCs w:val="20"/>
              </w:rPr>
            </w:pPr>
            <w:r w:rsidRPr="00F81A66">
              <w:rPr>
                <w:bCs/>
                <w:sz w:val="20"/>
                <w:szCs w:val="20"/>
              </w:rPr>
              <w:t>die eigene Lebenswelt beschreiben, von Ereignissen und Tagesabläufen erzählen, Interessen und Standpunkte darstellen und erläutern</w:t>
            </w:r>
          </w:p>
          <w:p w14:paraId="7722BDED" w14:textId="77777777" w:rsidR="00C14689" w:rsidRPr="00F81A66" w:rsidRDefault="00C14689" w:rsidP="00644CE2">
            <w:pPr>
              <w:rPr>
                <w:rFonts w:ascii="Calibri" w:hAnsi="Calibri" w:cs="Calibri"/>
                <w:sz w:val="20"/>
                <w:szCs w:val="20"/>
                <w:u w:val="single"/>
              </w:rPr>
            </w:pPr>
            <w:r w:rsidRPr="00F81A66">
              <w:rPr>
                <w:rFonts w:ascii="Calibri" w:hAnsi="Calibri" w:cs="Calibri"/>
                <w:sz w:val="20"/>
                <w:szCs w:val="20"/>
                <w:u w:val="single"/>
              </w:rPr>
              <w:t>Sprechen: an Gesprächen teilnehmen</w:t>
            </w:r>
          </w:p>
          <w:p w14:paraId="0ADD3253" w14:textId="77777777" w:rsidR="00C14689" w:rsidRDefault="00C14689" w:rsidP="00C14689">
            <w:pPr>
              <w:widowControl w:val="0"/>
              <w:numPr>
                <w:ilvl w:val="0"/>
                <w:numId w:val="41"/>
              </w:numPr>
              <w:autoSpaceDE w:val="0"/>
              <w:autoSpaceDN w:val="0"/>
              <w:contextualSpacing/>
              <w:rPr>
                <w:rFonts w:ascii="Calibri" w:hAnsi="Calibri" w:cs="Calibri"/>
                <w:sz w:val="20"/>
                <w:szCs w:val="20"/>
              </w:rPr>
            </w:pPr>
            <w:r w:rsidRPr="00F81A66">
              <w:rPr>
                <w:rFonts w:ascii="Calibri" w:hAnsi="Calibri" w:cs="Calibri"/>
                <w:sz w:val="20"/>
                <w:szCs w:val="20"/>
              </w:rPr>
              <w:t>sich in unterschiedlichen Rollen an formalisierten, thematisch vertrauten Gesprächen beteiligen</w:t>
            </w:r>
          </w:p>
          <w:p w14:paraId="62E04C21" w14:textId="77777777" w:rsidR="00C14689" w:rsidRPr="00F81A66" w:rsidRDefault="00C14689" w:rsidP="00644CE2">
            <w:pPr>
              <w:widowControl w:val="0"/>
              <w:autoSpaceDE w:val="0"/>
              <w:autoSpaceDN w:val="0"/>
              <w:ind w:left="360"/>
              <w:contextualSpacing/>
              <w:rPr>
                <w:rFonts w:ascii="Calibri" w:hAnsi="Calibri" w:cs="Calibri"/>
                <w:sz w:val="20"/>
                <w:szCs w:val="20"/>
              </w:rPr>
            </w:pPr>
          </w:p>
          <w:p w14:paraId="51D56DBF" w14:textId="77777777" w:rsidR="00C14689" w:rsidRPr="00B7601F" w:rsidRDefault="00C14689" w:rsidP="00644CE2">
            <w:pPr>
              <w:rPr>
                <w:rFonts w:ascii="Calibri" w:hAnsi="Calibri" w:cs="Calibri"/>
                <w:bCs/>
                <w:kern w:val="24"/>
                <w:sz w:val="20"/>
                <w:szCs w:val="20"/>
              </w:rPr>
            </w:pPr>
            <w:r w:rsidRPr="00B7601F">
              <w:rPr>
                <w:rFonts w:ascii="Calibri" w:hAnsi="Calibri" w:cs="Calibri"/>
                <w:bCs/>
                <w:color w:val="000000"/>
                <w:kern w:val="24"/>
                <w:sz w:val="20"/>
                <w:szCs w:val="20"/>
                <w:u w:val="single"/>
              </w:rPr>
              <w:t>Hör</w:t>
            </w:r>
            <w:r w:rsidRPr="00B7601F">
              <w:rPr>
                <w:rFonts w:ascii="Calibri" w:hAnsi="Calibri" w:cs="Calibri"/>
                <w:bCs/>
                <w:kern w:val="24"/>
                <w:sz w:val="20"/>
                <w:szCs w:val="20"/>
                <w:u w:val="single"/>
              </w:rPr>
              <w:t>-/Hörsehverstehen</w:t>
            </w:r>
            <w:r w:rsidRPr="005733E2">
              <w:rPr>
                <w:rFonts w:ascii="Calibri" w:hAnsi="Calibri" w:cs="Calibri"/>
                <w:bCs/>
                <w:kern w:val="24"/>
                <w:sz w:val="20"/>
                <w:szCs w:val="20"/>
              </w:rPr>
              <w:t>:</w:t>
            </w:r>
          </w:p>
          <w:p w14:paraId="03E0177A" w14:textId="77777777" w:rsidR="00C14689" w:rsidRPr="005733E2" w:rsidRDefault="00C14689" w:rsidP="00C14689">
            <w:pPr>
              <w:widowControl w:val="0"/>
              <w:numPr>
                <w:ilvl w:val="0"/>
                <w:numId w:val="41"/>
              </w:numPr>
              <w:autoSpaceDE w:val="0"/>
              <w:autoSpaceDN w:val="0"/>
              <w:contextualSpacing/>
              <w:rPr>
                <w:rFonts w:ascii="Calibri" w:hAnsi="Calibri" w:cs="Calibri"/>
                <w:sz w:val="20"/>
                <w:szCs w:val="20"/>
              </w:rPr>
            </w:pPr>
            <w:r w:rsidRPr="00B7601F">
              <w:rPr>
                <w:rFonts w:ascii="Calibri" w:hAnsi="Calibri" w:cs="Calibri"/>
                <w:sz w:val="20"/>
                <w:szCs w:val="20"/>
              </w:rPr>
              <w:t>klar artikulierten auditiv und audio</w:t>
            </w:r>
            <w:r w:rsidRPr="00B7601F">
              <w:rPr>
                <w:rFonts w:ascii="Calibri" w:hAnsi="Calibri" w:cs="Calibri"/>
                <w:sz w:val="20"/>
                <w:szCs w:val="20"/>
              </w:rPr>
              <w:softHyphen/>
              <w:t>visuell vermittelten Texten die Gesamtaussage, Hauptaussagen und wichtige Einzelinformationen entnehmen</w:t>
            </w:r>
          </w:p>
          <w:p w14:paraId="46F143B0" w14:textId="77777777" w:rsidR="00C14689" w:rsidRPr="00713648" w:rsidRDefault="00C14689" w:rsidP="00644CE2">
            <w:pPr>
              <w:spacing w:before="240"/>
              <w:rPr>
                <w:rFonts w:ascii="Calibri" w:hAnsi="Calibri" w:cs="Calibri"/>
                <w:sz w:val="20"/>
                <w:szCs w:val="20"/>
              </w:rPr>
            </w:pPr>
            <w:r w:rsidRPr="00B7601F">
              <w:rPr>
                <w:rFonts w:ascii="Calibri" w:hAnsi="Calibri" w:cs="Calibri"/>
                <w:sz w:val="20"/>
                <w:szCs w:val="20"/>
                <w:u w:val="single"/>
              </w:rPr>
              <w:t>Schreiben</w:t>
            </w:r>
            <w:r>
              <w:rPr>
                <w:rFonts w:ascii="Calibri" w:hAnsi="Calibri" w:cs="Calibri"/>
                <w:sz w:val="20"/>
                <w:szCs w:val="20"/>
              </w:rPr>
              <w:t>:</w:t>
            </w:r>
          </w:p>
          <w:p w14:paraId="30BEA2C3" w14:textId="77777777" w:rsidR="00C14689" w:rsidRPr="00324953" w:rsidRDefault="00C14689" w:rsidP="00C14689">
            <w:pPr>
              <w:pStyle w:val="Listenabsatz"/>
              <w:widowControl w:val="0"/>
              <w:numPr>
                <w:ilvl w:val="0"/>
                <w:numId w:val="41"/>
              </w:numPr>
              <w:autoSpaceDE w:val="0"/>
              <w:autoSpaceDN w:val="0"/>
              <w:rPr>
                <w:rFonts w:ascii="Calibri" w:hAnsi="Calibri" w:cs="Calibri"/>
                <w:sz w:val="20"/>
                <w:szCs w:val="20"/>
              </w:rPr>
            </w:pPr>
            <w:r w:rsidRPr="00324953">
              <w:rPr>
                <w:rFonts w:ascii="Calibri" w:hAnsi="Calibri" w:cs="Calibri"/>
                <w:sz w:val="20"/>
                <w:szCs w:val="20"/>
              </w:rPr>
              <w:t>unterschiedliche Typen von stärker formalisierten, auch mehrfac</w:t>
            </w:r>
            <w:r>
              <w:rPr>
                <w:rFonts w:ascii="Calibri" w:hAnsi="Calibri" w:cs="Calibri"/>
                <w:sz w:val="20"/>
                <w:szCs w:val="20"/>
              </w:rPr>
              <w:t>h kodierten Sach- und Gebrauchs</w:t>
            </w:r>
            <w:r w:rsidRPr="00324953">
              <w:rPr>
                <w:rFonts w:ascii="Calibri" w:hAnsi="Calibri" w:cs="Calibri"/>
                <w:sz w:val="20"/>
                <w:szCs w:val="20"/>
              </w:rPr>
              <w:t>tex</w:t>
            </w:r>
            <w:r>
              <w:rPr>
                <w:rFonts w:ascii="Calibri" w:hAnsi="Calibri" w:cs="Calibri"/>
                <w:sz w:val="20"/>
                <w:szCs w:val="20"/>
              </w:rPr>
              <w:t>ten in einfacher Form verfassen</w:t>
            </w:r>
          </w:p>
          <w:p w14:paraId="1C76D4EE" w14:textId="77777777" w:rsidR="00C14689" w:rsidRPr="003F34ED" w:rsidRDefault="00C14689" w:rsidP="00C14689">
            <w:pPr>
              <w:pStyle w:val="Listenabsatz"/>
              <w:widowControl w:val="0"/>
              <w:numPr>
                <w:ilvl w:val="0"/>
                <w:numId w:val="41"/>
              </w:numPr>
              <w:autoSpaceDE w:val="0"/>
              <w:autoSpaceDN w:val="0"/>
              <w:rPr>
                <w:rFonts w:ascii="Calibri" w:hAnsi="Calibri" w:cs="Calibri"/>
                <w:sz w:val="20"/>
                <w:szCs w:val="20"/>
              </w:rPr>
            </w:pPr>
            <w:r w:rsidRPr="00324953">
              <w:rPr>
                <w:rFonts w:ascii="Calibri" w:hAnsi="Calibri" w:cs="Calibri"/>
                <w:sz w:val="20"/>
                <w:szCs w:val="20"/>
              </w:rPr>
              <w:t xml:space="preserve">in persönlichen Texten ihre Meinungen, Hoffnungen und Einstellungen äußern </w:t>
            </w:r>
            <w:r>
              <w:rPr>
                <w:rFonts w:ascii="Calibri" w:hAnsi="Calibri" w:cs="Calibri"/>
                <w:sz w:val="20"/>
                <w:szCs w:val="20"/>
              </w:rPr>
              <w:t>und Handlungsvorschläge machen</w:t>
            </w:r>
          </w:p>
        </w:tc>
        <w:tc>
          <w:tcPr>
            <w:tcW w:w="4759" w:type="dxa"/>
          </w:tcPr>
          <w:p w14:paraId="15D369E2" w14:textId="77777777" w:rsidR="00C14689" w:rsidRPr="003F34ED" w:rsidRDefault="00C14689" w:rsidP="00644CE2">
            <w:pPr>
              <w:rPr>
                <w:b/>
                <w:sz w:val="20"/>
                <w:szCs w:val="20"/>
              </w:rPr>
            </w:pPr>
            <w:r w:rsidRPr="003F34ED">
              <w:rPr>
                <w:b/>
                <w:sz w:val="20"/>
                <w:szCs w:val="20"/>
              </w:rPr>
              <w:t>IKK</w:t>
            </w:r>
          </w:p>
          <w:p w14:paraId="6A91B826" w14:textId="77777777" w:rsidR="00C14689" w:rsidRPr="003F34ED" w:rsidRDefault="00C14689" w:rsidP="00644CE2">
            <w:pPr>
              <w:pStyle w:val="Listenabsatz"/>
              <w:spacing w:after="160"/>
              <w:ind w:left="0"/>
              <w:rPr>
                <w:sz w:val="20"/>
                <w:szCs w:val="20"/>
              </w:rPr>
            </w:pPr>
            <w:r w:rsidRPr="003F34ED">
              <w:rPr>
                <w:sz w:val="20"/>
                <w:szCs w:val="20"/>
              </w:rPr>
              <w:t xml:space="preserve">Einblicke in die französische Arbeitswelt, Praktika, Freizeitjobs, Berufsberatung in der Schule; </w:t>
            </w:r>
            <w:r w:rsidRPr="003F34ED">
              <w:rPr>
                <w:sz w:val="20"/>
                <w:szCs w:val="20"/>
              </w:rPr>
              <w:br/>
              <w:t>das französische Schulsystem</w:t>
            </w:r>
          </w:p>
          <w:p w14:paraId="73527AB8" w14:textId="77777777" w:rsidR="00C14689" w:rsidRPr="003F34ED" w:rsidRDefault="00C14689" w:rsidP="00644CE2">
            <w:pPr>
              <w:rPr>
                <w:sz w:val="20"/>
                <w:szCs w:val="20"/>
              </w:rPr>
            </w:pPr>
          </w:p>
          <w:p w14:paraId="3E3ADAC8" w14:textId="77777777" w:rsidR="00C14689" w:rsidRPr="003F34ED" w:rsidRDefault="00C14689" w:rsidP="00644CE2">
            <w:pPr>
              <w:rPr>
                <w:b/>
                <w:sz w:val="20"/>
                <w:szCs w:val="20"/>
              </w:rPr>
            </w:pPr>
            <w:r w:rsidRPr="003F34ED">
              <w:rPr>
                <w:b/>
                <w:sz w:val="20"/>
                <w:szCs w:val="20"/>
              </w:rPr>
              <w:t>TMK</w:t>
            </w:r>
          </w:p>
          <w:p w14:paraId="72E800E5" w14:textId="77777777" w:rsidR="00C14689" w:rsidRPr="003F34ED" w:rsidRDefault="00C14689" w:rsidP="00644CE2">
            <w:pPr>
              <w:rPr>
                <w:bCs/>
                <w:sz w:val="20"/>
                <w:szCs w:val="20"/>
              </w:rPr>
            </w:pPr>
            <w:r w:rsidRPr="003F34ED">
              <w:rPr>
                <w:sz w:val="20"/>
                <w:szCs w:val="20"/>
                <w:u w:val="single"/>
              </w:rPr>
              <w:t>Ausgangstexte</w:t>
            </w:r>
            <w:r w:rsidRPr="003F34ED">
              <w:rPr>
                <w:sz w:val="20"/>
                <w:szCs w:val="20"/>
              </w:rPr>
              <w:t>:</w:t>
            </w:r>
          </w:p>
          <w:p w14:paraId="49775404" w14:textId="77777777" w:rsidR="00C14689" w:rsidRPr="003F34ED" w:rsidRDefault="00C14689" w:rsidP="00C14689">
            <w:pPr>
              <w:pStyle w:val="Listenabsatz"/>
              <w:numPr>
                <w:ilvl w:val="0"/>
                <w:numId w:val="23"/>
              </w:numPr>
              <w:ind w:left="371" w:hanging="283"/>
              <w:rPr>
                <w:sz w:val="20"/>
                <w:szCs w:val="20"/>
              </w:rPr>
            </w:pPr>
            <w:r w:rsidRPr="003F34ED">
              <w:rPr>
                <w:sz w:val="20"/>
                <w:szCs w:val="20"/>
              </w:rPr>
              <w:t>Lesetexte</w:t>
            </w:r>
          </w:p>
          <w:p w14:paraId="01DEFCFE" w14:textId="77777777" w:rsidR="00C14689" w:rsidRPr="003F34ED" w:rsidRDefault="00C14689" w:rsidP="00C14689">
            <w:pPr>
              <w:pStyle w:val="Listenabsatz"/>
              <w:numPr>
                <w:ilvl w:val="0"/>
                <w:numId w:val="23"/>
              </w:numPr>
              <w:ind w:left="371" w:hanging="283"/>
              <w:rPr>
                <w:sz w:val="20"/>
                <w:szCs w:val="20"/>
              </w:rPr>
            </w:pPr>
            <w:r w:rsidRPr="003F34ED">
              <w:rPr>
                <w:sz w:val="20"/>
                <w:szCs w:val="20"/>
              </w:rPr>
              <w:t>Hör-/Hörsehtexte</w:t>
            </w:r>
          </w:p>
          <w:p w14:paraId="629C4016" w14:textId="77777777" w:rsidR="00C14689" w:rsidRPr="003F34ED" w:rsidRDefault="00C14689" w:rsidP="00644CE2">
            <w:pPr>
              <w:ind w:left="367" w:hanging="367"/>
              <w:rPr>
                <w:sz w:val="20"/>
                <w:szCs w:val="20"/>
              </w:rPr>
            </w:pPr>
          </w:p>
          <w:p w14:paraId="1F538575" w14:textId="77777777" w:rsidR="00C14689" w:rsidRPr="003F34ED" w:rsidRDefault="00C14689" w:rsidP="00644CE2">
            <w:pPr>
              <w:rPr>
                <w:sz w:val="20"/>
                <w:szCs w:val="20"/>
              </w:rPr>
            </w:pPr>
            <w:r w:rsidRPr="003F34ED">
              <w:rPr>
                <w:sz w:val="20"/>
                <w:szCs w:val="20"/>
                <w:u w:val="single"/>
              </w:rPr>
              <w:t>Zieltexte</w:t>
            </w:r>
            <w:r w:rsidRPr="003F34ED">
              <w:rPr>
                <w:sz w:val="20"/>
                <w:szCs w:val="20"/>
              </w:rPr>
              <w:t>:</w:t>
            </w:r>
          </w:p>
          <w:p w14:paraId="62338E7A" w14:textId="77777777" w:rsidR="00C14689" w:rsidRPr="003F34ED" w:rsidRDefault="00C14689" w:rsidP="00C14689">
            <w:pPr>
              <w:pStyle w:val="Listenabsatz"/>
              <w:numPr>
                <w:ilvl w:val="0"/>
                <w:numId w:val="23"/>
              </w:numPr>
              <w:ind w:left="371" w:hanging="371"/>
              <w:rPr>
                <w:sz w:val="20"/>
                <w:szCs w:val="20"/>
              </w:rPr>
            </w:pPr>
            <w:r w:rsidRPr="003F34ED">
              <w:rPr>
                <w:sz w:val="20"/>
                <w:szCs w:val="20"/>
              </w:rPr>
              <w:t>Rollenspiel (Telefongespräch über Jobangebot))</w:t>
            </w:r>
          </w:p>
          <w:p w14:paraId="6EEDC844" w14:textId="77777777" w:rsidR="00C14689" w:rsidRPr="003F34ED" w:rsidRDefault="00C14689" w:rsidP="00C14689">
            <w:pPr>
              <w:pStyle w:val="Listenabsatz"/>
              <w:numPr>
                <w:ilvl w:val="0"/>
                <w:numId w:val="23"/>
              </w:numPr>
              <w:ind w:left="371" w:hanging="371"/>
              <w:rPr>
                <w:sz w:val="20"/>
                <w:szCs w:val="20"/>
              </w:rPr>
            </w:pPr>
            <w:r w:rsidRPr="003F34ED">
              <w:rPr>
                <w:rFonts w:ascii="Calibri" w:hAnsi="Calibri" w:cs="Calibri"/>
                <w:sz w:val="20"/>
                <w:szCs w:val="20"/>
              </w:rPr>
              <w:t xml:space="preserve">formeller und informeller Brief, E-Mail: </w:t>
            </w:r>
            <w:r w:rsidRPr="003F34ED">
              <w:rPr>
                <w:sz w:val="20"/>
                <w:szCs w:val="20"/>
              </w:rPr>
              <w:t>Bewerbungsschreiben</w:t>
            </w:r>
          </w:p>
          <w:p w14:paraId="3328D2C3" w14:textId="77777777" w:rsidR="00C14689" w:rsidRPr="003F34ED" w:rsidRDefault="00C14689" w:rsidP="00C14689">
            <w:pPr>
              <w:pStyle w:val="Listenabsatz"/>
              <w:numPr>
                <w:ilvl w:val="0"/>
                <w:numId w:val="23"/>
              </w:numPr>
              <w:ind w:left="371" w:hanging="371"/>
              <w:rPr>
                <w:sz w:val="20"/>
                <w:szCs w:val="20"/>
              </w:rPr>
            </w:pPr>
            <w:r w:rsidRPr="003F34ED">
              <w:rPr>
                <w:sz w:val="20"/>
                <w:szCs w:val="20"/>
              </w:rPr>
              <w:t>Formate der sozialen Medien und Netzwerke, Hypertexte</w:t>
            </w:r>
          </w:p>
          <w:p w14:paraId="402A58A2" w14:textId="77777777" w:rsidR="00C14689" w:rsidRPr="003F34ED" w:rsidRDefault="00C14689" w:rsidP="00C14689">
            <w:pPr>
              <w:pStyle w:val="Listenabsatz"/>
              <w:numPr>
                <w:ilvl w:val="0"/>
                <w:numId w:val="23"/>
              </w:numPr>
              <w:ind w:left="371" w:hanging="371"/>
              <w:rPr>
                <w:sz w:val="20"/>
                <w:szCs w:val="20"/>
              </w:rPr>
            </w:pPr>
            <w:r w:rsidRPr="003F34ED">
              <w:rPr>
                <w:sz w:val="20"/>
                <w:szCs w:val="20"/>
              </w:rPr>
              <w:t>Dialog: Bewerbungsgespräch</w:t>
            </w:r>
          </w:p>
          <w:p w14:paraId="339717DE" w14:textId="77777777" w:rsidR="00C14689" w:rsidRPr="003F34ED" w:rsidRDefault="00C14689" w:rsidP="00644CE2">
            <w:pPr>
              <w:rPr>
                <w:sz w:val="20"/>
                <w:szCs w:val="20"/>
              </w:rPr>
            </w:pPr>
          </w:p>
          <w:p w14:paraId="467B7165" w14:textId="77777777" w:rsidR="00C14689" w:rsidRPr="003F34ED" w:rsidRDefault="00C14689" w:rsidP="00644CE2">
            <w:pPr>
              <w:rPr>
                <w:b/>
                <w:sz w:val="20"/>
                <w:szCs w:val="20"/>
              </w:rPr>
            </w:pPr>
            <w:r w:rsidRPr="003F34ED">
              <w:rPr>
                <w:b/>
                <w:sz w:val="20"/>
                <w:szCs w:val="20"/>
              </w:rPr>
              <w:t>MK</w:t>
            </w:r>
          </w:p>
          <w:p w14:paraId="08BA100E" w14:textId="77777777" w:rsidR="00C14689" w:rsidRPr="003F34ED" w:rsidRDefault="00C14689" w:rsidP="00C14689">
            <w:pPr>
              <w:pStyle w:val="Listenabsatz"/>
              <w:numPr>
                <w:ilvl w:val="0"/>
                <w:numId w:val="23"/>
              </w:numPr>
              <w:ind w:left="371" w:hanging="371"/>
              <w:rPr>
                <w:sz w:val="20"/>
                <w:szCs w:val="20"/>
              </w:rPr>
            </w:pPr>
            <w:r w:rsidRPr="003F34ED">
              <w:rPr>
                <w:sz w:val="20"/>
                <w:szCs w:val="20"/>
              </w:rPr>
              <w:t>Diverse Tipps für Online-Bewerbungsgespräche</w:t>
            </w:r>
          </w:p>
          <w:p w14:paraId="65068CD3" w14:textId="77777777" w:rsidR="00C14689" w:rsidRPr="003F34ED" w:rsidRDefault="00C14689" w:rsidP="00644CE2">
            <w:pPr>
              <w:rPr>
                <w:sz w:val="20"/>
                <w:szCs w:val="20"/>
              </w:rPr>
            </w:pPr>
          </w:p>
          <w:p w14:paraId="47556D25" w14:textId="77777777" w:rsidR="00C14689" w:rsidRPr="003F34ED" w:rsidRDefault="00C14689" w:rsidP="00644CE2">
            <w:pPr>
              <w:rPr>
                <w:b/>
                <w:sz w:val="20"/>
                <w:szCs w:val="20"/>
              </w:rPr>
            </w:pPr>
            <w:r w:rsidRPr="003F34ED">
              <w:rPr>
                <w:b/>
                <w:sz w:val="20"/>
                <w:szCs w:val="20"/>
              </w:rPr>
              <w:t>VSM</w:t>
            </w:r>
          </w:p>
          <w:p w14:paraId="3348ECE6" w14:textId="77777777" w:rsidR="00C14689" w:rsidRPr="003F34ED" w:rsidRDefault="00C14689" w:rsidP="00644CE2">
            <w:pPr>
              <w:rPr>
                <w:sz w:val="20"/>
                <w:szCs w:val="20"/>
                <w:u w:val="single"/>
              </w:rPr>
            </w:pPr>
            <w:r w:rsidRPr="003F34ED">
              <w:rPr>
                <w:sz w:val="20"/>
                <w:szCs w:val="20"/>
                <w:u w:val="single"/>
              </w:rPr>
              <w:t>Grammatik:</w:t>
            </w:r>
          </w:p>
          <w:p w14:paraId="0FB4FFD6" w14:textId="77777777" w:rsidR="00C14689" w:rsidRPr="003F34ED" w:rsidRDefault="00C14689" w:rsidP="00C14689">
            <w:pPr>
              <w:pStyle w:val="Listenabsatz"/>
              <w:numPr>
                <w:ilvl w:val="0"/>
                <w:numId w:val="23"/>
              </w:numPr>
              <w:ind w:left="371" w:hanging="371"/>
              <w:rPr>
                <w:sz w:val="20"/>
                <w:szCs w:val="20"/>
              </w:rPr>
            </w:pPr>
            <w:r w:rsidRPr="003F34ED">
              <w:rPr>
                <w:sz w:val="20"/>
                <w:szCs w:val="20"/>
              </w:rPr>
              <w:t xml:space="preserve">Das </w:t>
            </w:r>
            <w:proofErr w:type="spellStart"/>
            <w:r w:rsidRPr="003F34ED">
              <w:rPr>
                <w:sz w:val="20"/>
                <w:szCs w:val="20"/>
              </w:rPr>
              <w:t>conditionnel</w:t>
            </w:r>
            <w:proofErr w:type="spellEnd"/>
            <w:r w:rsidRPr="003F34ED">
              <w:rPr>
                <w:sz w:val="20"/>
                <w:szCs w:val="20"/>
              </w:rPr>
              <w:t xml:space="preserve"> </w:t>
            </w:r>
            <w:proofErr w:type="spellStart"/>
            <w:r w:rsidRPr="003F34ED">
              <w:rPr>
                <w:sz w:val="20"/>
                <w:szCs w:val="20"/>
              </w:rPr>
              <w:t>présent</w:t>
            </w:r>
            <w:proofErr w:type="spellEnd"/>
          </w:p>
          <w:p w14:paraId="2DC764C6" w14:textId="77777777" w:rsidR="00C14689" w:rsidRPr="003F34ED" w:rsidRDefault="00C14689" w:rsidP="00C14689">
            <w:pPr>
              <w:pStyle w:val="Listenabsatz"/>
              <w:numPr>
                <w:ilvl w:val="0"/>
                <w:numId w:val="23"/>
              </w:numPr>
              <w:ind w:left="371" w:hanging="371"/>
              <w:rPr>
                <w:i/>
                <w:iCs/>
                <w:sz w:val="20"/>
                <w:szCs w:val="20"/>
                <w:lang w:val="fr-FR"/>
              </w:rPr>
            </w:pPr>
            <w:r w:rsidRPr="003F34ED">
              <w:rPr>
                <w:sz w:val="20"/>
                <w:szCs w:val="20"/>
              </w:rPr>
              <w:t xml:space="preserve">Der </w:t>
            </w:r>
            <w:proofErr w:type="spellStart"/>
            <w:r w:rsidRPr="003F34ED">
              <w:rPr>
                <w:sz w:val="20"/>
                <w:szCs w:val="20"/>
              </w:rPr>
              <w:t>irrrelae</w:t>
            </w:r>
            <w:proofErr w:type="spellEnd"/>
            <w:r w:rsidRPr="003F34ED">
              <w:rPr>
                <w:sz w:val="20"/>
                <w:szCs w:val="20"/>
              </w:rPr>
              <w:t xml:space="preserve"> Bedingungssatz</w:t>
            </w:r>
          </w:p>
          <w:p w14:paraId="5571C3F7" w14:textId="77777777" w:rsidR="00C14689" w:rsidRPr="003F34ED" w:rsidRDefault="00C14689" w:rsidP="00644CE2">
            <w:pPr>
              <w:ind w:left="371" w:hanging="371"/>
              <w:rPr>
                <w:sz w:val="20"/>
                <w:szCs w:val="20"/>
              </w:rPr>
            </w:pPr>
          </w:p>
          <w:p w14:paraId="0877B1E0" w14:textId="77777777" w:rsidR="00C14689" w:rsidRPr="003F34ED" w:rsidRDefault="00C14689" w:rsidP="00644CE2">
            <w:pPr>
              <w:spacing w:after="200"/>
              <w:contextualSpacing/>
              <w:rPr>
                <w:rFonts w:ascii="Calibri" w:hAnsi="Calibri" w:cs="Calibri"/>
                <w:b/>
                <w:sz w:val="20"/>
                <w:szCs w:val="20"/>
              </w:rPr>
            </w:pPr>
            <w:r w:rsidRPr="003F34ED">
              <w:rPr>
                <w:rFonts w:ascii="Calibri" w:hAnsi="Calibri" w:cs="Calibri"/>
                <w:b/>
                <w:sz w:val="20"/>
                <w:szCs w:val="20"/>
              </w:rPr>
              <w:t>SLK</w:t>
            </w:r>
          </w:p>
          <w:p w14:paraId="72EF9B5D" w14:textId="77777777" w:rsidR="00C14689" w:rsidRPr="003F34ED" w:rsidRDefault="00C14689" w:rsidP="00644CE2">
            <w:pPr>
              <w:spacing w:after="200"/>
              <w:contextualSpacing/>
              <w:rPr>
                <w:rFonts w:ascii="Calibri" w:hAnsi="Calibri" w:cs="Calibri"/>
                <w:sz w:val="20"/>
                <w:szCs w:val="20"/>
              </w:rPr>
            </w:pPr>
            <w:r w:rsidRPr="003F34ED">
              <w:rPr>
                <w:rFonts w:ascii="Calibri" w:hAnsi="Calibri" w:cs="Calibri"/>
                <w:sz w:val="20"/>
                <w:szCs w:val="20"/>
              </w:rPr>
              <w:t xml:space="preserve">Vertiefung und Erweiterung von Strategien </w:t>
            </w:r>
          </w:p>
          <w:p w14:paraId="6D283971" w14:textId="77777777" w:rsidR="00C14689" w:rsidRDefault="00C14689" w:rsidP="00C14689">
            <w:pPr>
              <w:numPr>
                <w:ilvl w:val="0"/>
                <w:numId w:val="40"/>
              </w:numPr>
              <w:contextualSpacing/>
              <w:rPr>
                <w:rFonts w:ascii="Calibri" w:hAnsi="Calibri" w:cs="Calibri"/>
                <w:sz w:val="20"/>
                <w:szCs w:val="20"/>
              </w:rPr>
            </w:pPr>
            <w:r w:rsidRPr="003F34ED">
              <w:rPr>
                <w:rFonts w:ascii="Calibri" w:hAnsi="Calibri" w:cs="Calibri"/>
                <w:sz w:val="20"/>
                <w:szCs w:val="20"/>
              </w:rPr>
              <w:t xml:space="preserve">zur Unterstützung des monologischen und dialogischen Sprechens </w:t>
            </w:r>
          </w:p>
          <w:p w14:paraId="3B308B3A" w14:textId="77777777" w:rsidR="00C14689" w:rsidRPr="00992312" w:rsidRDefault="00C14689" w:rsidP="00C14689">
            <w:pPr>
              <w:numPr>
                <w:ilvl w:val="0"/>
                <w:numId w:val="40"/>
              </w:numPr>
              <w:contextualSpacing/>
              <w:rPr>
                <w:rFonts w:ascii="Calibri" w:hAnsi="Calibri" w:cs="Calibri"/>
                <w:sz w:val="20"/>
                <w:szCs w:val="20"/>
              </w:rPr>
            </w:pPr>
            <w:r w:rsidRPr="00992312">
              <w:rPr>
                <w:rFonts w:ascii="Calibri" w:hAnsi="Calibri" w:cs="Calibri"/>
                <w:sz w:val="20"/>
                <w:szCs w:val="20"/>
              </w:rPr>
              <w:t>zur Kompensation sprachlicher Schwierigkeiten</w:t>
            </w:r>
          </w:p>
          <w:p w14:paraId="505A0E8E" w14:textId="77777777" w:rsidR="00C14689" w:rsidRPr="003F34ED" w:rsidRDefault="00C14689" w:rsidP="00644CE2">
            <w:pPr>
              <w:rPr>
                <w:b/>
                <w:sz w:val="20"/>
                <w:szCs w:val="20"/>
              </w:rPr>
            </w:pPr>
          </w:p>
        </w:tc>
        <w:tc>
          <w:tcPr>
            <w:tcW w:w="4759" w:type="dxa"/>
          </w:tcPr>
          <w:p w14:paraId="29ED394D" w14:textId="77777777" w:rsidR="00C14689" w:rsidRPr="003F34ED" w:rsidRDefault="00C14689" w:rsidP="00644CE2">
            <w:pPr>
              <w:rPr>
                <w:b/>
                <w:sz w:val="20"/>
                <w:szCs w:val="20"/>
              </w:rPr>
            </w:pPr>
            <w:r w:rsidRPr="003F34ED">
              <w:rPr>
                <w:b/>
                <w:sz w:val="20"/>
                <w:szCs w:val="20"/>
              </w:rPr>
              <w:t>Unterrichtliche Umsetzung:</w:t>
            </w:r>
          </w:p>
          <w:p w14:paraId="0CBBFF0A" w14:textId="77777777" w:rsidR="00C14689" w:rsidRPr="003F34ED" w:rsidRDefault="00C14689" w:rsidP="00C14689">
            <w:pPr>
              <w:pStyle w:val="Listenabsatz"/>
              <w:numPr>
                <w:ilvl w:val="0"/>
                <w:numId w:val="6"/>
              </w:numPr>
              <w:rPr>
                <w:sz w:val="20"/>
                <w:szCs w:val="20"/>
              </w:rPr>
            </w:pPr>
            <w:r w:rsidRPr="003F34ED">
              <w:rPr>
                <w:sz w:val="20"/>
                <w:szCs w:val="20"/>
              </w:rPr>
              <w:t>Stärken, Schwächen, Vorlieben und Abneigungen benennen</w:t>
            </w:r>
          </w:p>
          <w:p w14:paraId="2333E1B9" w14:textId="77777777" w:rsidR="00C14689" w:rsidRPr="003F34ED" w:rsidRDefault="00C14689" w:rsidP="00C14689">
            <w:pPr>
              <w:pStyle w:val="Listenabsatz"/>
              <w:numPr>
                <w:ilvl w:val="0"/>
                <w:numId w:val="6"/>
              </w:numPr>
              <w:rPr>
                <w:sz w:val="20"/>
                <w:szCs w:val="20"/>
              </w:rPr>
            </w:pPr>
            <w:r w:rsidRPr="003F34ED">
              <w:rPr>
                <w:sz w:val="20"/>
                <w:szCs w:val="20"/>
              </w:rPr>
              <w:t>über Berufswünsche sprechen</w:t>
            </w:r>
          </w:p>
          <w:p w14:paraId="18674DCD" w14:textId="77777777" w:rsidR="00C14689" w:rsidRPr="003F34ED" w:rsidRDefault="00C14689" w:rsidP="00C14689">
            <w:pPr>
              <w:pStyle w:val="Listenabsatz"/>
              <w:numPr>
                <w:ilvl w:val="0"/>
                <w:numId w:val="6"/>
              </w:numPr>
              <w:rPr>
                <w:sz w:val="20"/>
                <w:szCs w:val="20"/>
              </w:rPr>
            </w:pPr>
            <w:r w:rsidRPr="003F34ED">
              <w:rPr>
                <w:sz w:val="20"/>
                <w:szCs w:val="20"/>
              </w:rPr>
              <w:t>Ratschläge geben</w:t>
            </w:r>
          </w:p>
          <w:p w14:paraId="4E2071E9" w14:textId="77777777" w:rsidR="00C14689" w:rsidRPr="003F34ED" w:rsidRDefault="00C14689" w:rsidP="00C14689">
            <w:pPr>
              <w:pStyle w:val="Listenabsatz"/>
              <w:numPr>
                <w:ilvl w:val="0"/>
                <w:numId w:val="6"/>
              </w:numPr>
              <w:rPr>
                <w:sz w:val="20"/>
                <w:szCs w:val="20"/>
              </w:rPr>
            </w:pPr>
            <w:r w:rsidRPr="003F34ED">
              <w:rPr>
                <w:sz w:val="20"/>
                <w:szCs w:val="20"/>
              </w:rPr>
              <w:t>Möglichkeiten und Bedingungen ausdrücken</w:t>
            </w:r>
          </w:p>
          <w:p w14:paraId="4DBED993" w14:textId="77777777" w:rsidR="00C14689" w:rsidRDefault="00C14689" w:rsidP="00C14689">
            <w:pPr>
              <w:pStyle w:val="Listenabsatz"/>
              <w:numPr>
                <w:ilvl w:val="0"/>
                <w:numId w:val="6"/>
              </w:numPr>
              <w:rPr>
                <w:sz w:val="20"/>
                <w:szCs w:val="20"/>
              </w:rPr>
            </w:pPr>
            <w:r w:rsidRPr="003F34ED">
              <w:rPr>
                <w:sz w:val="20"/>
                <w:szCs w:val="20"/>
              </w:rPr>
              <w:t>ein Bewerbungsschreiben und einen Lebenslauf verfassen</w:t>
            </w:r>
          </w:p>
          <w:p w14:paraId="2DADC5C1" w14:textId="77777777" w:rsidR="00C14689" w:rsidRPr="003F34ED" w:rsidRDefault="00C14689" w:rsidP="00C14689">
            <w:pPr>
              <w:pStyle w:val="Listenabsatz"/>
              <w:numPr>
                <w:ilvl w:val="0"/>
                <w:numId w:val="6"/>
              </w:numPr>
              <w:rPr>
                <w:sz w:val="20"/>
                <w:szCs w:val="20"/>
              </w:rPr>
            </w:pPr>
            <w:r>
              <w:rPr>
                <w:sz w:val="20"/>
                <w:szCs w:val="20"/>
              </w:rPr>
              <w:t>sich auf ein wichtiges Gespräch vorbereiten</w:t>
            </w:r>
          </w:p>
          <w:p w14:paraId="7E883F6C" w14:textId="77777777" w:rsidR="00C14689" w:rsidRPr="003F34ED" w:rsidRDefault="00C14689" w:rsidP="00C14689">
            <w:pPr>
              <w:pStyle w:val="Listenabsatz"/>
              <w:numPr>
                <w:ilvl w:val="0"/>
                <w:numId w:val="6"/>
              </w:numPr>
              <w:rPr>
                <w:sz w:val="20"/>
                <w:szCs w:val="20"/>
              </w:rPr>
            </w:pPr>
            <w:r w:rsidRPr="003F34ED">
              <w:rPr>
                <w:sz w:val="20"/>
                <w:szCs w:val="20"/>
              </w:rPr>
              <w:t>sich telefonisch auf eine Job-Annonce melden</w:t>
            </w:r>
          </w:p>
          <w:p w14:paraId="22259862" w14:textId="1753A2DF" w:rsidR="00204F57" w:rsidRPr="00564E8A" w:rsidRDefault="00204F57" w:rsidP="00204F57">
            <w:pPr>
              <w:rPr>
                <w:rFonts w:cs="Arial"/>
                <w:sz w:val="20"/>
                <w:szCs w:val="20"/>
              </w:rPr>
            </w:pPr>
            <w:r>
              <w:rPr>
                <w:sz w:val="20"/>
                <w:szCs w:val="20"/>
                <w:highlight w:val="cyan"/>
              </w:rPr>
              <w:t>(</w:t>
            </w:r>
            <w:r w:rsidRPr="000E4952">
              <w:rPr>
                <w:sz w:val="20"/>
                <w:szCs w:val="20"/>
                <w:highlight w:val="cyan"/>
              </w:rPr>
              <w:t>Themenschwerpunkt Europaschule)</w:t>
            </w:r>
          </w:p>
          <w:p w14:paraId="4BF608EC" w14:textId="77777777" w:rsidR="00C14689" w:rsidRPr="003F34ED" w:rsidRDefault="00C14689" w:rsidP="00644CE2">
            <w:pPr>
              <w:rPr>
                <w:sz w:val="20"/>
                <w:szCs w:val="20"/>
              </w:rPr>
            </w:pPr>
          </w:p>
          <w:p w14:paraId="38C114C9" w14:textId="77777777" w:rsidR="00C14689" w:rsidRPr="003F34ED" w:rsidRDefault="00C14689" w:rsidP="00644CE2">
            <w:pPr>
              <w:rPr>
                <w:sz w:val="20"/>
                <w:szCs w:val="20"/>
              </w:rPr>
            </w:pPr>
          </w:p>
          <w:p w14:paraId="62472EB2" w14:textId="77777777" w:rsidR="00C14689" w:rsidRPr="003F34ED" w:rsidRDefault="00C14689" w:rsidP="00644CE2">
            <w:pPr>
              <w:rPr>
                <w:sz w:val="20"/>
                <w:szCs w:val="20"/>
              </w:rPr>
            </w:pPr>
            <w:r w:rsidRPr="003F34ED">
              <w:rPr>
                <w:sz w:val="20"/>
                <w:szCs w:val="20"/>
              </w:rPr>
              <w:t xml:space="preserve">Die Verben </w:t>
            </w:r>
            <w:proofErr w:type="spellStart"/>
            <w:r w:rsidRPr="003F34ED">
              <w:rPr>
                <w:sz w:val="20"/>
                <w:szCs w:val="20"/>
              </w:rPr>
              <w:t>plaire</w:t>
            </w:r>
            <w:proofErr w:type="spellEnd"/>
            <w:r w:rsidRPr="003F34ED">
              <w:rPr>
                <w:sz w:val="20"/>
                <w:szCs w:val="20"/>
              </w:rPr>
              <w:t xml:space="preserve"> und </w:t>
            </w:r>
            <w:proofErr w:type="spellStart"/>
            <w:r w:rsidRPr="003F34ED">
              <w:rPr>
                <w:sz w:val="20"/>
                <w:szCs w:val="20"/>
              </w:rPr>
              <w:t>envoyer</w:t>
            </w:r>
            <w:proofErr w:type="spellEnd"/>
            <w:r w:rsidRPr="003F34ED">
              <w:rPr>
                <w:sz w:val="20"/>
                <w:szCs w:val="20"/>
              </w:rPr>
              <w:t xml:space="preserve"> </w:t>
            </w:r>
          </w:p>
          <w:p w14:paraId="5FD74E09" w14:textId="77777777" w:rsidR="00C14689" w:rsidRDefault="00C14689" w:rsidP="00644CE2">
            <w:pPr>
              <w:rPr>
                <w:sz w:val="20"/>
                <w:szCs w:val="20"/>
              </w:rPr>
            </w:pPr>
          </w:p>
          <w:p w14:paraId="61D99445" w14:textId="77777777" w:rsidR="00C14689" w:rsidRPr="003F34ED" w:rsidRDefault="00C14689" w:rsidP="00644CE2">
            <w:pPr>
              <w:rPr>
                <w:sz w:val="20"/>
                <w:szCs w:val="20"/>
              </w:rPr>
            </w:pPr>
          </w:p>
          <w:p w14:paraId="731A1592" w14:textId="77777777" w:rsidR="00C14689" w:rsidRDefault="00C14689" w:rsidP="00644CE2">
            <w:pPr>
              <w:rPr>
                <w:sz w:val="20"/>
                <w:szCs w:val="20"/>
              </w:rPr>
            </w:pPr>
            <w:r w:rsidRPr="002D0864">
              <w:rPr>
                <w:sz w:val="20"/>
                <w:szCs w:val="20"/>
              </w:rPr>
              <w:t xml:space="preserve">Wortschatz reaktivieren und </w:t>
            </w:r>
            <w:proofErr w:type="spellStart"/>
            <w:r w:rsidRPr="002D0864">
              <w:rPr>
                <w:sz w:val="20"/>
                <w:szCs w:val="20"/>
              </w:rPr>
              <w:t>sytematisieren</w:t>
            </w:r>
            <w:proofErr w:type="spellEnd"/>
          </w:p>
          <w:p w14:paraId="4ABA8191" w14:textId="77777777" w:rsidR="00C14689" w:rsidRDefault="00C14689" w:rsidP="00644CE2">
            <w:pPr>
              <w:rPr>
                <w:sz w:val="20"/>
                <w:szCs w:val="20"/>
              </w:rPr>
            </w:pPr>
          </w:p>
          <w:p w14:paraId="70097782" w14:textId="77777777" w:rsidR="00C14689" w:rsidRDefault="00C14689" w:rsidP="00644CE2">
            <w:pPr>
              <w:rPr>
                <w:sz w:val="20"/>
                <w:szCs w:val="20"/>
              </w:rPr>
            </w:pPr>
            <w:r>
              <w:rPr>
                <w:sz w:val="20"/>
                <w:szCs w:val="20"/>
              </w:rPr>
              <w:t>Themenwortschatz Berufsleben</w:t>
            </w:r>
          </w:p>
          <w:p w14:paraId="363A9C48" w14:textId="77777777" w:rsidR="00C14689" w:rsidRPr="002D0864" w:rsidRDefault="00C14689" w:rsidP="00644CE2">
            <w:pPr>
              <w:rPr>
                <w:sz w:val="20"/>
                <w:szCs w:val="20"/>
              </w:rPr>
            </w:pPr>
          </w:p>
          <w:p w14:paraId="018A38EC" w14:textId="77777777" w:rsidR="00C14689" w:rsidRPr="002D0864" w:rsidRDefault="00C14689" w:rsidP="00644CE2">
            <w:pPr>
              <w:rPr>
                <w:sz w:val="20"/>
                <w:szCs w:val="20"/>
              </w:rPr>
            </w:pPr>
          </w:p>
          <w:p w14:paraId="2EB66324" w14:textId="77777777" w:rsidR="00C14689" w:rsidRPr="00262103" w:rsidRDefault="00C14689" w:rsidP="00644CE2">
            <w:pPr>
              <w:rPr>
                <w:sz w:val="18"/>
                <w:szCs w:val="18"/>
              </w:rPr>
            </w:pPr>
            <w:proofErr w:type="spellStart"/>
            <w:r w:rsidRPr="00262103">
              <w:rPr>
                <w:i/>
                <w:iCs/>
                <w:sz w:val="20"/>
                <w:szCs w:val="20"/>
              </w:rPr>
              <w:t>Les</w:t>
            </w:r>
            <w:proofErr w:type="spellEnd"/>
            <w:r w:rsidRPr="00262103">
              <w:rPr>
                <w:i/>
                <w:iCs/>
                <w:sz w:val="20"/>
                <w:szCs w:val="20"/>
              </w:rPr>
              <w:t xml:space="preserve"> </w:t>
            </w:r>
            <w:proofErr w:type="spellStart"/>
            <w:r w:rsidRPr="00262103">
              <w:rPr>
                <w:i/>
                <w:iCs/>
                <w:sz w:val="20"/>
                <w:szCs w:val="20"/>
              </w:rPr>
              <w:t>mots</w:t>
            </w:r>
            <w:proofErr w:type="spellEnd"/>
            <w:r w:rsidRPr="00262103">
              <w:rPr>
                <w:i/>
                <w:iCs/>
                <w:sz w:val="20"/>
                <w:szCs w:val="20"/>
              </w:rPr>
              <w:t xml:space="preserve"> </w:t>
            </w:r>
            <w:proofErr w:type="spellStart"/>
            <w:r w:rsidRPr="00262103">
              <w:rPr>
                <w:i/>
                <w:iCs/>
                <w:sz w:val="20"/>
                <w:szCs w:val="20"/>
              </w:rPr>
              <w:t>pour</w:t>
            </w:r>
            <w:proofErr w:type="spellEnd"/>
            <w:r w:rsidRPr="00262103">
              <w:rPr>
                <w:i/>
                <w:iCs/>
                <w:sz w:val="20"/>
                <w:szCs w:val="20"/>
              </w:rPr>
              <w:t xml:space="preserve"> le </w:t>
            </w:r>
            <w:proofErr w:type="spellStart"/>
            <w:r w:rsidRPr="00262103">
              <w:rPr>
                <w:i/>
                <w:iCs/>
                <w:sz w:val="20"/>
                <w:szCs w:val="20"/>
              </w:rPr>
              <w:t>dire</w:t>
            </w:r>
            <w:proofErr w:type="spellEnd"/>
            <w:r w:rsidRPr="00262103">
              <w:rPr>
                <w:sz w:val="20"/>
                <w:szCs w:val="20"/>
              </w:rPr>
              <w:t xml:space="preserve"> nutzen</w:t>
            </w:r>
          </w:p>
          <w:p w14:paraId="260638C4" w14:textId="77777777" w:rsidR="00C14689" w:rsidRPr="00262103" w:rsidRDefault="00C14689" w:rsidP="00644CE2">
            <w:pPr>
              <w:rPr>
                <w:sz w:val="20"/>
                <w:szCs w:val="20"/>
              </w:rPr>
            </w:pPr>
          </w:p>
          <w:p w14:paraId="57BC90A1" w14:textId="77777777" w:rsidR="00C14689" w:rsidRPr="00262103" w:rsidRDefault="00C14689" w:rsidP="00644CE2">
            <w:pPr>
              <w:rPr>
                <w:sz w:val="20"/>
                <w:szCs w:val="20"/>
              </w:rPr>
            </w:pPr>
          </w:p>
          <w:p w14:paraId="78055560" w14:textId="77777777" w:rsidR="00C14689" w:rsidRPr="003F34ED" w:rsidRDefault="00C14689" w:rsidP="00644CE2">
            <w:pPr>
              <w:rPr>
                <w:sz w:val="20"/>
                <w:szCs w:val="20"/>
              </w:rPr>
            </w:pPr>
            <w:proofErr w:type="spellStart"/>
            <w:r w:rsidRPr="003F34ED">
              <w:rPr>
                <w:b/>
                <w:sz w:val="20"/>
                <w:szCs w:val="20"/>
              </w:rPr>
              <w:t>Tâche</w:t>
            </w:r>
            <w:proofErr w:type="spellEnd"/>
            <w:r w:rsidRPr="003F34ED">
              <w:rPr>
                <w:b/>
                <w:sz w:val="20"/>
                <w:szCs w:val="20"/>
              </w:rPr>
              <w:t>:</w:t>
            </w:r>
            <w:r w:rsidRPr="003F34ED">
              <w:rPr>
                <w:sz w:val="20"/>
                <w:szCs w:val="20"/>
              </w:rPr>
              <w:t xml:space="preserve"> </w:t>
            </w:r>
            <w:r w:rsidRPr="003F34ED">
              <w:rPr>
                <w:sz w:val="20"/>
                <w:szCs w:val="20"/>
              </w:rPr>
              <w:br/>
              <w:t>Ein Bewerbungsgespräch führen</w:t>
            </w:r>
          </w:p>
          <w:p w14:paraId="7FA94725" w14:textId="77777777" w:rsidR="00C14689" w:rsidRPr="003F34ED" w:rsidRDefault="00C14689" w:rsidP="00644CE2">
            <w:pPr>
              <w:rPr>
                <w:sz w:val="20"/>
                <w:szCs w:val="20"/>
              </w:rPr>
            </w:pPr>
          </w:p>
          <w:p w14:paraId="1C1B5FA3" w14:textId="77777777" w:rsidR="00C14689" w:rsidRPr="003F34ED" w:rsidRDefault="00C14689" w:rsidP="00644CE2">
            <w:pPr>
              <w:rPr>
                <w:sz w:val="20"/>
                <w:szCs w:val="20"/>
              </w:rPr>
            </w:pPr>
          </w:p>
          <w:p w14:paraId="6130BA2B" w14:textId="77777777" w:rsidR="00C14689" w:rsidRPr="003F34ED" w:rsidRDefault="00C14689" w:rsidP="00644CE2">
            <w:pPr>
              <w:rPr>
                <w:b/>
                <w:sz w:val="20"/>
                <w:szCs w:val="20"/>
              </w:rPr>
            </w:pPr>
            <w:r w:rsidRPr="003F34ED">
              <w:rPr>
                <w:b/>
                <w:sz w:val="20"/>
                <w:szCs w:val="20"/>
              </w:rPr>
              <w:t>Leistungsüberprüfung:</w:t>
            </w:r>
          </w:p>
          <w:p w14:paraId="2562E82D" w14:textId="77777777" w:rsidR="00C14689" w:rsidRPr="003F34ED" w:rsidRDefault="00C14689" w:rsidP="00644CE2">
            <w:pPr>
              <w:rPr>
                <w:sz w:val="20"/>
                <w:szCs w:val="20"/>
              </w:rPr>
            </w:pPr>
            <w:r w:rsidRPr="003F34ED">
              <w:rPr>
                <w:sz w:val="20"/>
                <w:szCs w:val="20"/>
              </w:rPr>
              <w:t>Hör</w:t>
            </w:r>
            <w:r>
              <w:rPr>
                <w:sz w:val="20"/>
                <w:szCs w:val="20"/>
              </w:rPr>
              <w:t>-/Hörseh</w:t>
            </w:r>
            <w:r w:rsidRPr="003F34ED">
              <w:rPr>
                <w:sz w:val="20"/>
                <w:szCs w:val="20"/>
              </w:rPr>
              <w:t xml:space="preserve">verstehen, </w:t>
            </w:r>
            <w:proofErr w:type="spellStart"/>
            <w:r w:rsidRPr="003F34ED">
              <w:rPr>
                <w:sz w:val="20"/>
                <w:szCs w:val="20"/>
              </w:rPr>
              <w:t>Verfügen</w:t>
            </w:r>
            <w:proofErr w:type="spellEnd"/>
            <w:r w:rsidRPr="003F34ED">
              <w:rPr>
                <w:sz w:val="20"/>
                <w:szCs w:val="20"/>
              </w:rPr>
              <w:t xml:space="preserve"> über sprachliche Mittel (Wortschatz und Grammatik), </w:t>
            </w:r>
            <w:r>
              <w:rPr>
                <w:sz w:val="20"/>
                <w:szCs w:val="20"/>
              </w:rPr>
              <w:t>Schreiben</w:t>
            </w:r>
            <w:r w:rsidRPr="003F34ED">
              <w:rPr>
                <w:sz w:val="20"/>
                <w:szCs w:val="20"/>
              </w:rPr>
              <w:t xml:space="preserve"> </w:t>
            </w:r>
          </w:p>
          <w:p w14:paraId="5E71D70B" w14:textId="77777777" w:rsidR="00C14689" w:rsidRPr="003F34ED" w:rsidRDefault="00C14689" w:rsidP="00644CE2">
            <w:pPr>
              <w:rPr>
                <w:sz w:val="18"/>
                <w:szCs w:val="18"/>
              </w:rPr>
            </w:pPr>
          </w:p>
          <w:p w14:paraId="5053B2E3" w14:textId="77777777" w:rsidR="00C14689" w:rsidRPr="003F34ED" w:rsidRDefault="00C14689" w:rsidP="00644CE2">
            <w:pPr>
              <w:rPr>
                <w:sz w:val="20"/>
                <w:szCs w:val="20"/>
              </w:rPr>
            </w:pPr>
          </w:p>
        </w:tc>
      </w:tr>
      <w:tr w:rsidR="00C14689" w:rsidRPr="009C3168" w14:paraId="7C255A17" w14:textId="77777777" w:rsidTr="00644CE2">
        <w:tc>
          <w:tcPr>
            <w:tcW w:w="4759" w:type="dxa"/>
            <w:tcBorders>
              <w:right w:val="nil"/>
            </w:tcBorders>
            <w:shd w:val="clear" w:color="auto" w:fill="FF3300"/>
          </w:tcPr>
          <w:p w14:paraId="1ABDE3CE" w14:textId="77777777" w:rsidR="00C14689" w:rsidRPr="00AC64D4" w:rsidRDefault="00C14689" w:rsidP="00644CE2">
            <w:pPr>
              <w:rPr>
                <w:lang w:val="fr-FR"/>
              </w:rPr>
            </w:pPr>
            <w:r w:rsidRPr="00AC64D4">
              <w:rPr>
                <w:b/>
                <w:lang w:val="fr-FR"/>
              </w:rPr>
              <w:lastRenderedPageBreak/>
              <w:t xml:space="preserve">UV </w:t>
            </w:r>
            <w:r>
              <w:rPr>
                <w:b/>
                <w:lang w:val="fr-FR"/>
              </w:rPr>
              <w:t>10</w:t>
            </w:r>
            <w:r w:rsidRPr="00AC64D4">
              <w:rPr>
                <w:b/>
                <w:lang w:val="fr-FR"/>
              </w:rPr>
              <w:t xml:space="preserve">.2 </w:t>
            </w:r>
            <w:r w:rsidRPr="00AC64D4">
              <w:rPr>
                <w:b/>
                <w:u w:val="single"/>
                <w:lang w:val="fr-FR"/>
              </w:rPr>
              <w:t>U2</w:t>
            </w:r>
            <w:r w:rsidRPr="00AC64D4">
              <w:rPr>
                <w:b/>
                <w:lang w:val="fr-FR"/>
              </w:rPr>
              <w:t xml:space="preserve"> : </w:t>
            </w:r>
            <w:r>
              <w:rPr>
                <w:b/>
                <w:lang w:val="fr-FR"/>
              </w:rPr>
              <w:t>Société et modes de vie</w:t>
            </w:r>
            <w:r w:rsidRPr="00AC64D4">
              <w:rPr>
                <w:b/>
                <w:lang w:val="fr-FR"/>
              </w:rPr>
              <w:t xml:space="preserve"> </w:t>
            </w:r>
            <w:r w:rsidRPr="00AC64D4">
              <w:rPr>
                <w:b/>
                <w:lang w:val="fr-FR"/>
              </w:rPr>
              <w:br/>
            </w:r>
            <w:r>
              <w:rPr>
                <w:lang w:val="fr-FR"/>
              </w:rPr>
              <w:t xml:space="preserve">                     </w:t>
            </w:r>
            <w:proofErr w:type="gramStart"/>
            <w:r>
              <w:rPr>
                <w:lang w:val="fr-FR"/>
              </w:rPr>
              <w:t xml:space="preserve">   </w:t>
            </w:r>
            <w:r w:rsidRPr="00AC64D4">
              <w:rPr>
                <w:lang w:val="fr-FR"/>
              </w:rPr>
              <w:t>(</w:t>
            </w:r>
            <w:proofErr w:type="gramEnd"/>
            <w:r w:rsidRPr="00AC64D4">
              <w:rPr>
                <w:lang w:val="fr-FR"/>
              </w:rPr>
              <w:t xml:space="preserve">ca. 24 </w:t>
            </w:r>
            <w:proofErr w:type="spellStart"/>
            <w:r w:rsidRPr="00AC64D4">
              <w:rPr>
                <w:lang w:val="fr-FR"/>
              </w:rPr>
              <w:t>Ustd</w:t>
            </w:r>
            <w:proofErr w:type="spellEnd"/>
            <w:r w:rsidRPr="00AC64D4">
              <w:rPr>
                <w:lang w:val="fr-FR"/>
              </w:rPr>
              <w:t>)</w:t>
            </w:r>
          </w:p>
        </w:tc>
        <w:tc>
          <w:tcPr>
            <w:tcW w:w="4759" w:type="dxa"/>
            <w:tcBorders>
              <w:left w:val="nil"/>
              <w:right w:val="nil"/>
            </w:tcBorders>
            <w:shd w:val="clear" w:color="auto" w:fill="FF3300"/>
          </w:tcPr>
          <w:p w14:paraId="01D902DF" w14:textId="77777777" w:rsidR="00C14689" w:rsidRPr="00AC64D4" w:rsidRDefault="00C14689" w:rsidP="00644CE2">
            <w:pPr>
              <w:rPr>
                <w:b/>
                <w:sz w:val="28"/>
                <w:lang w:val="fr-FR"/>
              </w:rPr>
            </w:pPr>
          </w:p>
        </w:tc>
        <w:tc>
          <w:tcPr>
            <w:tcW w:w="4759" w:type="dxa"/>
            <w:tcBorders>
              <w:left w:val="nil"/>
            </w:tcBorders>
            <w:shd w:val="clear" w:color="auto" w:fill="FF3300"/>
          </w:tcPr>
          <w:p w14:paraId="7D4FDEDA" w14:textId="77777777" w:rsidR="00C14689" w:rsidRPr="00AC64D4" w:rsidRDefault="00C14689" w:rsidP="00644CE2">
            <w:pPr>
              <w:rPr>
                <w:b/>
                <w:sz w:val="28"/>
                <w:lang w:val="fr-FR"/>
              </w:rPr>
            </w:pPr>
          </w:p>
        </w:tc>
      </w:tr>
      <w:tr w:rsidR="00C14689" w:rsidRPr="00126F58" w14:paraId="51F7FBEA" w14:textId="77777777" w:rsidTr="00644CE2">
        <w:tc>
          <w:tcPr>
            <w:tcW w:w="4759" w:type="dxa"/>
            <w:shd w:val="clear" w:color="auto" w:fill="FF9933"/>
          </w:tcPr>
          <w:p w14:paraId="3FFE0FBA" w14:textId="77777777" w:rsidR="00C14689" w:rsidRPr="00AC64D4" w:rsidRDefault="00C14689" w:rsidP="00644CE2">
            <w:pPr>
              <w:rPr>
                <w:b/>
              </w:rPr>
            </w:pPr>
            <w:r w:rsidRPr="00AC64D4">
              <w:rPr>
                <w:b/>
              </w:rPr>
              <w:t>Kompetenzerwartungen im Schwerpunkt</w:t>
            </w:r>
          </w:p>
        </w:tc>
        <w:tc>
          <w:tcPr>
            <w:tcW w:w="4759" w:type="dxa"/>
            <w:shd w:val="clear" w:color="auto" w:fill="FF9933"/>
          </w:tcPr>
          <w:p w14:paraId="10AE37A7" w14:textId="77777777" w:rsidR="00C14689" w:rsidRPr="00AC64D4" w:rsidRDefault="00C14689" w:rsidP="00644CE2">
            <w:pPr>
              <w:rPr>
                <w:b/>
              </w:rPr>
            </w:pPr>
            <w:r w:rsidRPr="00AC64D4">
              <w:rPr>
                <w:b/>
              </w:rPr>
              <w:t>Auswahl fachlicher Konkretisierungen</w:t>
            </w:r>
          </w:p>
        </w:tc>
        <w:tc>
          <w:tcPr>
            <w:tcW w:w="4759" w:type="dxa"/>
            <w:shd w:val="clear" w:color="auto" w:fill="FF9933"/>
          </w:tcPr>
          <w:p w14:paraId="0699B66C" w14:textId="77777777" w:rsidR="00C14689" w:rsidRPr="00AC64D4" w:rsidRDefault="00C14689" w:rsidP="00644CE2">
            <w:pPr>
              <w:rPr>
                <w:b/>
              </w:rPr>
            </w:pPr>
            <w:r w:rsidRPr="00AC64D4">
              <w:rPr>
                <w:b/>
              </w:rPr>
              <w:t>Hinweise, Vereinbarungen und Absprachen</w:t>
            </w:r>
          </w:p>
        </w:tc>
      </w:tr>
      <w:tr w:rsidR="00C14689" w:rsidRPr="007D14BD" w14:paraId="77708116" w14:textId="77777777" w:rsidTr="00644CE2">
        <w:tc>
          <w:tcPr>
            <w:tcW w:w="4759" w:type="dxa"/>
          </w:tcPr>
          <w:p w14:paraId="31882011" w14:textId="77777777" w:rsidR="00C14689" w:rsidRPr="007D14BD" w:rsidRDefault="00C14689" w:rsidP="00644CE2">
            <w:pPr>
              <w:rPr>
                <w:b/>
                <w:sz w:val="20"/>
                <w:szCs w:val="20"/>
              </w:rPr>
            </w:pPr>
            <w:r w:rsidRPr="007D14BD">
              <w:rPr>
                <w:b/>
                <w:sz w:val="20"/>
                <w:szCs w:val="20"/>
              </w:rPr>
              <w:t>IKK</w:t>
            </w:r>
          </w:p>
          <w:p w14:paraId="4E4300C5" w14:textId="77777777" w:rsidR="00C14689" w:rsidRPr="007D14BD" w:rsidRDefault="00C14689" w:rsidP="00644CE2">
            <w:pPr>
              <w:rPr>
                <w:sz w:val="20"/>
                <w:szCs w:val="20"/>
              </w:rPr>
            </w:pPr>
            <w:r w:rsidRPr="007D14BD">
              <w:rPr>
                <w:sz w:val="20"/>
                <w:szCs w:val="20"/>
                <w:u w:val="single"/>
              </w:rPr>
              <w:t>interkulturelles Verstehen und Handeln</w:t>
            </w:r>
            <w:r w:rsidRPr="007D14BD">
              <w:rPr>
                <w:sz w:val="20"/>
                <w:szCs w:val="20"/>
              </w:rPr>
              <w:t>:</w:t>
            </w:r>
          </w:p>
          <w:p w14:paraId="7B81622D" w14:textId="77777777" w:rsidR="00C14689" w:rsidRPr="007D14BD" w:rsidRDefault="00C14689" w:rsidP="00C14689">
            <w:pPr>
              <w:pStyle w:val="Listenabsatz"/>
              <w:numPr>
                <w:ilvl w:val="0"/>
                <w:numId w:val="7"/>
              </w:numPr>
              <w:rPr>
                <w:sz w:val="20"/>
                <w:szCs w:val="20"/>
              </w:rPr>
            </w:pPr>
            <w:r w:rsidRPr="007D14BD">
              <w:rPr>
                <w:sz w:val="20"/>
                <w:szCs w:val="20"/>
              </w:rPr>
              <w:t xml:space="preserve">im Umgang mit französischsprachigen Texten und Medien angemessen, respektvoll und geschlechtersensibel handeln </w:t>
            </w:r>
            <w:proofErr w:type="spellStart"/>
            <w:r w:rsidRPr="007D14BD">
              <w:rPr>
                <w:sz w:val="20"/>
                <w:szCs w:val="20"/>
              </w:rPr>
              <w:t>undPhänomene</w:t>
            </w:r>
            <w:proofErr w:type="spellEnd"/>
            <w:r w:rsidRPr="007D14BD">
              <w:rPr>
                <w:sz w:val="20"/>
                <w:szCs w:val="20"/>
              </w:rPr>
              <w:t xml:space="preserve"> kultureller Vielfalt einordnen</w:t>
            </w:r>
            <w:r w:rsidRPr="007D14BD">
              <w:rPr>
                <w:sz w:val="20"/>
                <w:szCs w:val="20"/>
              </w:rPr>
              <w:br/>
            </w:r>
          </w:p>
          <w:p w14:paraId="2DA045AB" w14:textId="77777777" w:rsidR="00C14689" w:rsidRPr="007D14BD" w:rsidRDefault="00C14689" w:rsidP="00644CE2">
            <w:pPr>
              <w:contextualSpacing/>
              <w:rPr>
                <w:rFonts w:ascii="Calibri" w:hAnsi="Calibri" w:cs="Calibri"/>
                <w:sz w:val="20"/>
                <w:szCs w:val="20"/>
              </w:rPr>
            </w:pPr>
            <w:r w:rsidRPr="007D14BD">
              <w:rPr>
                <w:rFonts w:ascii="Calibri" w:hAnsi="Calibri" w:cs="Calibri"/>
                <w:sz w:val="20"/>
                <w:szCs w:val="20"/>
                <w:u w:val="single"/>
              </w:rPr>
              <w:t>Soziokulturelles Orientierungswissen</w:t>
            </w:r>
            <w:r>
              <w:rPr>
                <w:rFonts w:ascii="Calibri" w:hAnsi="Calibri" w:cs="Calibri"/>
                <w:sz w:val="20"/>
                <w:szCs w:val="20"/>
              </w:rPr>
              <w:t>:</w:t>
            </w:r>
          </w:p>
          <w:p w14:paraId="789D8B8E" w14:textId="77777777" w:rsidR="00C14689" w:rsidRPr="007D14BD" w:rsidRDefault="00C14689" w:rsidP="00C14689">
            <w:pPr>
              <w:pStyle w:val="Listenabsatz"/>
              <w:widowControl w:val="0"/>
              <w:numPr>
                <w:ilvl w:val="0"/>
                <w:numId w:val="7"/>
              </w:numPr>
              <w:autoSpaceDE w:val="0"/>
              <w:autoSpaceDN w:val="0"/>
              <w:rPr>
                <w:rFonts w:ascii="Calibri" w:hAnsi="Calibri" w:cs="Calibri"/>
                <w:sz w:val="20"/>
                <w:szCs w:val="20"/>
              </w:rPr>
            </w:pPr>
            <w:r w:rsidRPr="007D14BD">
              <w:rPr>
                <w:rFonts w:ascii="Calibri" w:hAnsi="Calibri" w:cs="Calibri"/>
                <w:sz w:val="20"/>
                <w:szCs w:val="20"/>
              </w:rPr>
              <w:t>ein grundlegendes soziokulturelles Orientierungswissen einsetzen</w:t>
            </w:r>
          </w:p>
          <w:p w14:paraId="4EFFD001" w14:textId="77777777" w:rsidR="00C14689" w:rsidRPr="007D14BD" w:rsidRDefault="00C14689" w:rsidP="00644CE2">
            <w:pPr>
              <w:pStyle w:val="Listenabsatz"/>
              <w:spacing w:line="288" w:lineRule="auto"/>
              <w:ind w:left="360"/>
              <w:rPr>
                <w:sz w:val="20"/>
                <w:szCs w:val="20"/>
              </w:rPr>
            </w:pPr>
          </w:p>
          <w:p w14:paraId="46DB954C" w14:textId="77777777" w:rsidR="00C14689" w:rsidRPr="007D14BD" w:rsidRDefault="00C14689" w:rsidP="00644CE2">
            <w:pPr>
              <w:rPr>
                <w:b/>
                <w:bCs/>
                <w:sz w:val="20"/>
                <w:szCs w:val="20"/>
                <w:u w:val="single"/>
              </w:rPr>
            </w:pPr>
            <w:r w:rsidRPr="007D14BD">
              <w:rPr>
                <w:b/>
                <w:sz w:val="20"/>
                <w:szCs w:val="20"/>
              </w:rPr>
              <w:t>FKK</w:t>
            </w:r>
            <w:r w:rsidRPr="007D14BD">
              <w:rPr>
                <w:b/>
                <w:bCs/>
                <w:sz w:val="20"/>
                <w:szCs w:val="20"/>
                <w:u w:val="single"/>
              </w:rPr>
              <w:t xml:space="preserve"> </w:t>
            </w:r>
          </w:p>
          <w:p w14:paraId="70FB63C4" w14:textId="77777777" w:rsidR="00C14689" w:rsidRPr="00742AC2" w:rsidRDefault="00C14689" w:rsidP="00644CE2">
            <w:pPr>
              <w:spacing w:after="200" w:line="276" w:lineRule="auto"/>
              <w:contextualSpacing/>
              <w:rPr>
                <w:rFonts w:ascii="Calibri" w:hAnsi="Calibri" w:cs="Calibri"/>
                <w:sz w:val="20"/>
                <w:szCs w:val="20"/>
                <w:u w:val="single"/>
              </w:rPr>
            </w:pPr>
            <w:r w:rsidRPr="00742AC2">
              <w:rPr>
                <w:rFonts w:ascii="Calibri" w:hAnsi="Calibri" w:cs="Calibri"/>
                <w:sz w:val="20"/>
                <w:szCs w:val="20"/>
                <w:u w:val="single"/>
              </w:rPr>
              <w:t>Sprechen: zusammenhängendes Sprechen</w:t>
            </w:r>
          </w:p>
          <w:p w14:paraId="772F4A44" w14:textId="77777777" w:rsidR="00C14689" w:rsidRPr="00742AC2" w:rsidRDefault="00C14689" w:rsidP="00C14689">
            <w:pPr>
              <w:widowControl w:val="0"/>
              <w:numPr>
                <w:ilvl w:val="0"/>
                <w:numId w:val="41"/>
              </w:numPr>
              <w:autoSpaceDE w:val="0"/>
              <w:autoSpaceDN w:val="0"/>
              <w:contextualSpacing/>
              <w:rPr>
                <w:rFonts w:ascii="Calibri" w:hAnsi="Calibri" w:cs="Calibri"/>
                <w:b/>
                <w:bCs/>
                <w:kern w:val="24"/>
                <w:sz w:val="20"/>
                <w:szCs w:val="20"/>
              </w:rPr>
            </w:pPr>
            <w:r w:rsidRPr="00742AC2">
              <w:rPr>
                <w:rFonts w:ascii="Calibri" w:hAnsi="Calibri" w:cs="Calibri"/>
                <w:sz w:val="20"/>
                <w:szCs w:val="20"/>
              </w:rPr>
              <w:t>sich zu Inhalten von im Unterricht behandelten Texten und Themen zusammenhängend äußern sowie in einfacher Form Einstellungen und Meinungen dazu begründen</w:t>
            </w:r>
          </w:p>
          <w:p w14:paraId="6C40FA7A" w14:textId="77777777" w:rsidR="00C14689" w:rsidRPr="00742AC2" w:rsidRDefault="00C14689" w:rsidP="00644CE2">
            <w:pPr>
              <w:widowControl w:val="0"/>
              <w:autoSpaceDE w:val="0"/>
              <w:autoSpaceDN w:val="0"/>
              <w:ind w:left="360"/>
              <w:contextualSpacing/>
              <w:rPr>
                <w:rFonts w:ascii="Calibri" w:hAnsi="Calibri" w:cs="Calibri"/>
                <w:b/>
                <w:bCs/>
                <w:kern w:val="24"/>
                <w:sz w:val="20"/>
                <w:szCs w:val="20"/>
              </w:rPr>
            </w:pPr>
          </w:p>
          <w:p w14:paraId="13D60A31" w14:textId="77777777" w:rsidR="00C14689" w:rsidRPr="00742AC2" w:rsidRDefault="00C14689" w:rsidP="00644CE2">
            <w:pPr>
              <w:rPr>
                <w:rFonts w:ascii="Calibri" w:hAnsi="Calibri" w:cs="Calibri"/>
                <w:sz w:val="20"/>
                <w:szCs w:val="20"/>
                <w:u w:val="single"/>
              </w:rPr>
            </w:pPr>
            <w:r w:rsidRPr="00742AC2">
              <w:rPr>
                <w:rFonts w:ascii="Calibri" w:hAnsi="Calibri" w:cs="Calibri"/>
                <w:sz w:val="20"/>
                <w:szCs w:val="20"/>
                <w:u w:val="single"/>
              </w:rPr>
              <w:t>Sprechen: an Gesprächen teilnehmen</w:t>
            </w:r>
          </w:p>
          <w:p w14:paraId="1551B49F" w14:textId="77777777" w:rsidR="00C14689" w:rsidRPr="00742AC2" w:rsidRDefault="00C14689" w:rsidP="00C14689">
            <w:pPr>
              <w:widowControl w:val="0"/>
              <w:numPr>
                <w:ilvl w:val="0"/>
                <w:numId w:val="43"/>
              </w:numPr>
              <w:autoSpaceDE w:val="0"/>
              <w:autoSpaceDN w:val="0"/>
              <w:contextualSpacing/>
              <w:rPr>
                <w:rFonts w:ascii="Calibri" w:hAnsi="Calibri" w:cs="Calibri"/>
                <w:sz w:val="20"/>
                <w:szCs w:val="20"/>
              </w:rPr>
            </w:pPr>
            <w:r w:rsidRPr="00742AC2">
              <w:rPr>
                <w:rFonts w:ascii="Calibri" w:hAnsi="Calibri" w:cs="Calibri"/>
                <w:sz w:val="20"/>
                <w:szCs w:val="20"/>
              </w:rPr>
              <w:t>sich in unterschiedlichen Rollen an formalisierten, thematisch vertrauten Gesprächen beteiligen</w:t>
            </w:r>
          </w:p>
          <w:p w14:paraId="7A8B01CA" w14:textId="77777777" w:rsidR="00C14689" w:rsidRPr="00742AC2" w:rsidRDefault="00C14689" w:rsidP="00644CE2">
            <w:pPr>
              <w:spacing w:before="240" w:line="276" w:lineRule="auto"/>
              <w:rPr>
                <w:rFonts w:ascii="Calibri" w:hAnsi="Calibri" w:cs="Calibri"/>
                <w:sz w:val="20"/>
                <w:szCs w:val="20"/>
              </w:rPr>
            </w:pPr>
            <w:r w:rsidRPr="00742AC2">
              <w:rPr>
                <w:rFonts w:ascii="Calibri" w:hAnsi="Calibri" w:cs="Calibri"/>
                <w:sz w:val="20"/>
                <w:szCs w:val="20"/>
                <w:u w:val="single"/>
              </w:rPr>
              <w:t>Schreiben</w:t>
            </w:r>
            <w:r>
              <w:rPr>
                <w:rFonts w:ascii="Calibri" w:hAnsi="Calibri" w:cs="Calibri"/>
                <w:sz w:val="20"/>
                <w:szCs w:val="20"/>
              </w:rPr>
              <w:t>:</w:t>
            </w:r>
          </w:p>
          <w:p w14:paraId="41D08DE8" w14:textId="77777777" w:rsidR="00C14689" w:rsidRPr="00742AC2" w:rsidRDefault="00C14689" w:rsidP="00C14689">
            <w:pPr>
              <w:widowControl w:val="0"/>
              <w:numPr>
                <w:ilvl w:val="0"/>
                <w:numId w:val="42"/>
              </w:numPr>
              <w:autoSpaceDE w:val="0"/>
              <w:autoSpaceDN w:val="0"/>
              <w:contextualSpacing/>
              <w:rPr>
                <w:rFonts w:ascii="Calibri" w:hAnsi="Calibri" w:cs="Calibri"/>
                <w:sz w:val="20"/>
                <w:szCs w:val="20"/>
              </w:rPr>
            </w:pPr>
            <w:r w:rsidRPr="00742AC2">
              <w:rPr>
                <w:rFonts w:ascii="Calibri" w:hAnsi="Calibri" w:cs="Calibri"/>
                <w:sz w:val="20"/>
                <w:szCs w:val="20"/>
              </w:rPr>
              <w:t>unterschiedliche Typen von stärker formalisierten, auch mehrfach kodierten Sach- und Gebrauchstexten in einfacher Form verfassen</w:t>
            </w:r>
          </w:p>
          <w:p w14:paraId="78E0C9EE" w14:textId="77777777" w:rsidR="00C14689" w:rsidRPr="007D14BD" w:rsidRDefault="00C14689" w:rsidP="00C14689">
            <w:pPr>
              <w:pStyle w:val="Listenabsatz"/>
              <w:numPr>
                <w:ilvl w:val="0"/>
                <w:numId w:val="7"/>
              </w:numPr>
              <w:rPr>
                <w:sz w:val="20"/>
                <w:szCs w:val="20"/>
              </w:rPr>
            </w:pPr>
            <w:r w:rsidRPr="007D14BD">
              <w:rPr>
                <w:sz w:val="20"/>
                <w:szCs w:val="20"/>
              </w:rPr>
              <w:t xml:space="preserve">unter Beachtung grundlegender textsortenspezifischer </w:t>
            </w:r>
            <w:proofErr w:type="spellStart"/>
            <w:r w:rsidRPr="007D14BD">
              <w:rPr>
                <w:sz w:val="20"/>
                <w:szCs w:val="20"/>
              </w:rPr>
              <w:t>Merkale</w:t>
            </w:r>
            <w:proofErr w:type="spellEnd"/>
            <w:r w:rsidRPr="007D14BD">
              <w:rPr>
                <w:sz w:val="20"/>
                <w:szCs w:val="20"/>
              </w:rPr>
              <w:t xml:space="preserve"> Formen des </w:t>
            </w:r>
            <w:proofErr w:type="spellStart"/>
            <w:r w:rsidRPr="007D14BD">
              <w:rPr>
                <w:sz w:val="20"/>
                <w:szCs w:val="20"/>
              </w:rPr>
              <w:t>prod</w:t>
            </w:r>
            <w:r>
              <w:rPr>
                <w:sz w:val="20"/>
                <w:szCs w:val="20"/>
              </w:rPr>
              <w:t>u</w:t>
            </w:r>
            <w:r w:rsidRPr="007D14BD">
              <w:rPr>
                <w:sz w:val="20"/>
                <w:szCs w:val="20"/>
              </w:rPr>
              <w:t>ktionsorienierten</w:t>
            </w:r>
            <w:proofErr w:type="spellEnd"/>
            <w:r w:rsidRPr="007D14BD">
              <w:rPr>
                <w:sz w:val="20"/>
                <w:szCs w:val="20"/>
              </w:rPr>
              <w:t xml:space="preserve"> und kreativen Schreibens</w:t>
            </w:r>
            <w:r>
              <w:rPr>
                <w:sz w:val="20"/>
                <w:szCs w:val="20"/>
              </w:rPr>
              <w:t xml:space="preserve"> wirkungsvoll</w:t>
            </w:r>
            <w:r w:rsidRPr="007D14BD">
              <w:rPr>
                <w:sz w:val="20"/>
                <w:szCs w:val="20"/>
              </w:rPr>
              <w:t xml:space="preserve"> realisieren</w:t>
            </w:r>
          </w:p>
          <w:p w14:paraId="62AFA8B1" w14:textId="77777777" w:rsidR="00C14689" w:rsidRPr="007D14BD" w:rsidRDefault="00C14689" w:rsidP="00644CE2">
            <w:pPr>
              <w:pStyle w:val="Listenabsatz"/>
              <w:ind w:left="360"/>
              <w:rPr>
                <w:sz w:val="20"/>
                <w:szCs w:val="20"/>
              </w:rPr>
            </w:pPr>
          </w:p>
        </w:tc>
        <w:tc>
          <w:tcPr>
            <w:tcW w:w="4759" w:type="dxa"/>
          </w:tcPr>
          <w:p w14:paraId="07E78A9C" w14:textId="77777777" w:rsidR="00C14689" w:rsidRPr="007D14BD" w:rsidRDefault="00C14689" w:rsidP="00644CE2">
            <w:pPr>
              <w:rPr>
                <w:b/>
                <w:sz w:val="20"/>
                <w:szCs w:val="20"/>
              </w:rPr>
            </w:pPr>
            <w:r w:rsidRPr="007D14BD">
              <w:rPr>
                <w:b/>
                <w:sz w:val="20"/>
                <w:szCs w:val="20"/>
              </w:rPr>
              <w:t>IKK</w:t>
            </w:r>
          </w:p>
          <w:p w14:paraId="58BD4342" w14:textId="77777777" w:rsidR="00C14689" w:rsidRPr="007D14BD" w:rsidRDefault="00C14689" w:rsidP="00644CE2">
            <w:pPr>
              <w:rPr>
                <w:sz w:val="20"/>
                <w:szCs w:val="20"/>
              </w:rPr>
            </w:pPr>
            <w:proofErr w:type="spellStart"/>
            <w:r w:rsidRPr="007D14BD">
              <w:rPr>
                <w:sz w:val="20"/>
                <w:szCs w:val="20"/>
              </w:rPr>
              <w:t>Frankreiches</w:t>
            </w:r>
            <w:proofErr w:type="spellEnd"/>
            <w:r w:rsidRPr="007D14BD">
              <w:rPr>
                <w:sz w:val="20"/>
                <w:szCs w:val="20"/>
              </w:rPr>
              <w:t xml:space="preserve"> Regionen, Stadt- und Landleben; </w:t>
            </w:r>
          </w:p>
          <w:p w14:paraId="6FCA2AD8" w14:textId="77777777" w:rsidR="00C14689" w:rsidRPr="007D14BD" w:rsidRDefault="00C14689" w:rsidP="00644CE2">
            <w:pPr>
              <w:rPr>
                <w:sz w:val="20"/>
                <w:szCs w:val="20"/>
              </w:rPr>
            </w:pPr>
            <w:r w:rsidRPr="007D14BD">
              <w:rPr>
                <w:sz w:val="20"/>
                <w:szCs w:val="20"/>
              </w:rPr>
              <w:t>Werbung, Verbraucher</w:t>
            </w:r>
            <w:r>
              <w:rPr>
                <w:sz w:val="20"/>
                <w:szCs w:val="20"/>
              </w:rPr>
              <w:t>s</w:t>
            </w:r>
            <w:r w:rsidRPr="007D14BD">
              <w:rPr>
                <w:sz w:val="20"/>
                <w:szCs w:val="20"/>
              </w:rPr>
              <w:t xml:space="preserve">chutz, das Werbe-Archiv </w:t>
            </w:r>
            <w:r w:rsidRPr="007D14BD">
              <w:rPr>
                <w:i/>
                <w:iCs/>
                <w:sz w:val="20"/>
                <w:szCs w:val="20"/>
              </w:rPr>
              <w:t>„</w:t>
            </w:r>
            <w:proofErr w:type="spellStart"/>
            <w:r w:rsidRPr="007D14BD">
              <w:rPr>
                <w:i/>
                <w:iCs/>
                <w:sz w:val="20"/>
                <w:szCs w:val="20"/>
              </w:rPr>
              <w:t>culture</w:t>
            </w:r>
            <w:proofErr w:type="spellEnd"/>
            <w:r w:rsidRPr="007D14BD">
              <w:rPr>
                <w:i/>
                <w:iCs/>
                <w:sz w:val="20"/>
                <w:szCs w:val="20"/>
              </w:rPr>
              <w:t xml:space="preserve"> </w:t>
            </w:r>
            <w:proofErr w:type="spellStart"/>
            <w:r w:rsidRPr="007D14BD">
              <w:rPr>
                <w:i/>
                <w:iCs/>
                <w:sz w:val="20"/>
                <w:szCs w:val="20"/>
              </w:rPr>
              <w:t>pub</w:t>
            </w:r>
            <w:proofErr w:type="spellEnd"/>
            <w:r w:rsidRPr="007D14BD">
              <w:rPr>
                <w:i/>
                <w:iCs/>
                <w:sz w:val="20"/>
                <w:szCs w:val="20"/>
              </w:rPr>
              <w:t>“</w:t>
            </w:r>
          </w:p>
          <w:p w14:paraId="39DA8194" w14:textId="77777777" w:rsidR="00C14689" w:rsidRPr="007D14BD" w:rsidRDefault="00C14689" w:rsidP="00644CE2">
            <w:pPr>
              <w:rPr>
                <w:sz w:val="20"/>
                <w:szCs w:val="20"/>
              </w:rPr>
            </w:pPr>
          </w:p>
          <w:p w14:paraId="0EA9CDD4" w14:textId="77777777" w:rsidR="00C14689" w:rsidRPr="007D14BD" w:rsidRDefault="00C14689" w:rsidP="00644CE2">
            <w:pPr>
              <w:rPr>
                <w:b/>
                <w:sz w:val="20"/>
                <w:szCs w:val="20"/>
              </w:rPr>
            </w:pPr>
            <w:r w:rsidRPr="007D14BD">
              <w:rPr>
                <w:b/>
                <w:sz w:val="20"/>
                <w:szCs w:val="20"/>
              </w:rPr>
              <w:t>TMK</w:t>
            </w:r>
          </w:p>
          <w:p w14:paraId="234A074C" w14:textId="77777777" w:rsidR="00C14689" w:rsidRPr="007D14BD" w:rsidRDefault="00C14689" w:rsidP="00644CE2">
            <w:pPr>
              <w:rPr>
                <w:bCs/>
                <w:sz w:val="20"/>
                <w:szCs w:val="20"/>
              </w:rPr>
            </w:pPr>
            <w:r w:rsidRPr="007D14BD">
              <w:rPr>
                <w:sz w:val="20"/>
                <w:szCs w:val="20"/>
                <w:u w:val="single"/>
              </w:rPr>
              <w:t>Ausgangstexte</w:t>
            </w:r>
            <w:r w:rsidRPr="007D14BD">
              <w:rPr>
                <w:sz w:val="20"/>
                <w:szCs w:val="20"/>
              </w:rPr>
              <w:t>:</w:t>
            </w:r>
          </w:p>
          <w:p w14:paraId="6A06BACF" w14:textId="77777777" w:rsidR="00C14689" w:rsidRPr="007D14BD" w:rsidRDefault="00C14689" w:rsidP="00C14689">
            <w:pPr>
              <w:pStyle w:val="Listenabsatz"/>
              <w:numPr>
                <w:ilvl w:val="0"/>
                <w:numId w:val="24"/>
              </w:numPr>
              <w:ind w:left="367" w:hanging="367"/>
              <w:rPr>
                <w:sz w:val="20"/>
                <w:szCs w:val="20"/>
              </w:rPr>
            </w:pPr>
            <w:r w:rsidRPr="007D14BD">
              <w:rPr>
                <w:sz w:val="20"/>
                <w:szCs w:val="20"/>
              </w:rPr>
              <w:t>Lese- und Erzähltexte</w:t>
            </w:r>
          </w:p>
          <w:p w14:paraId="1F398CFD" w14:textId="77777777" w:rsidR="00C14689" w:rsidRPr="007D14BD" w:rsidRDefault="00C14689" w:rsidP="00C14689">
            <w:pPr>
              <w:pStyle w:val="Listenabsatz"/>
              <w:numPr>
                <w:ilvl w:val="0"/>
                <w:numId w:val="24"/>
              </w:numPr>
              <w:ind w:left="367" w:hanging="367"/>
              <w:rPr>
                <w:sz w:val="20"/>
                <w:szCs w:val="20"/>
              </w:rPr>
            </w:pPr>
            <w:r w:rsidRPr="007D14BD">
              <w:rPr>
                <w:sz w:val="20"/>
                <w:szCs w:val="20"/>
              </w:rPr>
              <w:t>Hörtexte</w:t>
            </w:r>
          </w:p>
          <w:p w14:paraId="7DE28E10" w14:textId="77777777" w:rsidR="00C14689" w:rsidRPr="007D14BD" w:rsidRDefault="00C14689" w:rsidP="00C14689">
            <w:pPr>
              <w:pStyle w:val="Listenabsatz"/>
              <w:numPr>
                <w:ilvl w:val="0"/>
                <w:numId w:val="24"/>
              </w:numPr>
              <w:ind w:left="367" w:hanging="367"/>
              <w:rPr>
                <w:sz w:val="20"/>
                <w:szCs w:val="20"/>
              </w:rPr>
            </w:pPr>
            <w:r w:rsidRPr="007D14BD">
              <w:rPr>
                <w:sz w:val="20"/>
                <w:szCs w:val="20"/>
              </w:rPr>
              <w:t>Werbeanzeigen</w:t>
            </w:r>
          </w:p>
          <w:p w14:paraId="7770F8F1" w14:textId="77777777" w:rsidR="00C14689" w:rsidRPr="007D14BD" w:rsidRDefault="00C14689" w:rsidP="00C14689">
            <w:pPr>
              <w:pStyle w:val="Listenabsatz"/>
              <w:numPr>
                <w:ilvl w:val="0"/>
                <w:numId w:val="24"/>
              </w:numPr>
              <w:ind w:left="367" w:hanging="367"/>
              <w:rPr>
                <w:sz w:val="20"/>
                <w:szCs w:val="20"/>
              </w:rPr>
            </w:pPr>
            <w:r w:rsidRPr="007D14BD">
              <w:rPr>
                <w:sz w:val="20"/>
                <w:szCs w:val="20"/>
              </w:rPr>
              <w:t>Formate der sozialen Medien und Netzwerke</w:t>
            </w:r>
            <w:r w:rsidRPr="007D14BD">
              <w:rPr>
                <w:sz w:val="20"/>
                <w:szCs w:val="20"/>
              </w:rPr>
              <w:br/>
            </w:r>
          </w:p>
          <w:p w14:paraId="440B1C94" w14:textId="77777777" w:rsidR="00C14689" w:rsidRPr="007D14BD" w:rsidRDefault="00C14689" w:rsidP="00644CE2">
            <w:pPr>
              <w:rPr>
                <w:sz w:val="20"/>
                <w:szCs w:val="20"/>
              </w:rPr>
            </w:pPr>
            <w:r w:rsidRPr="007D14BD">
              <w:rPr>
                <w:sz w:val="20"/>
                <w:szCs w:val="20"/>
                <w:u w:val="single"/>
              </w:rPr>
              <w:t>Zieltexte</w:t>
            </w:r>
            <w:r w:rsidRPr="007D14BD">
              <w:rPr>
                <w:sz w:val="20"/>
                <w:szCs w:val="20"/>
              </w:rPr>
              <w:t>:</w:t>
            </w:r>
          </w:p>
          <w:p w14:paraId="79542A4F" w14:textId="77777777" w:rsidR="00C14689" w:rsidRPr="007D14BD" w:rsidRDefault="00C14689" w:rsidP="00C14689">
            <w:pPr>
              <w:pStyle w:val="Listenabsatz"/>
              <w:numPr>
                <w:ilvl w:val="0"/>
                <w:numId w:val="25"/>
              </w:numPr>
              <w:ind w:left="367" w:hanging="367"/>
              <w:rPr>
                <w:sz w:val="20"/>
                <w:szCs w:val="20"/>
              </w:rPr>
            </w:pPr>
            <w:r w:rsidRPr="007D14BD">
              <w:rPr>
                <w:sz w:val="20"/>
                <w:szCs w:val="20"/>
              </w:rPr>
              <w:t>Interview zum „</w:t>
            </w:r>
            <w:proofErr w:type="spellStart"/>
            <w:r w:rsidRPr="007D14BD">
              <w:rPr>
                <w:i/>
                <w:iCs/>
                <w:sz w:val="20"/>
                <w:szCs w:val="20"/>
              </w:rPr>
              <w:t>mode</w:t>
            </w:r>
            <w:proofErr w:type="spellEnd"/>
            <w:r w:rsidRPr="007D14BD">
              <w:rPr>
                <w:i/>
                <w:iCs/>
                <w:sz w:val="20"/>
                <w:szCs w:val="20"/>
              </w:rPr>
              <w:t xml:space="preserve"> de </w:t>
            </w:r>
            <w:proofErr w:type="spellStart"/>
            <w:r w:rsidRPr="007D14BD">
              <w:rPr>
                <w:i/>
                <w:iCs/>
                <w:sz w:val="20"/>
                <w:szCs w:val="20"/>
              </w:rPr>
              <w:t>vie</w:t>
            </w:r>
            <w:proofErr w:type="spellEnd"/>
            <w:r w:rsidRPr="007D14BD">
              <w:rPr>
                <w:sz w:val="20"/>
                <w:szCs w:val="20"/>
              </w:rPr>
              <w:t>“ als Podcast oder Video</w:t>
            </w:r>
          </w:p>
          <w:p w14:paraId="2CE82305" w14:textId="77777777" w:rsidR="00C14689" w:rsidRPr="007D14BD" w:rsidRDefault="00C14689" w:rsidP="00C14689">
            <w:pPr>
              <w:pStyle w:val="Listenabsatz"/>
              <w:numPr>
                <w:ilvl w:val="0"/>
                <w:numId w:val="25"/>
              </w:numPr>
              <w:ind w:left="367" w:hanging="367"/>
              <w:rPr>
                <w:sz w:val="20"/>
                <w:szCs w:val="20"/>
              </w:rPr>
            </w:pPr>
            <w:r w:rsidRPr="007D14BD">
              <w:rPr>
                <w:sz w:val="20"/>
                <w:szCs w:val="20"/>
              </w:rPr>
              <w:t>Formate der sozialen Medien und Netzwerke</w:t>
            </w:r>
          </w:p>
          <w:p w14:paraId="60943647" w14:textId="77777777" w:rsidR="00C14689" w:rsidRPr="007D14BD" w:rsidRDefault="00C14689" w:rsidP="00C14689">
            <w:pPr>
              <w:pStyle w:val="Listenabsatz"/>
              <w:numPr>
                <w:ilvl w:val="0"/>
                <w:numId w:val="25"/>
              </w:numPr>
              <w:ind w:left="367" w:hanging="367"/>
              <w:rPr>
                <w:sz w:val="20"/>
                <w:szCs w:val="20"/>
              </w:rPr>
            </w:pPr>
            <w:r w:rsidRPr="007D14BD">
              <w:rPr>
                <w:sz w:val="20"/>
                <w:szCs w:val="20"/>
              </w:rPr>
              <w:t>Dekodierung einer frz. Werbeanzeige</w:t>
            </w:r>
          </w:p>
          <w:p w14:paraId="30F33C3A" w14:textId="77777777" w:rsidR="00C14689" w:rsidRPr="007D14BD" w:rsidRDefault="00C14689" w:rsidP="00C14689">
            <w:pPr>
              <w:pStyle w:val="Listenabsatz"/>
              <w:numPr>
                <w:ilvl w:val="0"/>
                <w:numId w:val="25"/>
              </w:numPr>
              <w:ind w:left="367" w:hanging="367"/>
              <w:rPr>
                <w:sz w:val="20"/>
                <w:szCs w:val="20"/>
              </w:rPr>
            </w:pPr>
            <w:r w:rsidRPr="007D14BD">
              <w:rPr>
                <w:sz w:val="20"/>
                <w:szCs w:val="20"/>
              </w:rPr>
              <w:t>Präsentation einer eigenen Werbeanzeige</w:t>
            </w:r>
          </w:p>
          <w:p w14:paraId="7E5A4F43" w14:textId="77777777" w:rsidR="00C14689" w:rsidRPr="007D14BD" w:rsidRDefault="00C14689" w:rsidP="00644CE2">
            <w:pPr>
              <w:rPr>
                <w:sz w:val="20"/>
                <w:szCs w:val="20"/>
              </w:rPr>
            </w:pPr>
          </w:p>
          <w:p w14:paraId="699FC781" w14:textId="77777777" w:rsidR="00C14689" w:rsidRPr="007D14BD" w:rsidRDefault="00C14689" w:rsidP="00644CE2">
            <w:pPr>
              <w:rPr>
                <w:b/>
                <w:sz w:val="20"/>
                <w:szCs w:val="20"/>
              </w:rPr>
            </w:pPr>
            <w:r w:rsidRPr="007D14BD">
              <w:rPr>
                <w:b/>
                <w:sz w:val="20"/>
                <w:szCs w:val="20"/>
              </w:rPr>
              <w:t>MK</w:t>
            </w:r>
          </w:p>
          <w:p w14:paraId="31B59DF8" w14:textId="77777777" w:rsidR="00C14689" w:rsidRPr="007D14BD" w:rsidRDefault="00C14689" w:rsidP="00C14689">
            <w:pPr>
              <w:pStyle w:val="Listenabsatz"/>
              <w:numPr>
                <w:ilvl w:val="0"/>
                <w:numId w:val="6"/>
              </w:numPr>
              <w:rPr>
                <w:sz w:val="20"/>
                <w:szCs w:val="20"/>
              </w:rPr>
            </w:pPr>
            <w:r w:rsidRPr="007D14BD">
              <w:rPr>
                <w:sz w:val="20"/>
                <w:szCs w:val="20"/>
              </w:rPr>
              <w:t>Online-Reimwort-Generatoren nutzen</w:t>
            </w:r>
          </w:p>
          <w:p w14:paraId="1F7A0179" w14:textId="77777777" w:rsidR="00C14689" w:rsidRPr="007D14BD" w:rsidRDefault="00C14689" w:rsidP="00C14689">
            <w:pPr>
              <w:pStyle w:val="Listenabsatz"/>
              <w:numPr>
                <w:ilvl w:val="0"/>
                <w:numId w:val="6"/>
              </w:numPr>
              <w:rPr>
                <w:sz w:val="20"/>
                <w:szCs w:val="20"/>
              </w:rPr>
            </w:pPr>
            <w:r w:rsidRPr="007D14BD">
              <w:rPr>
                <w:sz w:val="20"/>
                <w:szCs w:val="20"/>
              </w:rPr>
              <w:t>Bildbearbeitungs-Programme nutzen</w:t>
            </w:r>
          </w:p>
          <w:p w14:paraId="26973249" w14:textId="77777777" w:rsidR="00C14689" w:rsidRPr="007D14BD" w:rsidRDefault="00C14689" w:rsidP="00644CE2">
            <w:pPr>
              <w:rPr>
                <w:sz w:val="20"/>
                <w:szCs w:val="20"/>
              </w:rPr>
            </w:pPr>
          </w:p>
          <w:p w14:paraId="1170DE42" w14:textId="77777777" w:rsidR="00C14689" w:rsidRPr="007D14BD" w:rsidRDefault="00C14689" w:rsidP="00644CE2">
            <w:pPr>
              <w:rPr>
                <w:b/>
                <w:sz w:val="20"/>
                <w:szCs w:val="20"/>
              </w:rPr>
            </w:pPr>
            <w:r w:rsidRPr="007D14BD">
              <w:rPr>
                <w:b/>
                <w:sz w:val="20"/>
                <w:szCs w:val="20"/>
              </w:rPr>
              <w:t>VSM</w:t>
            </w:r>
          </w:p>
          <w:p w14:paraId="320B453F" w14:textId="77777777" w:rsidR="00C14689" w:rsidRPr="007D14BD" w:rsidRDefault="00C14689" w:rsidP="00644CE2">
            <w:pPr>
              <w:rPr>
                <w:sz w:val="20"/>
                <w:szCs w:val="20"/>
                <w:u w:val="single"/>
              </w:rPr>
            </w:pPr>
            <w:r w:rsidRPr="007D14BD">
              <w:rPr>
                <w:sz w:val="20"/>
                <w:szCs w:val="20"/>
                <w:u w:val="single"/>
              </w:rPr>
              <w:t>Grammatik:</w:t>
            </w:r>
          </w:p>
          <w:p w14:paraId="756C4F5C" w14:textId="77777777" w:rsidR="00C14689" w:rsidRPr="007D14BD" w:rsidRDefault="00C14689" w:rsidP="00C14689">
            <w:pPr>
              <w:pStyle w:val="Listenabsatz"/>
              <w:numPr>
                <w:ilvl w:val="0"/>
                <w:numId w:val="6"/>
              </w:numPr>
              <w:rPr>
                <w:sz w:val="20"/>
                <w:szCs w:val="20"/>
                <w:lang w:val="fr-FR"/>
              </w:rPr>
            </w:pPr>
            <w:proofErr w:type="gramStart"/>
            <w:r w:rsidRPr="007D14BD">
              <w:rPr>
                <w:sz w:val="20"/>
                <w:szCs w:val="20"/>
                <w:lang w:val="fr-FR"/>
              </w:rPr>
              <w:t>der</w:t>
            </w:r>
            <w:proofErr w:type="gramEnd"/>
            <w:r w:rsidRPr="007D14BD">
              <w:rPr>
                <w:sz w:val="20"/>
                <w:szCs w:val="20"/>
                <w:lang w:val="fr-FR"/>
              </w:rPr>
              <w:t xml:space="preserve"> </w:t>
            </w:r>
            <w:proofErr w:type="spellStart"/>
            <w:r w:rsidRPr="007D14BD">
              <w:rPr>
                <w:sz w:val="20"/>
                <w:szCs w:val="20"/>
                <w:lang w:val="fr-FR"/>
              </w:rPr>
              <w:t>Relativsatz</w:t>
            </w:r>
            <w:proofErr w:type="spellEnd"/>
            <w:r w:rsidRPr="007D14BD">
              <w:rPr>
                <w:sz w:val="20"/>
                <w:szCs w:val="20"/>
                <w:lang w:val="fr-FR"/>
              </w:rPr>
              <w:t xml:space="preserve"> mit ce qui / ce que</w:t>
            </w:r>
          </w:p>
          <w:p w14:paraId="572D7594" w14:textId="77777777" w:rsidR="00C14689" w:rsidRPr="007D14BD" w:rsidRDefault="00C14689" w:rsidP="00C14689">
            <w:pPr>
              <w:pStyle w:val="Listenabsatz"/>
              <w:numPr>
                <w:ilvl w:val="0"/>
                <w:numId w:val="6"/>
              </w:numPr>
              <w:rPr>
                <w:sz w:val="20"/>
                <w:szCs w:val="20"/>
                <w:lang w:val="fr-FR"/>
              </w:rPr>
            </w:pPr>
            <w:proofErr w:type="gramStart"/>
            <w:r w:rsidRPr="007D14BD">
              <w:rPr>
                <w:sz w:val="20"/>
                <w:szCs w:val="20"/>
                <w:lang w:val="fr-FR"/>
              </w:rPr>
              <w:t>die</w:t>
            </w:r>
            <w:proofErr w:type="gramEnd"/>
            <w:r w:rsidRPr="007D14BD">
              <w:rPr>
                <w:sz w:val="20"/>
                <w:szCs w:val="20"/>
                <w:lang w:val="fr-FR"/>
              </w:rPr>
              <w:t xml:space="preserve"> </w:t>
            </w:r>
            <w:proofErr w:type="spellStart"/>
            <w:r w:rsidRPr="007D14BD">
              <w:rPr>
                <w:sz w:val="20"/>
                <w:szCs w:val="20"/>
                <w:lang w:val="fr-FR"/>
              </w:rPr>
              <w:t>Fragen</w:t>
            </w:r>
            <w:proofErr w:type="spellEnd"/>
            <w:r w:rsidRPr="007D14BD">
              <w:rPr>
                <w:sz w:val="20"/>
                <w:szCs w:val="20"/>
                <w:lang w:val="fr-FR"/>
              </w:rPr>
              <w:t xml:space="preserve"> mit </w:t>
            </w:r>
            <w:r w:rsidRPr="007D14BD">
              <w:rPr>
                <w:i/>
                <w:iCs/>
                <w:sz w:val="20"/>
                <w:szCs w:val="20"/>
                <w:lang w:val="fr-FR"/>
              </w:rPr>
              <w:t>qu’est-ce qui/que</w:t>
            </w:r>
            <w:r w:rsidRPr="007D14BD">
              <w:rPr>
                <w:sz w:val="20"/>
                <w:szCs w:val="20"/>
                <w:lang w:val="fr-FR"/>
              </w:rPr>
              <w:t xml:space="preserve"> </w:t>
            </w:r>
            <w:proofErr w:type="spellStart"/>
            <w:r w:rsidRPr="007D14BD">
              <w:rPr>
                <w:sz w:val="20"/>
                <w:szCs w:val="20"/>
                <w:lang w:val="fr-FR"/>
              </w:rPr>
              <w:t>und</w:t>
            </w:r>
            <w:proofErr w:type="spellEnd"/>
            <w:r w:rsidRPr="007D14BD">
              <w:rPr>
                <w:sz w:val="20"/>
                <w:szCs w:val="20"/>
                <w:lang w:val="fr-FR"/>
              </w:rPr>
              <w:t xml:space="preserve"> </w:t>
            </w:r>
            <w:r w:rsidRPr="007D14BD">
              <w:rPr>
                <w:i/>
                <w:iCs/>
                <w:sz w:val="20"/>
                <w:szCs w:val="20"/>
                <w:lang w:val="fr-FR"/>
              </w:rPr>
              <w:t>qui est-ce qui/que</w:t>
            </w:r>
          </w:p>
          <w:p w14:paraId="0604A408" w14:textId="77777777" w:rsidR="00C14689" w:rsidRPr="007D14BD" w:rsidRDefault="00C14689" w:rsidP="00C14689">
            <w:pPr>
              <w:pStyle w:val="Listenabsatz"/>
              <w:numPr>
                <w:ilvl w:val="0"/>
                <w:numId w:val="6"/>
              </w:numPr>
              <w:rPr>
                <w:sz w:val="20"/>
                <w:szCs w:val="20"/>
              </w:rPr>
            </w:pPr>
            <w:r w:rsidRPr="007D14BD">
              <w:rPr>
                <w:sz w:val="20"/>
                <w:szCs w:val="20"/>
              </w:rPr>
              <w:t xml:space="preserve">das Pronomen </w:t>
            </w:r>
            <w:r w:rsidRPr="007D14BD">
              <w:rPr>
                <w:i/>
                <w:iCs/>
                <w:sz w:val="20"/>
                <w:szCs w:val="20"/>
              </w:rPr>
              <w:t>en</w:t>
            </w:r>
            <w:r w:rsidRPr="007D14BD">
              <w:rPr>
                <w:sz w:val="20"/>
                <w:szCs w:val="20"/>
              </w:rPr>
              <w:t xml:space="preserve"> (partitiv und lokal)</w:t>
            </w:r>
          </w:p>
          <w:p w14:paraId="7B1584A5" w14:textId="77777777" w:rsidR="00C14689" w:rsidRPr="007D14BD" w:rsidRDefault="00C14689" w:rsidP="00C14689">
            <w:pPr>
              <w:pStyle w:val="Listenabsatz"/>
              <w:numPr>
                <w:ilvl w:val="0"/>
                <w:numId w:val="6"/>
              </w:numPr>
              <w:rPr>
                <w:sz w:val="20"/>
                <w:szCs w:val="20"/>
              </w:rPr>
            </w:pPr>
            <w:r w:rsidRPr="007D14BD">
              <w:rPr>
                <w:sz w:val="20"/>
                <w:szCs w:val="20"/>
              </w:rPr>
              <w:t>der Imperativ mit Pronomen</w:t>
            </w:r>
            <w:r w:rsidRPr="007D14BD">
              <w:rPr>
                <w:sz w:val="20"/>
                <w:szCs w:val="20"/>
              </w:rPr>
              <w:br/>
            </w:r>
          </w:p>
          <w:p w14:paraId="038EA18F" w14:textId="77777777" w:rsidR="00C14689" w:rsidRPr="007D14BD" w:rsidRDefault="00C14689" w:rsidP="00644CE2">
            <w:pPr>
              <w:rPr>
                <w:b/>
                <w:sz w:val="20"/>
                <w:szCs w:val="20"/>
              </w:rPr>
            </w:pPr>
          </w:p>
        </w:tc>
        <w:tc>
          <w:tcPr>
            <w:tcW w:w="4759" w:type="dxa"/>
          </w:tcPr>
          <w:p w14:paraId="11D8A8EB" w14:textId="77777777" w:rsidR="00C14689" w:rsidRPr="007D14BD" w:rsidRDefault="00C14689" w:rsidP="00644CE2">
            <w:pPr>
              <w:rPr>
                <w:b/>
                <w:sz w:val="20"/>
                <w:szCs w:val="20"/>
              </w:rPr>
            </w:pPr>
            <w:r w:rsidRPr="007D14BD">
              <w:rPr>
                <w:b/>
                <w:sz w:val="20"/>
                <w:szCs w:val="20"/>
              </w:rPr>
              <w:t>Unterrichtliche Umsetzung:</w:t>
            </w:r>
          </w:p>
          <w:p w14:paraId="3FD4FB2A" w14:textId="77777777" w:rsidR="00C14689" w:rsidRPr="007D14BD" w:rsidRDefault="00C14689" w:rsidP="00C14689">
            <w:pPr>
              <w:pStyle w:val="Listenabsatz"/>
              <w:numPr>
                <w:ilvl w:val="0"/>
                <w:numId w:val="6"/>
              </w:numPr>
              <w:rPr>
                <w:sz w:val="20"/>
                <w:szCs w:val="20"/>
              </w:rPr>
            </w:pPr>
            <w:r w:rsidRPr="007D14BD">
              <w:rPr>
                <w:sz w:val="20"/>
                <w:szCs w:val="20"/>
              </w:rPr>
              <w:t>eine Wirkung beschreiben</w:t>
            </w:r>
          </w:p>
          <w:p w14:paraId="68B45226" w14:textId="77777777" w:rsidR="00C14689" w:rsidRPr="007D14BD" w:rsidRDefault="00C14689" w:rsidP="00C14689">
            <w:pPr>
              <w:pStyle w:val="Listenabsatz"/>
              <w:numPr>
                <w:ilvl w:val="0"/>
                <w:numId w:val="6"/>
              </w:numPr>
              <w:rPr>
                <w:sz w:val="20"/>
                <w:szCs w:val="20"/>
              </w:rPr>
            </w:pPr>
            <w:r w:rsidRPr="007D14BD">
              <w:rPr>
                <w:sz w:val="20"/>
                <w:szCs w:val="20"/>
              </w:rPr>
              <w:t>Gefühle ausdrücken</w:t>
            </w:r>
          </w:p>
          <w:p w14:paraId="68C0581D" w14:textId="77777777" w:rsidR="00C14689" w:rsidRPr="007D14BD" w:rsidRDefault="00C14689" w:rsidP="00C14689">
            <w:pPr>
              <w:pStyle w:val="Listenabsatz"/>
              <w:numPr>
                <w:ilvl w:val="0"/>
                <w:numId w:val="6"/>
              </w:numPr>
              <w:rPr>
                <w:sz w:val="20"/>
                <w:szCs w:val="20"/>
              </w:rPr>
            </w:pPr>
            <w:r w:rsidRPr="007D14BD">
              <w:rPr>
                <w:sz w:val="20"/>
                <w:szCs w:val="20"/>
              </w:rPr>
              <w:t>über seinen Wohnort sprechen</w:t>
            </w:r>
          </w:p>
          <w:p w14:paraId="36014859" w14:textId="77777777" w:rsidR="00C14689" w:rsidRPr="007D14BD" w:rsidRDefault="00C14689" w:rsidP="00C14689">
            <w:pPr>
              <w:pStyle w:val="Listenabsatz"/>
              <w:numPr>
                <w:ilvl w:val="0"/>
                <w:numId w:val="6"/>
              </w:numPr>
              <w:rPr>
                <w:sz w:val="20"/>
                <w:szCs w:val="20"/>
              </w:rPr>
            </w:pPr>
            <w:r w:rsidRPr="007D14BD">
              <w:rPr>
                <w:sz w:val="20"/>
                <w:szCs w:val="20"/>
              </w:rPr>
              <w:t>seine Lebensumstände beschreiben</w:t>
            </w:r>
          </w:p>
          <w:p w14:paraId="6A4142D0" w14:textId="77777777" w:rsidR="00C14689" w:rsidRPr="007D14BD" w:rsidRDefault="00C14689" w:rsidP="00C14689">
            <w:pPr>
              <w:pStyle w:val="Listenabsatz"/>
              <w:numPr>
                <w:ilvl w:val="0"/>
                <w:numId w:val="6"/>
              </w:numPr>
              <w:rPr>
                <w:sz w:val="20"/>
                <w:szCs w:val="20"/>
              </w:rPr>
            </w:pPr>
            <w:r w:rsidRPr="007D14BD">
              <w:rPr>
                <w:sz w:val="20"/>
                <w:szCs w:val="20"/>
              </w:rPr>
              <w:t>über Werbung und Konsum sprechen</w:t>
            </w:r>
          </w:p>
          <w:p w14:paraId="64AD2683" w14:textId="77777777" w:rsidR="00C14689" w:rsidRPr="007D14BD" w:rsidRDefault="00C14689" w:rsidP="00C14689">
            <w:pPr>
              <w:pStyle w:val="Listenabsatz"/>
              <w:numPr>
                <w:ilvl w:val="0"/>
                <w:numId w:val="6"/>
              </w:numPr>
              <w:rPr>
                <w:sz w:val="20"/>
                <w:szCs w:val="20"/>
              </w:rPr>
            </w:pPr>
            <w:r w:rsidRPr="007D14BD">
              <w:rPr>
                <w:sz w:val="20"/>
                <w:szCs w:val="20"/>
              </w:rPr>
              <w:t>eine Werbung analysieren</w:t>
            </w:r>
          </w:p>
          <w:p w14:paraId="7E9C127C" w14:textId="447E1835" w:rsidR="00204F57" w:rsidRPr="00564E8A" w:rsidRDefault="00204F57" w:rsidP="00204F57">
            <w:pPr>
              <w:rPr>
                <w:rFonts w:cs="Arial"/>
                <w:sz w:val="20"/>
                <w:szCs w:val="20"/>
              </w:rPr>
            </w:pPr>
            <w:r>
              <w:rPr>
                <w:sz w:val="20"/>
                <w:szCs w:val="20"/>
                <w:highlight w:val="cyan"/>
              </w:rPr>
              <w:t>(</w:t>
            </w:r>
            <w:r w:rsidRPr="000E4952">
              <w:rPr>
                <w:sz w:val="20"/>
                <w:szCs w:val="20"/>
                <w:highlight w:val="cyan"/>
              </w:rPr>
              <w:t>Themenschwerpunkt Europaschule)</w:t>
            </w:r>
          </w:p>
          <w:p w14:paraId="61AB6094" w14:textId="77777777" w:rsidR="00C14689" w:rsidRPr="007D14BD" w:rsidRDefault="00C14689" w:rsidP="00644CE2">
            <w:pPr>
              <w:rPr>
                <w:sz w:val="20"/>
                <w:szCs w:val="20"/>
              </w:rPr>
            </w:pPr>
          </w:p>
          <w:p w14:paraId="06A50AAD" w14:textId="77777777" w:rsidR="00C14689" w:rsidRPr="007D14BD" w:rsidRDefault="00C14689" w:rsidP="00644CE2">
            <w:pPr>
              <w:rPr>
                <w:sz w:val="20"/>
                <w:szCs w:val="20"/>
              </w:rPr>
            </w:pPr>
          </w:p>
          <w:p w14:paraId="04973A76" w14:textId="77777777" w:rsidR="00C14689" w:rsidRPr="007D14BD" w:rsidRDefault="00C14689" w:rsidP="00644CE2">
            <w:pPr>
              <w:rPr>
                <w:sz w:val="20"/>
                <w:szCs w:val="20"/>
                <w:lang w:val="fr-FR"/>
              </w:rPr>
            </w:pPr>
            <w:proofErr w:type="gramStart"/>
            <w:r w:rsidRPr="007D14BD">
              <w:rPr>
                <w:sz w:val="20"/>
                <w:szCs w:val="20"/>
                <w:lang w:val="fr-FR"/>
              </w:rPr>
              <w:t>die</w:t>
            </w:r>
            <w:proofErr w:type="gramEnd"/>
            <w:r w:rsidRPr="007D14BD">
              <w:rPr>
                <w:sz w:val="20"/>
                <w:szCs w:val="20"/>
                <w:lang w:val="fr-FR"/>
              </w:rPr>
              <w:t xml:space="preserve"> </w:t>
            </w:r>
            <w:proofErr w:type="spellStart"/>
            <w:r w:rsidRPr="007D14BD">
              <w:rPr>
                <w:sz w:val="20"/>
                <w:szCs w:val="20"/>
                <w:lang w:val="fr-FR"/>
              </w:rPr>
              <w:t>Verben</w:t>
            </w:r>
            <w:proofErr w:type="spellEnd"/>
            <w:r w:rsidRPr="007D14BD">
              <w:rPr>
                <w:i/>
                <w:iCs/>
                <w:sz w:val="20"/>
                <w:szCs w:val="20"/>
                <w:lang w:val="fr-FR"/>
              </w:rPr>
              <w:t xml:space="preserve"> rire, se plaindre </w:t>
            </w:r>
            <w:proofErr w:type="spellStart"/>
            <w:r w:rsidRPr="007D14BD">
              <w:rPr>
                <w:sz w:val="20"/>
                <w:szCs w:val="20"/>
                <w:lang w:val="fr-FR"/>
              </w:rPr>
              <w:t>und</w:t>
            </w:r>
            <w:proofErr w:type="spellEnd"/>
            <w:r w:rsidRPr="007D14BD">
              <w:rPr>
                <w:i/>
                <w:iCs/>
                <w:sz w:val="20"/>
                <w:szCs w:val="20"/>
                <w:lang w:val="fr-FR"/>
              </w:rPr>
              <w:t xml:space="preserve"> croire</w:t>
            </w:r>
          </w:p>
          <w:p w14:paraId="38AA6967" w14:textId="77777777" w:rsidR="00C14689" w:rsidRPr="007D14BD" w:rsidRDefault="00C14689" w:rsidP="00644CE2">
            <w:pPr>
              <w:rPr>
                <w:sz w:val="20"/>
                <w:szCs w:val="20"/>
              </w:rPr>
            </w:pPr>
            <w:r w:rsidRPr="007D14BD">
              <w:rPr>
                <w:sz w:val="20"/>
                <w:szCs w:val="20"/>
              </w:rPr>
              <w:t xml:space="preserve">die Verneinung mit </w:t>
            </w:r>
            <w:proofErr w:type="spellStart"/>
            <w:r w:rsidRPr="007D14BD">
              <w:rPr>
                <w:i/>
                <w:iCs/>
                <w:sz w:val="20"/>
                <w:szCs w:val="20"/>
              </w:rPr>
              <w:t>personne</w:t>
            </w:r>
            <w:proofErr w:type="spellEnd"/>
            <w:r w:rsidRPr="007D14BD">
              <w:rPr>
                <w:i/>
                <w:iCs/>
                <w:sz w:val="20"/>
                <w:szCs w:val="20"/>
              </w:rPr>
              <w:t xml:space="preserve"> ne </w:t>
            </w:r>
            <w:r w:rsidRPr="007D14BD">
              <w:rPr>
                <w:sz w:val="20"/>
                <w:szCs w:val="20"/>
              </w:rPr>
              <w:t>und</w:t>
            </w:r>
            <w:r w:rsidRPr="007D14BD">
              <w:rPr>
                <w:i/>
                <w:iCs/>
                <w:sz w:val="20"/>
                <w:szCs w:val="20"/>
              </w:rPr>
              <w:t xml:space="preserve"> rien ne</w:t>
            </w:r>
          </w:p>
          <w:p w14:paraId="7C9A7885" w14:textId="77777777" w:rsidR="00C14689" w:rsidRPr="007D14BD" w:rsidRDefault="00C14689" w:rsidP="00644CE2">
            <w:pPr>
              <w:rPr>
                <w:sz w:val="20"/>
                <w:szCs w:val="20"/>
              </w:rPr>
            </w:pPr>
          </w:p>
          <w:p w14:paraId="4D0E79EE" w14:textId="77777777" w:rsidR="00C14689" w:rsidRPr="007D14BD" w:rsidRDefault="00C14689" w:rsidP="00644CE2">
            <w:pPr>
              <w:rPr>
                <w:sz w:val="20"/>
                <w:szCs w:val="20"/>
              </w:rPr>
            </w:pPr>
          </w:p>
          <w:p w14:paraId="3F6883CA" w14:textId="77777777" w:rsidR="00C14689" w:rsidRPr="007D14BD" w:rsidRDefault="00C14689" w:rsidP="00644CE2">
            <w:pPr>
              <w:rPr>
                <w:sz w:val="20"/>
                <w:szCs w:val="20"/>
              </w:rPr>
            </w:pPr>
            <w:r w:rsidRPr="007D14BD">
              <w:rPr>
                <w:sz w:val="20"/>
                <w:szCs w:val="20"/>
              </w:rPr>
              <w:t xml:space="preserve">Wortschatz reaktivieren, </w:t>
            </w:r>
            <w:proofErr w:type="spellStart"/>
            <w:r w:rsidRPr="007D14BD">
              <w:rPr>
                <w:sz w:val="20"/>
                <w:szCs w:val="20"/>
              </w:rPr>
              <w:t>sytematisieren</w:t>
            </w:r>
            <w:proofErr w:type="spellEnd"/>
            <w:r w:rsidRPr="007D14BD">
              <w:rPr>
                <w:sz w:val="20"/>
                <w:szCs w:val="20"/>
              </w:rPr>
              <w:t xml:space="preserve"> und individuell erweitern</w:t>
            </w:r>
          </w:p>
          <w:p w14:paraId="2794BE8A" w14:textId="77777777" w:rsidR="00C14689" w:rsidRPr="007D14BD" w:rsidRDefault="00C14689" w:rsidP="00644CE2">
            <w:pPr>
              <w:rPr>
                <w:sz w:val="20"/>
                <w:szCs w:val="20"/>
              </w:rPr>
            </w:pPr>
          </w:p>
          <w:p w14:paraId="105E8C07" w14:textId="77777777" w:rsidR="00C14689" w:rsidRPr="007D14BD" w:rsidRDefault="00C14689" w:rsidP="00644CE2">
            <w:pPr>
              <w:rPr>
                <w:sz w:val="20"/>
                <w:szCs w:val="20"/>
              </w:rPr>
            </w:pPr>
            <w:r w:rsidRPr="007D14BD">
              <w:rPr>
                <w:sz w:val="20"/>
                <w:szCs w:val="20"/>
              </w:rPr>
              <w:t>Themenwortschatz Gefühle</w:t>
            </w:r>
          </w:p>
          <w:p w14:paraId="162E9E7F" w14:textId="77777777" w:rsidR="00C14689" w:rsidRPr="007D14BD" w:rsidRDefault="00C14689" w:rsidP="00644CE2">
            <w:pPr>
              <w:rPr>
                <w:sz w:val="20"/>
                <w:szCs w:val="20"/>
              </w:rPr>
            </w:pPr>
          </w:p>
          <w:p w14:paraId="15831939" w14:textId="77777777" w:rsidR="00C14689" w:rsidRPr="007D14BD" w:rsidRDefault="00C14689" w:rsidP="00644CE2">
            <w:pPr>
              <w:rPr>
                <w:sz w:val="20"/>
                <w:szCs w:val="20"/>
              </w:rPr>
            </w:pPr>
          </w:p>
          <w:p w14:paraId="616B6431" w14:textId="77777777" w:rsidR="00C14689" w:rsidRPr="00262103" w:rsidRDefault="00C14689" w:rsidP="00644CE2">
            <w:pPr>
              <w:rPr>
                <w:sz w:val="18"/>
                <w:szCs w:val="18"/>
              </w:rPr>
            </w:pPr>
            <w:proofErr w:type="spellStart"/>
            <w:r w:rsidRPr="00262103">
              <w:rPr>
                <w:i/>
                <w:iCs/>
                <w:sz w:val="20"/>
                <w:szCs w:val="20"/>
              </w:rPr>
              <w:t>Les</w:t>
            </w:r>
            <w:proofErr w:type="spellEnd"/>
            <w:r w:rsidRPr="00262103">
              <w:rPr>
                <w:i/>
                <w:iCs/>
                <w:sz w:val="20"/>
                <w:szCs w:val="20"/>
              </w:rPr>
              <w:t xml:space="preserve"> </w:t>
            </w:r>
            <w:proofErr w:type="spellStart"/>
            <w:r w:rsidRPr="00262103">
              <w:rPr>
                <w:i/>
                <w:iCs/>
                <w:sz w:val="20"/>
                <w:szCs w:val="20"/>
              </w:rPr>
              <w:t>mots</w:t>
            </w:r>
            <w:proofErr w:type="spellEnd"/>
            <w:r w:rsidRPr="00262103">
              <w:rPr>
                <w:i/>
                <w:iCs/>
                <w:sz w:val="20"/>
                <w:szCs w:val="20"/>
              </w:rPr>
              <w:t xml:space="preserve"> </w:t>
            </w:r>
            <w:proofErr w:type="spellStart"/>
            <w:r w:rsidRPr="00262103">
              <w:rPr>
                <w:i/>
                <w:iCs/>
                <w:sz w:val="20"/>
                <w:szCs w:val="20"/>
              </w:rPr>
              <w:t>pour</w:t>
            </w:r>
            <w:proofErr w:type="spellEnd"/>
            <w:r w:rsidRPr="00262103">
              <w:rPr>
                <w:i/>
                <w:iCs/>
                <w:sz w:val="20"/>
                <w:szCs w:val="20"/>
              </w:rPr>
              <w:t xml:space="preserve"> le </w:t>
            </w:r>
            <w:proofErr w:type="spellStart"/>
            <w:r w:rsidRPr="00262103">
              <w:rPr>
                <w:i/>
                <w:iCs/>
                <w:sz w:val="20"/>
                <w:szCs w:val="20"/>
              </w:rPr>
              <w:t>dire</w:t>
            </w:r>
            <w:proofErr w:type="spellEnd"/>
            <w:r w:rsidRPr="00262103">
              <w:rPr>
                <w:sz w:val="20"/>
                <w:szCs w:val="20"/>
              </w:rPr>
              <w:t xml:space="preserve"> nutzen</w:t>
            </w:r>
          </w:p>
          <w:p w14:paraId="6FEF8663" w14:textId="77777777" w:rsidR="00C14689" w:rsidRPr="00262103" w:rsidRDefault="00C14689" w:rsidP="00644CE2">
            <w:pPr>
              <w:rPr>
                <w:sz w:val="20"/>
                <w:szCs w:val="20"/>
              </w:rPr>
            </w:pPr>
          </w:p>
          <w:p w14:paraId="530374F5" w14:textId="77777777" w:rsidR="00C14689" w:rsidRPr="00262103" w:rsidRDefault="00C14689" w:rsidP="00644CE2">
            <w:pPr>
              <w:rPr>
                <w:sz w:val="20"/>
                <w:szCs w:val="20"/>
              </w:rPr>
            </w:pPr>
          </w:p>
          <w:p w14:paraId="46AAB18C" w14:textId="77777777" w:rsidR="00C14689" w:rsidRPr="007D14BD" w:rsidRDefault="00C14689" w:rsidP="00644CE2">
            <w:pPr>
              <w:rPr>
                <w:sz w:val="20"/>
                <w:szCs w:val="20"/>
              </w:rPr>
            </w:pPr>
            <w:proofErr w:type="spellStart"/>
            <w:r w:rsidRPr="007D14BD">
              <w:rPr>
                <w:b/>
                <w:sz w:val="20"/>
                <w:szCs w:val="20"/>
              </w:rPr>
              <w:t>Tâche</w:t>
            </w:r>
            <w:proofErr w:type="spellEnd"/>
            <w:r w:rsidRPr="007D14BD">
              <w:rPr>
                <w:b/>
                <w:sz w:val="20"/>
                <w:szCs w:val="20"/>
              </w:rPr>
              <w:t>:</w:t>
            </w:r>
            <w:r w:rsidRPr="007D14BD">
              <w:rPr>
                <w:sz w:val="20"/>
                <w:szCs w:val="20"/>
              </w:rPr>
              <w:t xml:space="preserve"> </w:t>
            </w:r>
            <w:r w:rsidRPr="007D14BD">
              <w:rPr>
                <w:sz w:val="20"/>
                <w:szCs w:val="20"/>
              </w:rPr>
              <w:br/>
              <w:t>Eine witzige Werbung entwerfen und vorstellen</w:t>
            </w:r>
          </w:p>
          <w:p w14:paraId="1D6A19D5" w14:textId="77777777" w:rsidR="00C14689" w:rsidRPr="007D14BD" w:rsidRDefault="00C14689" w:rsidP="00644CE2">
            <w:pPr>
              <w:rPr>
                <w:sz w:val="20"/>
                <w:szCs w:val="20"/>
              </w:rPr>
            </w:pPr>
          </w:p>
          <w:p w14:paraId="0A6DCF48" w14:textId="77777777" w:rsidR="00C14689" w:rsidRPr="007D14BD" w:rsidRDefault="00C14689" w:rsidP="00644CE2">
            <w:pPr>
              <w:rPr>
                <w:sz w:val="20"/>
                <w:szCs w:val="20"/>
              </w:rPr>
            </w:pPr>
          </w:p>
          <w:p w14:paraId="31B5BAE6" w14:textId="77777777" w:rsidR="00C14689" w:rsidRPr="007D14BD" w:rsidRDefault="00C14689" w:rsidP="00644CE2">
            <w:pPr>
              <w:rPr>
                <w:b/>
                <w:sz w:val="20"/>
                <w:szCs w:val="20"/>
              </w:rPr>
            </w:pPr>
            <w:r w:rsidRPr="007D14BD">
              <w:rPr>
                <w:b/>
                <w:sz w:val="20"/>
                <w:szCs w:val="20"/>
              </w:rPr>
              <w:t>Leistungsüberprüfung:</w:t>
            </w:r>
          </w:p>
          <w:p w14:paraId="23CFD6CF" w14:textId="77777777" w:rsidR="00C14689" w:rsidRPr="007D14BD" w:rsidRDefault="00C14689" w:rsidP="00644CE2">
            <w:pPr>
              <w:rPr>
                <w:sz w:val="20"/>
                <w:szCs w:val="20"/>
              </w:rPr>
            </w:pPr>
            <w:r w:rsidRPr="007D14BD">
              <w:rPr>
                <w:sz w:val="20"/>
                <w:szCs w:val="20"/>
              </w:rPr>
              <w:t xml:space="preserve">Leseverstehen, </w:t>
            </w:r>
            <w:proofErr w:type="spellStart"/>
            <w:r w:rsidRPr="007D14BD">
              <w:rPr>
                <w:sz w:val="20"/>
                <w:szCs w:val="20"/>
              </w:rPr>
              <w:t>Verfügen</w:t>
            </w:r>
            <w:proofErr w:type="spellEnd"/>
            <w:r w:rsidRPr="007D14BD">
              <w:rPr>
                <w:sz w:val="20"/>
                <w:szCs w:val="20"/>
              </w:rPr>
              <w:t xml:space="preserve"> über sprachliche Mittel (Wortschatz und Grammatik), </w:t>
            </w:r>
            <w:r>
              <w:rPr>
                <w:sz w:val="20"/>
                <w:szCs w:val="20"/>
              </w:rPr>
              <w:t>Sprachmittlung, Schreiben</w:t>
            </w:r>
            <w:r w:rsidRPr="007D14BD">
              <w:rPr>
                <w:sz w:val="20"/>
                <w:szCs w:val="20"/>
              </w:rPr>
              <w:t xml:space="preserve"> </w:t>
            </w:r>
          </w:p>
        </w:tc>
      </w:tr>
    </w:tbl>
    <w:p w14:paraId="1663FED9" w14:textId="77777777" w:rsidR="00DF0396" w:rsidRPr="00DF0396" w:rsidRDefault="00DF0396" w:rsidP="00DF0396"/>
    <w:p w14:paraId="0BEBA42C" w14:textId="77777777" w:rsidR="0094201A" w:rsidRDefault="0094201A" w:rsidP="0094201A"/>
    <w:p w14:paraId="63E727DF" w14:textId="77777777" w:rsidR="00DF0396" w:rsidRDefault="00DF0396" w:rsidP="0094201A"/>
    <w:p w14:paraId="0130C14C" w14:textId="77777777" w:rsidR="00A1588E" w:rsidRDefault="00A1588E" w:rsidP="00A1588E"/>
    <w:tbl>
      <w:tblPr>
        <w:tblStyle w:val="Tabellenraster"/>
        <w:tblpPr w:leftFromText="141" w:rightFromText="141" w:horzAnchor="margin" w:tblpXSpec="center" w:tblpY="-754"/>
        <w:tblW w:w="0" w:type="auto"/>
        <w:tblLook w:val="04A0" w:firstRow="1" w:lastRow="0" w:firstColumn="1" w:lastColumn="0" w:noHBand="0" w:noVBand="1"/>
      </w:tblPr>
      <w:tblGrid>
        <w:gridCol w:w="3187"/>
        <w:gridCol w:w="3127"/>
        <w:gridCol w:w="3173"/>
      </w:tblGrid>
      <w:tr w:rsidR="00A1588E" w:rsidRPr="00C75735" w14:paraId="4F3E4125" w14:textId="77777777" w:rsidTr="004F0A60">
        <w:tc>
          <w:tcPr>
            <w:tcW w:w="3187" w:type="dxa"/>
            <w:tcBorders>
              <w:right w:val="nil"/>
            </w:tcBorders>
            <w:shd w:val="clear" w:color="auto" w:fill="FF3300"/>
          </w:tcPr>
          <w:p w14:paraId="467441B9" w14:textId="77777777" w:rsidR="00A1588E" w:rsidRPr="00AC64D4" w:rsidRDefault="00A1588E" w:rsidP="00C14689">
            <w:pPr>
              <w:rPr>
                <w:lang w:val="fr-FR"/>
              </w:rPr>
            </w:pPr>
            <w:r w:rsidRPr="00AC64D4">
              <w:rPr>
                <w:b/>
                <w:lang w:val="fr-FR"/>
              </w:rPr>
              <w:lastRenderedPageBreak/>
              <w:t xml:space="preserve">UV </w:t>
            </w:r>
            <w:r>
              <w:rPr>
                <w:b/>
                <w:lang w:val="fr-FR"/>
              </w:rPr>
              <w:t>10</w:t>
            </w:r>
            <w:r w:rsidRPr="00AC64D4">
              <w:rPr>
                <w:b/>
                <w:lang w:val="fr-FR"/>
              </w:rPr>
              <w:t xml:space="preserve">.3 </w:t>
            </w:r>
            <w:r w:rsidRPr="00AC64D4">
              <w:rPr>
                <w:b/>
                <w:u w:val="single"/>
                <w:lang w:val="fr-FR"/>
              </w:rPr>
              <w:t>U3</w:t>
            </w:r>
            <w:r w:rsidRPr="002D45F5">
              <w:rPr>
                <w:b/>
                <w:lang w:val="fr-FR"/>
              </w:rPr>
              <w:t xml:space="preserve"> : </w:t>
            </w:r>
            <w:r>
              <w:rPr>
                <w:b/>
                <w:lang w:val="fr-FR"/>
              </w:rPr>
              <w:t>Visages du Maroc</w:t>
            </w:r>
            <w:r>
              <w:rPr>
                <w:lang w:val="fr-FR"/>
              </w:rPr>
              <w:t xml:space="preserve"> </w:t>
            </w:r>
            <w:r w:rsidRPr="00AC64D4">
              <w:rPr>
                <w:lang w:val="fr-FR"/>
              </w:rPr>
              <w:t>(</w:t>
            </w:r>
            <w:proofErr w:type="gramStart"/>
            <w:r w:rsidRPr="00AC64D4">
              <w:rPr>
                <w:lang w:val="fr-FR"/>
              </w:rPr>
              <w:t>ca</w:t>
            </w:r>
            <w:proofErr w:type="gramEnd"/>
            <w:r w:rsidRPr="00AC64D4">
              <w:rPr>
                <w:lang w:val="fr-FR"/>
              </w:rPr>
              <w:t xml:space="preserve">. 24 </w:t>
            </w:r>
            <w:proofErr w:type="spellStart"/>
            <w:r w:rsidRPr="00AC64D4">
              <w:rPr>
                <w:lang w:val="fr-FR"/>
              </w:rPr>
              <w:t>Ustd</w:t>
            </w:r>
            <w:proofErr w:type="spellEnd"/>
            <w:r w:rsidRPr="00AC64D4">
              <w:rPr>
                <w:lang w:val="fr-FR"/>
              </w:rPr>
              <w:t>)</w:t>
            </w:r>
            <w:r w:rsidRPr="00AC64D4">
              <w:rPr>
                <w:b/>
                <w:lang w:val="fr-FR"/>
              </w:rPr>
              <w:br/>
            </w:r>
          </w:p>
        </w:tc>
        <w:tc>
          <w:tcPr>
            <w:tcW w:w="3127" w:type="dxa"/>
            <w:tcBorders>
              <w:left w:val="nil"/>
              <w:right w:val="nil"/>
            </w:tcBorders>
            <w:shd w:val="clear" w:color="auto" w:fill="FF3300"/>
          </w:tcPr>
          <w:p w14:paraId="750A2A20" w14:textId="77777777" w:rsidR="00A1588E" w:rsidRPr="00AC64D4" w:rsidRDefault="00A1588E" w:rsidP="00C14689">
            <w:pPr>
              <w:rPr>
                <w:b/>
                <w:sz w:val="28"/>
                <w:lang w:val="fr-FR"/>
              </w:rPr>
            </w:pPr>
          </w:p>
        </w:tc>
        <w:tc>
          <w:tcPr>
            <w:tcW w:w="3173" w:type="dxa"/>
            <w:tcBorders>
              <w:left w:val="nil"/>
            </w:tcBorders>
            <w:shd w:val="clear" w:color="auto" w:fill="FF0000"/>
          </w:tcPr>
          <w:p w14:paraId="21FF03B7" w14:textId="2A2FE4BD" w:rsidR="00A1588E" w:rsidRPr="00AC64D4" w:rsidRDefault="004F0A60" w:rsidP="004F0A60">
            <w:pPr>
              <w:tabs>
                <w:tab w:val="left" w:pos="2189"/>
              </w:tabs>
              <w:rPr>
                <w:b/>
                <w:sz w:val="28"/>
                <w:lang w:val="fr-FR"/>
              </w:rPr>
            </w:pPr>
            <w:r>
              <w:rPr>
                <w:b/>
                <w:sz w:val="28"/>
                <w:lang w:val="fr-FR"/>
              </w:rPr>
              <w:tab/>
            </w:r>
          </w:p>
        </w:tc>
      </w:tr>
      <w:tr w:rsidR="00A1588E" w:rsidRPr="00126F58" w14:paraId="30CE29E7" w14:textId="77777777" w:rsidTr="00C14689">
        <w:tc>
          <w:tcPr>
            <w:tcW w:w="3187" w:type="dxa"/>
            <w:shd w:val="clear" w:color="auto" w:fill="FF9933"/>
          </w:tcPr>
          <w:p w14:paraId="22561517" w14:textId="77777777" w:rsidR="00A1588E" w:rsidRPr="00AC64D4" w:rsidRDefault="00A1588E" w:rsidP="00C14689">
            <w:pPr>
              <w:rPr>
                <w:b/>
              </w:rPr>
            </w:pPr>
            <w:r w:rsidRPr="00AC64D4">
              <w:rPr>
                <w:b/>
              </w:rPr>
              <w:t>Kompetenzerwartungen im Schwerpunkt</w:t>
            </w:r>
          </w:p>
        </w:tc>
        <w:tc>
          <w:tcPr>
            <w:tcW w:w="3127" w:type="dxa"/>
            <w:shd w:val="clear" w:color="auto" w:fill="FF9933"/>
          </w:tcPr>
          <w:p w14:paraId="5B73D55E" w14:textId="77777777" w:rsidR="00A1588E" w:rsidRPr="00AC64D4" w:rsidRDefault="00A1588E" w:rsidP="00C14689">
            <w:pPr>
              <w:rPr>
                <w:b/>
              </w:rPr>
            </w:pPr>
            <w:r w:rsidRPr="00AC64D4">
              <w:rPr>
                <w:b/>
              </w:rPr>
              <w:t>Auswahl fachlicher Konkretisierungen</w:t>
            </w:r>
          </w:p>
        </w:tc>
        <w:tc>
          <w:tcPr>
            <w:tcW w:w="3173" w:type="dxa"/>
            <w:shd w:val="clear" w:color="auto" w:fill="FF9933"/>
          </w:tcPr>
          <w:p w14:paraId="05CD51F7" w14:textId="77777777" w:rsidR="00A1588E" w:rsidRPr="00AC64D4" w:rsidRDefault="00A1588E" w:rsidP="00C14689">
            <w:pPr>
              <w:rPr>
                <w:b/>
              </w:rPr>
            </w:pPr>
            <w:r w:rsidRPr="00AC64D4">
              <w:rPr>
                <w:b/>
              </w:rPr>
              <w:t>Hinweise, Vereinbarungen und Absprachen</w:t>
            </w:r>
          </w:p>
        </w:tc>
      </w:tr>
      <w:tr w:rsidR="00A1588E" w:rsidRPr="00126F58" w14:paraId="2E05B786" w14:textId="77777777" w:rsidTr="00C14689">
        <w:tc>
          <w:tcPr>
            <w:tcW w:w="3187" w:type="dxa"/>
          </w:tcPr>
          <w:p w14:paraId="702A4D18" w14:textId="77777777" w:rsidR="00A1588E" w:rsidRPr="00751CC8" w:rsidRDefault="00A1588E" w:rsidP="00C14689">
            <w:pPr>
              <w:rPr>
                <w:rFonts w:ascii="Calibri" w:hAnsi="Calibri" w:cs="Calibri"/>
                <w:b/>
                <w:bCs/>
                <w:kern w:val="24"/>
                <w:sz w:val="20"/>
                <w:szCs w:val="20"/>
              </w:rPr>
            </w:pPr>
            <w:r w:rsidRPr="00751CC8">
              <w:rPr>
                <w:rFonts w:ascii="Calibri" w:hAnsi="Calibri" w:cs="Calibri"/>
                <w:b/>
                <w:bCs/>
                <w:kern w:val="24"/>
                <w:sz w:val="20"/>
                <w:szCs w:val="20"/>
              </w:rPr>
              <w:t>IKK</w:t>
            </w:r>
          </w:p>
          <w:p w14:paraId="21DC8B2E" w14:textId="77777777" w:rsidR="00A1588E" w:rsidRPr="00751CC8" w:rsidRDefault="00A1588E" w:rsidP="00C14689">
            <w:pPr>
              <w:spacing w:line="276" w:lineRule="auto"/>
              <w:contextualSpacing/>
              <w:rPr>
                <w:rFonts w:ascii="Calibri" w:hAnsi="Calibri" w:cs="Calibri"/>
                <w:sz w:val="20"/>
                <w:szCs w:val="20"/>
              </w:rPr>
            </w:pPr>
            <w:r w:rsidRPr="00751CC8">
              <w:rPr>
                <w:rFonts w:ascii="Calibri" w:hAnsi="Calibri" w:cs="Calibri"/>
                <w:sz w:val="20"/>
                <w:szCs w:val="20"/>
                <w:u w:val="single"/>
              </w:rPr>
              <w:t>Soziokulturelles Orientierungswissen</w:t>
            </w:r>
            <w:r w:rsidRPr="00891BD1">
              <w:rPr>
                <w:rFonts w:ascii="Calibri" w:hAnsi="Calibri" w:cs="Calibri"/>
                <w:sz w:val="20"/>
                <w:szCs w:val="20"/>
              </w:rPr>
              <w:t>:</w:t>
            </w:r>
          </w:p>
          <w:p w14:paraId="24D4281F" w14:textId="77777777" w:rsidR="00A1588E" w:rsidRPr="00751CC8" w:rsidRDefault="00A1588E" w:rsidP="00C14689">
            <w:pPr>
              <w:widowControl w:val="0"/>
              <w:numPr>
                <w:ilvl w:val="0"/>
                <w:numId w:val="38"/>
              </w:numPr>
              <w:autoSpaceDE w:val="0"/>
              <w:autoSpaceDN w:val="0"/>
              <w:ind w:left="447" w:hanging="425"/>
              <w:contextualSpacing/>
              <w:rPr>
                <w:rFonts w:ascii="Calibri" w:hAnsi="Calibri" w:cs="Calibri"/>
                <w:sz w:val="20"/>
                <w:szCs w:val="20"/>
              </w:rPr>
            </w:pPr>
            <w:r w:rsidRPr="00751CC8">
              <w:rPr>
                <w:rFonts w:ascii="Calibri" w:hAnsi="Calibri" w:cs="Calibri"/>
                <w:sz w:val="20"/>
                <w:szCs w:val="20"/>
              </w:rPr>
              <w:t>ein grundlegendes soziokulturelles Orientierungswissen einsetzen</w:t>
            </w:r>
          </w:p>
          <w:p w14:paraId="7A1400E1" w14:textId="77777777" w:rsidR="00A1588E" w:rsidRPr="00751CC8" w:rsidRDefault="00A1588E" w:rsidP="00C14689">
            <w:pPr>
              <w:spacing w:after="200" w:line="276" w:lineRule="auto"/>
              <w:ind w:left="447" w:hanging="425"/>
              <w:contextualSpacing/>
              <w:rPr>
                <w:rFonts w:ascii="Calibri" w:hAnsi="Calibri" w:cs="Calibri"/>
                <w:sz w:val="20"/>
                <w:szCs w:val="20"/>
                <w:u w:val="single"/>
              </w:rPr>
            </w:pPr>
          </w:p>
          <w:p w14:paraId="6C72ACD9" w14:textId="77777777" w:rsidR="00A1588E" w:rsidRPr="00751CC8" w:rsidRDefault="00A1588E" w:rsidP="00C14689">
            <w:pPr>
              <w:spacing w:after="200" w:line="276" w:lineRule="auto"/>
              <w:ind w:left="447" w:hanging="425"/>
              <w:contextualSpacing/>
              <w:rPr>
                <w:rFonts w:ascii="Calibri" w:hAnsi="Calibri" w:cs="Calibri"/>
                <w:sz w:val="20"/>
                <w:szCs w:val="20"/>
              </w:rPr>
            </w:pPr>
            <w:r w:rsidRPr="00751CC8">
              <w:rPr>
                <w:rFonts w:ascii="Calibri" w:hAnsi="Calibri" w:cs="Calibri"/>
                <w:sz w:val="20"/>
                <w:szCs w:val="20"/>
                <w:u w:val="single"/>
              </w:rPr>
              <w:t>Interkulturelle Einstellungen und Bewusstheit</w:t>
            </w:r>
            <w:r w:rsidRPr="00891BD1">
              <w:rPr>
                <w:rFonts w:ascii="Calibri" w:hAnsi="Calibri" w:cs="Calibri"/>
                <w:sz w:val="20"/>
                <w:szCs w:val="20"/>
              </w:rPr>
              <w:t>:</w:t>
            </w:r>
          </w:p>
          <w:p w14:paraId="065DFD71" w14:textId="77777777" w:rsidR="00A1588E" w:rsidRPr="00891BD1" w:rsidRDefault="00A1588E" w:rsidP="00C14689">
            <w:pPr>
              <w:numPr>
                <w:ilvl w:val="0"/>
                <w:numId w:val="38"/>
              </w:numPr>
              <w:ind w:left="447" w:hanging="425"/>
              <w:rPr>
                <w:rFonts w:ascii="Calibri" w:hAnsi="Calibri" w:cs="Calibri"/>
                <w:sz w:val="20"/>
                <w:szCs w:val="20"/>
              </w:rPr>
            </w:pPr>
            <w:r w:rsidRPr="00751CC8">
              <w:rPr>
                <w:rFonts w:ascii="Calibri" w:hAnsi="Calibri" w:cs="Calibri"/>
                <w:sz w:val="20"/>
                <w:szCs w:val="20"/>
              </w:rPr>
              <w:t>Phänomene kultureller Vielfalt einordnen und neuen Erfahrungen mit anderen Kulturen grundsätzlich offen begegnen</w:t>
            </w:r>
          </w:p>
          <w:p w14:paraId="5ED08E39" w14:textId="77777777" w:rsidR="00A1588E" w:rsidRPr="00751CC8" w:rsidRDefault="00A1588E" w:rsidP="00C14689">
            <w:pPr>
              <w:ind w:left="447" w:hanging="425"/>
              <w:rPr>
                <w:rFonts w:ascii="Calibri" w:hAnsi="Calibri" w:cs="Calibri"/>
                <w:sz w:val="20"/>
                <w:szCs w:val="20"/>
              </w:rPr>
            </w:pPr>
          </w:p>
          <w:p w14:paraId="01ED0710" w14:textId="77777777" w:rsidR="00A1588E" w:rsidRPr="00891BD1" w:rsidRDefault="00A1588E" w:rsidP="00C14689">
            <w:pPr>
              <w:ind w:left="447" w:hanging="425"/>
              <w:rPr>
                <w:bCs/>
                <w:szCs w:val="20"/>
              </w:rPr>
            </w:pPr>
            <w:r w:rsidRPr="00891BD1">
              <w:rPr>
                <w:bCs/>
                <w:szCs w:val="20"/>
              </w:rPr>
              <w:t>FKK</w:t>
            </w:r>
          </w:p>
          <w:p w14:paraId="7D34A8EE" w14:textId="77777777" w:rsidR="00A1588E" w:rsidRPr="00891BD1" w:rsidRDefault="00A1588E" w:rsidP="00C14689">
            <w:pPr>
              <w:ind w:left="447" w:hanging="425"/>
              <w:rPr>
                <w:bCs/>
                <w:sz w:val="20"/>
                <w:szCs w:val="20"/>
              </w:rPr>
            </w:pPr>
            <w:r w:rsidRPr="00891BD1">
              <w:rPr>
                <w:bCs/>
                <w:sz w:val="20"/>
                <w:szCs w:val="20"/>
                <w:u w:val="single"/>
              </w:rPr>
              <w:t>Leseverstehen</w:t>
            </w:r>
            <w:r w:rsidRPr="00891BD1">
              <w:rPr>
                <w:bCs/>
                <w:sz w:val="20"/>
                <w:szCs w:val="20"/>
              </w:rPr>
              <w:t>:</w:t>
            </w:r>
          </w:p>
          <w:p w14:paraId="6841B489" w14:textId="77777777" w:rsidR="00A1588E" w:rsidRPr="00891BD1" w:rsidRDefault="00A1588E" w:rsidP="00C14689">
            <w:pPr>
              <w:pStyle w:val="Listenabsatz"/>
              <w:numPr>
                <w:ilvl w:val="0"/>
                <w:numId w:val="38"/>
              </w:numPr>
              <w:ind w:left="447" w:hanging="425"/>
              <w:rPr>
                <w:rFonts w:ascii="Calibri" w:hAnsi="Calibri" w:cs="Calibri"/>
                <w:sz w:val="20"/>
                <w:szCs w:val="20"/>
              </w:rPr>
            </w:pPr>
            <w:r w:rsidRPr="00891BD1">
              <w:rPr>
                <w:rFonts w:ascii="Calibri" w:hAnsi="Calibri" w:cs="Calibri"/>
                <w:bCs/>
                <w:sz w:val="20"/>
                <w:szCs w:val="20"/>
              </w:rPr>
              <w:t>klar strukturierten, auch mehrfach kodierten Sach- und Gebrauchstexten sowie einfacheren</w:t>
            </w:r>
            <w:r w:rsidRPr="00891BD1">
              <w:rPr>
                <w:rFonts w:ascii="Calibri" w:hAnsi="Calibri" w:cs="Calibri"/>
                <w:sz w:val="20"/>
                <w:szCs w:val="20"/>
              </w:rPr>
              <w:t xml:space="preserve"> literarischen Texten die Gesamtaussage, wesentliche thematische Aspekte sowie wichtige Details entnehmen und diese Informationen in den Kontext der Gesamtaussage einordnen</w:t>
            </w:r>
          </w:p>
          <w:p w14:paraId="3BB7E946" w14:textId="77777777" w:rsidR="00A1588E" w:rsidRPr="00891BD1" w:rsidRDefault="00A1588E" w:rsidP="00C14689">
            <w:pPr>
              <w:pStyle w:val="Listenabsatz"/>
              <w:numPr>
                <w:ilvl w:val="0"/>
                <w:numId w:val="38"/>
              </w:numPr>
              <w:ind w:left="447" w:hanging="425"/>
              <w:rPr>
                <w:rFonts w:ascii="Calibri" w:hAnsi="Calibri" w:cs="Calibri"/>
                <w:sz w:val="20"/>
                <w:szCs w:val="20"/>
              </w:rPr>
            </w:pPr>
            <w:r w:rsidRPr="00891BD1">
              <w:rPr>
                <w:rFonts w:ascii="Calibri" w:hAnsi="Calibri" w:cs="Calibri"/>
                <w:sz w:val="20"/>
                <w:szCs w:val="20"/>
              </w:rPr>
              <w:t>(bildgestützte) Texte vor dem Hintergrund grundlegender Gattungs- und Gestaltungsmerkmale inhaltlich erfassen</w:t>
            </w:r>
            <w:r w:rsidRPr="00891BD1">
              <w:rPr>
                <w:rFonts w:ascii="Calibri" w:hAnsi="Calibri" w:cs="Calibri"/>
                <w:sz w:val="20"/>
                <w:szCs w:val="20"/>
              </w:rPr>
              <w:br/>
            </w:r>
          </w:p>
          <w:p w14:paraId="197D05CA" w14:textId="77777777" w:rsidR="00A1588E" w:rsidRPr="00891BD1" w:rsidRDefault="00A1588E" w:rsidP="00C14689">
            <w:pPr>
              <w:ind w:left="447" w:hanging="425"/>
              <w:rPr>
                <w:rFonts w:ascii="Calibri" w:hAnsi="Calibri" w:cs="Calibri"/>
                <w:sz w:val="20"/>
                <w:szCs w:val="20"/>
              </w:rPr>
            </w:pPr>
            <w:r w:rsidRPr="00891BD1">
              <w:rPr>
                <w:rFonts w:ascii="Calibri" w:hAnsi="Calibri" w:cs="Calibri"/>
                <w:sz w:val="20"/>
                <w:szCs w:val="20"/>
                <w:u w:val="single"/>
              </w:rPr>
              <w:t>Schreiben</w:t>
            </w:r>
            <w:r w:rsidRPr="00891BD1">
              <w:rPr>
                <w:rFonts w:ascii="Calibri" w:hAnsi="Calibri" w:cs="Calibri"/>
                <w:sz w:val="20"/>
                <w:szCs w:val="20"/>
              </w:rPr>
              <w:t>:</w:t>
            </w:r>
          </w:p>
          <w:p w14:paraId="6C53C450" w14:textId="77777777" w:rsidR="00A1588E" w:rsidRDefault="00A1588E" w:rsidP="00C14689">
            <w:pPr>
              <w:pStyle w:val="Listenabsatz"/>
              <w:numPr>
                <w:ilvl w:val="0"/>
                <w:numId w:val="38"/>
              </w:numPr>
              <w:ind w:left="447" w:hanging="425"/>
              <w:rPr>
                <w:rFonts w:ascii="Calibri" w:hAnsi="Calibri" w:cs="Calibri"/>
                <w:sz w:val="20"/>
                <w:szCs w:val="20"/>
              </w:rPr>
            </w:pPr>
            <w:r w:rsidRPr="00DA4263">
              <w:rPr>
                <w:rFonts w:ascii="Calibri" w:hAnsi="Calibri" w:cs="Calibri"/>
                <w:sz w:val="20"/>
                <w:szCs w:val="20"/>
              </w:rPr>
              <w:t>unterschiedliche Typen von stärker formalisierten, auch mehrfach kodierten Sach- und Gebrauchstexten verfassen</w:t>
            </w:r>
          </w:p>
          <w:p w14:paraId="649F1829" w14:textId="77777777" w:rsidR="00A1588E" w:rsidRPr="00DA4263" w:rsidRDefault="00A1588E" w:rsidP="00C14689">
            <w:pPr>
              <w:pStyle w:val="Listenabsatz"/>
              <w:numPr>
                <w:ilvl w:val="0"/>
                <w:numId w:val="38"/>
              </w:numPr>
              <w:ind w:left="447" w:hanging="425"/>
              <w:rPr>
                <w:rFonts w:ascii="Calibri" w:hAnsi="Calibri" w:cs="Calibri"/>
                <w:sz w:val="20"/>
                <w:szCs w:val="20"/>
              </w:rPr>
            </w:pPr>
            <w:r w:rsidRPr="00DA4263">
              <w:rPr>
                <w:sz w:val="20"/>
                <w:szCs w:val="20"/>
              </w:rPr>
              <w:t>in persönlichen Texten, Meinungen, Ideen, Informationen und Einstellungen äußern und Handlungsvorschläge machen</w:t>
            </w:r>
          </w:p>
          <w:p w14:paraId="466EDAB3" w14:textId="77777777" w:rsidR="00A1588E" w:rsidRPr="00DA4263" w:rsidRDefault="00A1588E" w:rsidP="00C14689">
            <w:pPr>
              <w:pStyle w:val="Listenabsatz"/>
              <w:numPr>
                <w:ilvl w:val="0"/>
                <w:numId w:val="38"/>
              </w:numPr>
              <w:ind w:left="447" w:hanging="425"/>
              <w:rPr>
                <w:sz w:val="20"/>
                <w:szCs w:val="20"/>
              </w:rPr>
            </w:pPr>
            <w:r w:rsidRPr="00DA4263">
              <w:rPr>
                <w:sz w:val="20"/>
                <w:szCs w:val="20"/>
              </w:rPr>
              <w:t xml:space="preserve">unter Beachtung grundlegender textsortenspezifischer </w:t>
            </w:r>
            <w:proofErr w:type="spellStart"/>
            <w:r w:rsidRPr="00DA4263">
              <w:rPr>
                <w:sz w:val="20"/>
                <w:szCs w:val="20"/>
              </w:rPr>
              <w:t>Merkale</w:t>
            </w:r>
            <w:proofErr w:type="spellEnd"/>
            <w:r w:rsidRPr="00DA4263">
              <w:rPr>
                <w:sz w:val="20"/>
                <w:szCs w:val="20"/>
              </w:rPr>
              <w:t xml:space="preserve"> Formen des </w:t>
            </w:r>
            <w:proofErr w:type="spellStart"/>
            <w:r w:rsidRPr="00DA4263">
              <w:rPr>
                <w:sz w:val="20"/>
                <w:szCs w:val="20"/>
              </w:rPr>
              <w:t>produktionsorienierten</w:t>
            </w:r>
            <w:proofErr w:type="spellEnd"/>
            <w:r w:rsidRPr="00DA4263">
              <w:rPr>
                <w:sz w:val="20"/>
                <w:szCs w:val="20"/>
              </w:rPr>
              <w:t xml:space="preserve"> und kreativen Schreibens wirkungsvoll realisieren</w:t>
            </w:r>
          </w:p>
          <w:p w14:paraId="25C8DDE5" w14:textId="77777777" w:rsidR="00A1588E" w:rsidRPr="00891BD1" w:rsidRDefault="00A1588E" w:rsidP="00C14689">
            <w:pPr>
              <w:ind w:left="22"/>
            </w:pPr>
          </w:p>
        </w:tc>
        <w:tc>
          <w:tcPr>
            <w:tcW w:w="3127" w:type="dxa"/>
          </w:tcPr>
          <w:p w14:paraId="25F55E01" w14:textId="77777777" w:rsidR="00A1588E" w:rsidRPr="00891BD1" w:rsidRDefault="00A1588E" w:rsidP="00C14689">
            <w:pPr>
              <w:rPr>
                <w:b/>
                <w:sz w:val="20"/>
              </w:rPr>
            </w:pPr>
            <w:r w:rsidRPr="00891BD1">
              <w:rPr>
                <w:b/>
                <w:sz w:val="20"/>
              </w:rPr>
              <w:t>IKK</w:t>
            </w:r>
          </w:p>
          <w:p w14:paraId="51240E99" w14:textId="77777777" w:rsidR="00A1588E" w:rsidRPr="00891BD1" w:rsidRDefault="00A1588E" w:rsidP="00C14689">
            <w:pPr>
              <w:rPr>
                <w:sz w:val="20"/>
              </w:rPr>
            </w:pPr>
            <w:r w:rsidRPr="00891BD1">
              <w:rPr>
                <w:sz w:val="20"/>
              </w:rPr>
              <w:t>Marokko: Geografie, Gesellschaft, Geschichte, Kultur, Sehenswürdigkeiten, Sport, berühmte Persönlichkeiten</w:t>
            </w:r>
          </w:p>
          <w:p w14:paraId="6F50F34C" w14:textId="77777777" w:rsidR="00A1588E" w:rsidRPr="00891BD1" w:rsidRDefault="00A1588E" w:rsidP="00C14689">
            <w:pPr>
              <w:rPr>
                <w:sz w:val="20"/>
              </w:rPr>
            </w:pPr>
          </w:p>
          <w:p w14:paraId="0F92A425" w14:textId="77777777" w:rsidR="00A1588E" w:rsidRPr="00891BD1" w:rsidRDefault="00A1588E" w:rsidP="00C14689">
            <w:pPr>
              <w:rPr>
                <w:b/>
                <w:sz w:val="20"/>
              </w:rPr>
            </w:pPr>
            <w:r w:rsidRPr="00891BD1">
              <w:rPr>
                <w:b/>
                <w:sz w:val="20"/>
              </w:rPr>
              <w:t>TMK</w:t>
            </w:r>
          </w:p>
          <w:p w14:paraId="07AFEAE6" w14:textId="77777777" w:rsidR="00A1588E" w:rsidRPr="00891BD1" w:rsidRDefault="00A1588E" w:rsidP="00C14689">
            <w:pPr>
              <w:rPr>
                <w:bCs/>
                <w:sz w:val="20"/>
                <w:szCs w:val="20"/>
              </w:rPr>
            </w:pPr>
            <w:r w:rsidRPr="00891BD1">
              <w:rPr>
                <w:sz w:val="20"/>
                <w:szCs w:val="20"/>
                <w:u w:val="single"/>
              </w:rPr>
              <w:t>Ausgangstexte</w:t>
            </w:r>
            <w:r w:rsidRPr="00891BD1">
              <w:rPr>
                <w:sz w:val="20"/>
                <w:szCs w:val="20"/>
              </w:rPr>
              <w:t>:</w:t>
            </w:r>
          </w:p>
          <w:p w14:paraId="02D329AA" w14:textId="77777777" w:rsidR="00A1588E" w:rsidRPr="00891BD1" w:rsidRDefault="00A1588E" w:rsidP="00C14689">
            <w:pPr>
              <w:pStyle w:val="Listenabsatz"/>
              <w:numPr>
                <w:ilvl w:val="0"/>
                <w:numId w:val="39"/>
              </w:numPr>
              <w:ind w:left="371" w:hanging="371"/>
              <w:rPr>
                <w:sz w:val="20"/>
                <w:szCs w:val="20"/>
              </w:rPr>
            </w:pPr>
            <w:r w:rsidRPr="00891BD1">
              <w:rPr>
                <w:sz w:val="20"/>
                <w:szCs w:val="20"/>
              </w:rPr>
              <w:t>Hör-/Hörsehtexte</w:t>
            </w:r>
          </w:p>
          <w:p w14:paraId="79F20365" w14:textId="77777777" w:rsidR="00A1588E" w:rsidRPr="00891BD1" w:rsidRDefault="00A1588E" w:rsidP="00C14689">
            <w:pPr>
              <w:pStyle w:val="Listenabsatz"/>
              <w:numPr>
                <w:ilvl w:val="0"/>
                <w:numId w:val="39"/>
              </w:numPr>
              <w:ind w:left="371" w:hanging="371"/>
              <w:rPr>
                <w:sz w:val="20"/>
                <w:szCs w:val="20"/>
              </w:rPr>
            </w:pPr>
            <w:r w:rsidRPr="00891BD1">
              <w:rPr>
                <w:sz w:val="20"/>
                <w:szCs w:val="20"/>
              </w:rPr>
              <w:t>Lesetexte: Reisetagebuch als Blog</w:t>
            </w:r>
          </w:p>
          <w:p w14:paraId="54793314" w14:textId="77777777" w:rsidR="00A1588E" w:rsidRPr="00891BD1" w:rsidRDefault="00A1588E" w:rsidP="00C14689">
            <w:pPr>
              <w:pStyle w:val="Listenabsatz"/>
              <w:numPr>
                <w:ilvl w:val="0"/>
                <w:numId w:val="39"/>
              </w:numPr>
              <w:ind w:left="371" w:hanging="371"/>
              <w:rPr>
                <w:sz w:val="20"/>
                <w:szCs w:val="20"/>
              </w:rPr>
            </w:pPr>
            <w:r w:rsidRPr="00891BD1">
              <w:rPr>
                <w:sz w:val="20"/>
                <w:szCs w:val="20"/>
              </w:rPr>
              <w:t>Formate der sozialen Medien und Netzwerke</w:t>
            </w:r>
          </w:p>
          <w:p w14:paraId="48A95AB6" w14:textId="77777777" w:rsidR="00A1588E" w:rsidRPr="00891BD1" w:rsidRDefault="00A1588E" w:rsidP="00C14689">
            <w:pPr>
              <w:pStyle w:val="Listenabsatz"/>
              <w:numPr>
                <w:ilvl w:val="0"/>
                <w:numId w:val="39"/>
              </w:numPr>
              <w:ind w:left="371" w:hanging="371"/>
              <w:rPr>
                <w:sz w:val="20"/>
                <w:szCs w:val="20"/>
              </w:rPr>
            </w:pPr>
            <w:r w:rsidRPr="00891BD1">
              <w:rPr>
                <w:sz w:val="20"/>
                <w:szCs w:val="20"/>
              </w:rPr>
              <w:t>Lesetext: Bildbeschreibung</w:t>
            </w:r>
          </w:p>
          <w:p w14:paraId="2409C6CB" w14:textId="77777777" w:rsidR="00A1588E" w:rsidRPr="00891BD1" w:rsidRDefault="00A1588E" w:rsidP="00C14689">
            <w:pPr>
              <w:pStyle w:val="Listenabsatz"/>
              <w:numPr>
                <w:ilvl w:val="0"/>
                <w:numId w:val="39"/>
              </w:numPr>
              <w:ind w:left="371" w:hanging="371"/>
              <w:rPr>
                <w:sz w:val="20"/>
                <w:szCs w:val="20"/>
              </w:rPr>
            </w:pPr>
            <w:r w:rsidRPr="00891BD1">
              <w:rPr>
                <w:sz w:val="20"/>
                <w:szCs w:val="20"/>
              </w:rPr>
              <w:t>Bildmedien</w:t>
            </w:r>
          </w:p>
          <w:p w14:paraId="261C28F2" w14:textId="77777777" w:rsidR="00A1588E" w:rsidRPr="00891BD1" w:rsidRDefault="00A1588E" w:rsidP="00C14689">
            <w:pPr>
              <w:ind w:left="371" w:hanging="371"/>
              <w:rPr>
                <w:sz w:val="20"/>
              </w:rPr>
            </w:pPr>
          </w:p>
          <w:p w14:paraId="215BA588" w14:textId="77777777" w:rsidR="00A1588E" w:rsidRPr="00891BD1" w:rsidRDefault="00A1588E" w:rsidP="00C14689">
            <w:pPr>
              <w:ind w:left="371" w:hanging="371"/>
              <w:rPr>
                <w:sz w:val="20"/>
              </w:rPr>
            </w:pPr>
            <w:r w:rsidRPr="00891BD1">
              <w:rPr>
                <w:sz w:val="20"/>
                <w:u w:val="single"/>
              </w:rPr>
              <w:t>Zieltexte</w:t>
            </w:r>
            <w:r w:rsidRPr="00891BD1">
              <w:rPr>
                <w:sz w:val="20"/>
              </w:rPr>
              <w:t>:</w:t>
            </w:r>
          </w:p>
          <w:p w14:paraId="53EA0F2C" w14:textId="77777777" w:rsidR="00A1588E" w:rsidRPr="00891BD1" w:rsidRDefault="00A1588E" w:rsidP="00C14689">
            <w:pPr>
              <w:pStyle w:val="Listenabsatz"/>
              <w:numPr>
                <w:ilvl w:val="0"/>
                <w:numId w:val="39"/>
              </w:numPr>
              <w:ind w:left="371" w:hanging="371"/>
              <w:rPr>
                <w:sz w:val="20"/>
              </w:rPr>
            </w:pPr>
            <w:r w:rsidRPr="00751CC8">
              <w:rPr>
                <w:rFonts w:ascii="Calibri" w:hAnsi="Calibri" w:cs="Calibri"/>
                <w:sz w:val="20"/>
                <w:szCs w:val="20"/>
              </w:rPr>
              <w:t>Kurzpräsentation</w:t>
            </w:r>
          </w:p>
          <w:p w14:paraId="5554F0BC" w14:textId="77777777" w:rsidR="00A1588E" w:rsidRPr="00891BD1" w:rsidRDefault="00A1588E" w:rsidP="00C14689">
            <w:pPr>
              <w:pStyle w:val="Listenabsatz"/>
              <w:numPr>
                <w:ilvl w:val="0"/>
                <w:numId w:val="39"/>
              </w:numPr>
              <w:ind w:left="371" w:hanging="371"/>
              <w:rPr>
                <w:sz w:val="20"/>
              </w:rPr>
            </w:pPr>
            <w:r w:rsidRPr="00751CC8">
              <w:rPr>
                <w:rFonts w:ascii="Calibri" w:hAnsi="Calibri" w:cs="Calibri"/>
                <w:sz w:val="20"/>
                <w:szCs w:val="20"/>
              </w:rPr>
              <w:t>Formate der sozialen Medien und Netzwerke</w:t>
            </w:r>
            <w:r w:rsidRPr="00891BD1">
              <w:rPr>
                <w:sz w:val="20"/>
                <w:szCs w:val="20"/>
              </w:rPr>
              <w:t xml:space="preserve"> </w:t>
            </w:r>
          </w:p>
          <w:p w14:paraId="36A44FC3" w14:textId="77777777" w:rsidR="00A1588E" w:rsidRPr="00891BD1" w:rsidRDefault="00A1588E" w:rsidP="00C14689">
            <w:pPr>
              <w:pStyle w:val="Listenabsatz"/>
              <w:numPr>
                <w:ilvl w:val="0"/>
                <w:numId w:val="39"/>
              </w:numPr>
              <w:ind w:left="371" w:hanging="371"/>
              <w:rPr>
                <w:sz w:val="20"/>
              </w:rPr>
            </w:pPr>
            <w:r w:rsidRPr="00891BD1">
              <w:rPr>
                <w:sz w:val="20"/>
              </w:rPr>
              <w:t>Brief, Mail</w:t>
            </w:r>
          </w:p>
          <w:p w14:paraId="5894C228" w14:textId="77777777" w:rsidR="00A1588E" w:rsidRPr="00891BD1" w:rsidRDefault="00A1588E" w:rsidP="00C14689">
            <w:pPr>
              <w:pStyle w:val="Listenabsatz"/>
              <w:numPr>
                <w:ilvl w:val="0"/>
                <w:numId w:val="39"/>
              </w:numPr>
              <w:ind w:left="371" w:hanging="371"/>
              <w:rPr>
                <w:sz w:val="20"/>
              </w:rPr>
            </w:pPr>
            <w:r w:rsidRPr="00891BD1">
              <w:rPr>
                <w:sz w:val="20"/>
              </w:rPr>
              <w:t>Bildbeschreibung</w:t>
            </w:r>
          </w:p>
          <w:p w14:paraId="5DE95BF6" w14:textId="77777777" w:rsidR="00A1588E" w:rsidRPr="00891BD1" w:rsidRDefault="00A1588E" w:rsidP="00C14689">
            <w:pPr>
              <w:pStyle w:val="Listenabsatz"/>
              <w:numPr>
                <w:ilvl w:val="0"/>
                <w:numId w:val="39"/>
              </w:numPr>
              <w:ind w:left="371" w:hanging="371"/>
              <w:rPr>
                <w:sz w:val="20"/>
              </w:rPr>
            </w:pPr>
            <w:r w:rsidRPr="00891BD1">
              <w:rPr>
                <w:sz w:val="20"/>
              </w:rPr>
              <w:t>kreativer Dialog oder (innerer) Monolog</w:t>
            </w:r>
          </w:p>
          <w:p w14:paraId="5C79C7A1" w14:textId="77777777" w:rsidR="00A1588E" w:rsidRPr="00891BD1" w:rsidRDefault="00A1588E" w:rsidP="00C14689">
            <w:pPr>
              <w:ind w:left="371" w:hanging="371"/>
              <w:rPr>
                <w:sz w:val="20"/>
              </w:rPr>
            </w:pPr>
          </w:p>
          <w:p w14:paraId="46EC4E78" w14:textId="77777777" w:rsidR="00A1588E" w:rsidRPr="00891BD1" w:rsidRDefault="00A1588E" w:rsidP="00C14689">
            <w:pPr>
              <w:ind w:left="371" w:hanging="371"/>
              <w:rPr>
                <w:b/>
                <w:sz w:val="20"/>
              </w:rPr>
            </w:pPr>
            <w:r w:rsidRPr="00891BD1">
              <w:rPr>
                <w:b/>
                <w:sz w:val="20"/>
              </w:rPr>
              <w:t>MK</w:t>
            </w:r>
          </w:p>
          <w:p w14:paraId="728B2968" w14:textId="77777777" w:rsidR="00A1588E" w:rsidRPr="00891BD1" w:rsidRDefault="00A1588E" w:rsidP="00C14689">
            <w:pPr>
              <w:pStyle w:val="Listenabsatz"/>
              <w:numPr>
                <w:ilvl w:val="0"/>
                <w:numId w:val="39"/>
              </w:numPr>
              <w:ind w:left="371" w:hanging="371"/>
              <w:rPr>
                <w:sz w:val="20"/>
              </w:rPr>
            </w:pPr>
            <w:r w:rsidRPr="00891BD1">
              <w:rPr>
                <w:sz w:val="20"/>
              </w:rPr>
              <w:t>Fotos mithilfe von Apps zum Sprechen bringen</w:t>
            </w:r>
          </w:p>
          <w:p w14:paraId="5FC0767C" w14:textId="77777777" w:rsidR="00A1588E" w:rsidRPr="00891BD1" w:rsidRDefault="00A1588E" w:rsidP="00C14689">
            <w:pPr>
              <w:pStyle w:val="Listenabsatz"/>
              <w:numPr>
                <w:ilvl w:val="0"/>
                <w:numId w:val="39"/>
              </w:numPr>
              <w:ind w:left="371" w:hanging="371"/>
              <w:rPr>
                <w:sz w:val="20"/>
              </w:rPr>
            </w:pPr>
            <w:r w:rsidRPr="00891BD1">
              <w:rPr>
                <w:sz w:val="20"/>
              </w:rPr>
              <w:t>französische Chat-Abkürzungen</w:t>
            </w:r>
          </w:p>
          <w:p w14:paraId="758E6F0D" w14:textId="77777777" w:rsidR="00A1588E" w:rsidRPr="00891BD1" w:rsidRDefault="00A1588E" w:rsidP="00C14689">
            <w:pPr>
              <w:ind w:left="371" w:hanging="371"/>
              <w:rPr>
                <w:sz w:val="20"/>
              </w:rPr>
            </w:pPr>
          </w:p>
          <w:p w14:paraId="74473729" w14:textId="77777777" w:rsidR="00A1588E" w:rsidRPr="00891BD1" w:rsidRDefault="00A1588E" w:rsidP="00C14689">
            <w:pPr>
              <w:ind w:left="371" w:hanging="371"/>
              <w:rPr>
                <w:b/>
                <w:sz w:val="20"/>
              </w:rPr>
            </w:pPr>
            <w:r w:rsidRPr="00891BD1">
              <w:rPr>
                <w:b/>
                <w:sz w:val="20"/>
              </w:rPr>
              <w:t>VSM</w:t>
            </w:r>
          </w:p>
          <w:p w14:paraId="6B1C2065" w14:textId="77777777" w:rsidR="00A1588E" w:rsidRPr="00891BD1" w:rsidRDefault="00A1588E" w:rsidP="00C14689">
            <w:pPr>
              <w:ind w:left="371" w:hanging="371"/>
              <w:rPr>
                <w:sz w:val="20"/>
                <w:u w:val="single"/>
              </w:rPr>
            </w:pPr>
            <w:r w:rsidRPr="00891BD1">
              <w:rPr>
                <w:sz w:val="20"/>
                <w:u w:val="single"/>
              </w:rPr>
              <w:t>Grammatik:</w:t>
            </w:r>
          </w:p>
          <w:p w14:paraId="3113B050" w14:textId="77777777" w:rsidR="00A1588E" w:rsidRPr="00891BD1" w:rsidRDefault="00A1588E" w:rsidP="00C14689">
            <w:pPr>
              <w:pStyle w:val="Listenabsatz"/>
              <w:numPr>
                <w:ilvl w:val="0"/>
                <w:numId w:val="39"/>
              </w:numPr>
              <w:ind w:left="371" w:hanging="371"/>
              <w:rPr>
                <w:sz w:val="20"/>
              </w:rPr>
            </w:pPr>
            <w:r w:rsidRPr="00891BD1">
              <w:rPr>
                <w:sz w:val="20"/>
              </w:rPr>
              <w:t xml:space="preserve">das </w:t>
            </w:r>
            <w:proofErr w:type="spellStart"/>
            <w:r w:rsidRPr="00891BD1">
              <w:rPr>
                <w:i/>
                <w:iCs/>
                <w:sz w:val="20"/>
              </w:rPr>
              <w:t>futur</w:t>
            </w:r>
            <w:proofErr w:type="spellEnd"/>
            <w:r w:rsidRPr="00891BD1">
              <w:rPr>
                <w:i/>
                <w:iCs/>
                <w:sz w:val="20"/>
              </w:rPr>
              <w:t xml:space="preserve"> simple</w:t>
            </w:r>
          </w:p>
          <w:p w14:paraId="5B5FBD02" w14:textId="77777777" w:rsidR="00A1588E" w:rsidRPr="00891BD1" w:rsidRDefault="00A1588E" w:rsidP="00C14689">
            <w:pPr>
              <w:pStyle w:val="Listenabsatz"/>
              <w:numPr>
                <w:ilvl w:val="0"/>
                <w:numId w:val="39"/>
              </w:numPr>
              <w:ind w:left="371" w:hanging="371"/>
              <w:rPr>
                <w:i/>
                <w:iCs/>
                <w:sz w:val="20"/>
              </w:rPr>
            </w:pPr>
            <w:r w:rsidRPr="00891BD1">
              <w:rPr>
                <w:sz w:val="20"/>
              </w:rPr>
              <w:t>der reale Bedingungssatz</w:t>
            </w:r>
          </w:p>
          <w:p w14:paraId="02E2EEAA" w14:textId="77777777" w:rsidR="00A1588E" w:rsidRPr="00891BD1" w:rsidRDefault="00A1588E" w:rsidP="00C14689">
            <w:pPr>
              <w:pStyle w:val="Listenabsatz"/>
              <w:numPr>
                <w:ilvl w:val="0"/>
                <w:numId w:val="39"/>
              </w:numPr>
              <w:ind w:left="371" w:hanging="371"/>
              <w:rPr>
                <w:b/>
                <w:sz w:val="20"/>
              </w:rPr>
            </w:pPr>
            <w:r w:rsidRPr="00891BD1">
              <w:rPr>
                <w:sz w:val="20"/>
              </w:rPr>
              <w:t xml:space="preserve">das </w:t>
            </w:r>
            <w:r w:rsidRPr="00891BD1">
              <w:rPr>
                <w:i/>
                <w:iCs/>
                <w:sz w:val="20"/>
              </w:rPr>
              <w:t>plus-</w:t>
            </w:r>
            <w:proofErr w:type="spellStart"/>
            <w:r w:rsidRPr="00891BD1">
              <w:rPr>
                <w:i/>
                <w:iCs/>
                <w:sz w:val="20"/>
              </w:rPr>
              <w:t>que</w:t>
            </w:r>
            <w:proofErr w:type="spellEnd"/>
            <w:r w:rsidRPr="00891BD1">
              <w:rPr>
                <w:i/>
                <w:iCs/>
                <w:sz w:val="20"/>
              </w:rPr>
              <w:t>-</w:t>
            </w:r>
            <w:proofErr w:type="spellStart"/>
            <w:r w:rsidRPr="00891BD1">
              <w:rPr>
                <w:i/>
                <w:iCs/>
                <w:sz w:val="20"/>
              </w:rPr>
              <w:t>parfait</w:t>
            </w:r>
            <w:proofErr w:type="spellEnd"/>
          </w:p>
          <w:p w14:paraId="56EAA9AD" w14:textId="77777777" w:rsidR="00A1588E" w:rsidRPr="00891BD1" w:rsidRDefault="00A1588E" w:rsidP="00C14689">
            <w:pPr>
              <w:ind w:left="371" w:hanging="371"/>
              <w:rPr>
                <w:b/>
                <w:sz w:val="20"/>
              </w:rPr>
            </w:pPr>
          </w:p>
          <w:p w14:paraId="037C3B5A" w14:textId="77777777" w:rsidR="00A1588E" w:rsidRPr="00891BD1" w:rsidRDefault="00A1588E" w:rsidP="00C14689">
            <w:pPr>
              <w:ind w:left="371" w:hanging="371"/>
              <w:rPr>
                <w:bCs/>
                <w:sz w:val="20"/>
              </w:rPr>
            </w:pPr>
            <w:r w:rsidRPr="00891BD1">
              <w:rPr>
                <w:bCs/>
                <w:sz w:val="20"/>
                <w:u w:val="single"/>
              </w:rPr>
              <w:t>Sprach</w:t>
            </w:r>
            <w:r>
              <w:rPr>
                <w:bCs/>
                <w:sz w:val="20"/>
                <w:u w:val="single"/>
              </w:rPr>
              <w:t>bewusstheit</w:t>
            </w:r>
            <w:r w:rsidRPr="00891BD1">
              <w:rPr>
                <w:bCs/>
                <w:sz w:val="20"/>
              </w:rPr>
              <w:t>:</w:t>
            </w:r>
          </w:p>
          <w:p w14:paraId="4FFDAC95" w14:textId="77777777" w:rsidR="00A1588E" w:rsidRPr="00891BD1" w:rsidRDefault="00A1588E" w:rsidP="00C14689">
            <w:pPr>
              <w:pStyle w:val="Listenabsatz"/>
              <w:widowControl w:val="0"/>
              <w:numPr>
                <w:ilvl w:val="0"/>
                <w:numId w:val="39"/>
              </w:numPr>
              <w:autoSpaceDE w:val="0"/>
              <w:autoSpaceDN w:val="0"/>
              <w:ind w:left="371" w:hanging="371"/>
              <w:rPr>
                <w:rFonts w:ascii="Calibri" w:hAnsi="Calibri" w:cs="Calibri"/>
                <w:sz w:val="20"/>
                <w:szCs w:val="20"/>
              </w:rPr>
            </w:pPr>
            <w:r>
              <w:rPr>
                <w:rFonts w:ascii="Calibri" w:hAnsi="Calibri" w:cs="Calibri"/>
                <w:sz w:val="20"/>
                <w:szCs w:val="20"/>
              </w:rPr>
              <w:t>Beziehungen zwischen Sprach- und Kulturphänomenen reflektieren</w:t>
            </w:r>
          </w:p>
          <w:p w14:paraId="51D2B582" w14:textId="77777777" w:rsidR="00A1588E" w:rsidRPr="00891BD1" w:rsidRDefault="00A1588E" w:rsidP="00C14689">
            <w:pPr>
              <w:pStyle w:val="Listenabsatz"/>
              <w:numPr>
                <w:ilvl w:val="0"/>
                <w:numId w:val="39"/>
              </w:numPr>
              <w:ind w:left="371" w:hanging="371"/>
              <w:rPr>
                <w:bCs/>
                <w:sz w:val="20"/>
              </w:rPr>
            </w:pPr>
            <w:r w:rsidRPr="00891BD1">
              <w:rPr>
                <w:bCs/>
                <w:sz w:val="20"/>
              </w:rPr>
              <w:t>arabische Wörter in der frz. Umgangssprache</w:t>
            </w:r>
            <w:r w:rsidRPr="00891BD1">
              <w:rPr>
                <w:bCs/>
                <w:sz w:val="20"/>
              </w:rPr>
              <w:br/>
            </w:r>
          </w:p>
        </w:tc>
        <w:tc>
          <w:tcPr>
            <w:tcW w:w="3173" w:type="dxa"/>
          </w:tcPr>
          <w:p w14:paraId="1B8A0CDA" w14:textId="77777777" w:rsidR="00A1588E" w:rsidRPr="00891BD1" w:rsidRDefault="00A1588E" w:rsidP="00C14689">
            <w:pPr>
              <w:rPr>
                <w:b/>
                <w:sz w:val="20"/>
                <w:szCs w:val="20"/>
              </w:rPr>
            </w:pPr>
            <w:r w:rsidRPr="00891BD1">
              <w:rPr>
                <w:b/>
                <w:sz w:val="20"/>
                <w:szCs w:val="20"/>
              </w:rPr>
              <w:t>Unterrichtliche Umsetzung:</w:t>
            </w:r>
          </w:p>
          <w:p w14:paraId="1A1BCBC2" w14:textId="77777777" w:rsidR="00A1588E" w:rsidRPr="00891BD1" w:rsidRDefault="00A1588E" w:rsidP="00C14689">
            <w:pPr>
              <w:pStyle w:val="Listenabsatz"/>
              <w:numPr>
                <w:ilvl w:val="0"/>
                <w:numId w:val="6"/>
              </w:numPr>
              <w:rPr>
                <w:sz w:val="20"/>
                <w:szCs w:val="20"/>
              </w:rPr>
            </w:pPr>
            <w:r w:rsidRPr="00891BD1">
              <w:rPr>
                <w:sz w:val="20"/>
                <w:szCs w:val="20"/>
              </w:rPr>
              <w:t xml:space="preserve">über </w:t>
            </w:r>
            <w:r>
              <w:rPr>
                <w:sz w:val="20"/>
                <w:szCs w:val="20"/>
              </w:rPr>
              <w:t>G</w:t>
            </w:r>
            <w:r w:rsidRPr="00891BD1">
              <w:rPr>
                <w:sz w:val="20"/>
                <w:szCs w:val="20"/>
              </w:rPr>
              <w:t>eschichte und Gesellschaft eines Landes sprechen</w:t>
            </w:r>
          </w:p>
          <w:p w14:paraId="37648CAC" w14:textId="77777777" w:rsidR="00A1588E" w:rsidRPr="00891BD1" w:rsidRDefault="00A1588E" w:rsidP="00C14689">
            <w:pPr>
              <w:pStyle w:val="Listenabsatz"/>
              <w:numPr>
                <w:ilvl w:val="0"/>
                <w:numId w:val="6"/>
              </w:numPr>
              <w:rPr>
                <w:sz w:val="20"/>
                <w:szCs w:val="20"/>
              </w:rPr>
            </w:pPr>
            <w:r w:rsidRPr="00891BD1">
              <w:rPr>
                <w:sz w:val="20"/>
                <w:szCs w:val="20"/>
              </w:rPr>
              <w:t>einen Reisebericht verstehen</w:t>
            </w:r>
          </w:p>
          <w:p w14:paraId="277568FE" w14:textId="77777777" w:rsidR="00A1588E" w:rsidRPr="00891BD1" w:rsidRDefault="00A1588E" w:rsidP="00C14689">
            <w:pPr>
              <w:pStyle w:val="Listenabsatz"/>
              <w:numPr>
                <w:ilvl w:val="0"/>
                <w:numId w:val="6"/>
              </w:numPr>
              <w:rPr>
                <w:sz w:val="20"/>
                <w:szCs w:val="20"/>
              </w:rPr>
            </w:pPr>
            <w:r w:rsidRPr="00891BD1">
              <w:rPr>
                <w:sz w:val="20"/>
                <w:szCs w:val="20"/>
              </w:rPr>
              <w:t>über Ereignisse in der Zukunft sprechen</w:t>
            </w:r>
          </w:p>
          <w:p w14:paraId="5E49AF30" w14:textId="77777777" w:rsidR="00A1588E" w:rsidRPr="00891BD1" w:rsidRDefault="00A1588E" w:rsidP="00C14689">
            <w:pPr>
              <w:pStyle w:val="Listenabsatz"/>
              <w:numPr>
                <w:ilvl w:val="0"/>
                <w:numId w:val="6"/>
              </w:numPr>
              <w:rPr>
                <w:sz w:val="20"/>
                <w:szCs w:val="20"/>
              </w:rPr>
            </w:pPr>
            <w:r w:rsidRPr="00891BD1">
              <w:rPr>
                <w:sz w:val="20"/>
                <w:szCs w:val="20"/>
              </w:rPr>
              <w:t>Bedingungen ausdrücken</w:t>
            </w:r>
          </w:p>
          <w:p w14:paraId="4BD2B940" w14:textId="77777777" w:rsidR="00A1588E" w:rsidRPr="00891BD1" w:rsidRDefault="00A1588E" w:rsidP="00C14689">
            <w:pPr>
              <w:pStyle w:val="Listenabsatz"/>
              <w:numPr>
                <w:ilvl w:val="0"/>
                <w:numId w:val="6"/>
              </w:numPr>
              <w:rPr>
                <w:sz w:val="20"/>
                <w:szCs w:val="20"/>
              </w:rPr>
            </w:pPr>
            <w:r w:rsidRPr="00891BD1">
              <w:rPr>
                <w:sz w:val="20"/>
                <w:szCs w:val="20"/>
              </w:rPr>
              <w:t>ein Foto auf landeskundliche Informationen hin untersuchen</w:t>
            </w:r>
          </w:p>
          <w:p w14:paraId="6E19ACE8" w14:textId="77777777" w:rsidR="00A1588E" w:rsidRPr="00891BD1" w:rsidRDefault="00A1588E" w:rsidP="00C14689">
            <w:pPr>
              <w:pStyle w:val="Listenabsatz"/>
              <w:numPr>
                <w:ilvl w:val="0"/>
                <w:numId w:val="6"/>
              </w:numPr>
              <w:rPr>
                <w:sz w:val="20"/>
                <w:szCs w:val="20"/>
              </w:rPr>
            </w:pPr>
            <w:r w:rsidRPr="00891BD1">
              <w:rPr>
                <w:sz w:val="20"/>
                <w:szCs w:val="20"/>
              </w:rPr>
              <w:t>über Ereignisse in der Vergangenheit berichten</w:t>
            </w:r>
          </w:p>
          <w:p w14:paraId="6A0B2642" w14:textId="77777777" w:rsidR="00A1588E" w:rsidRPr="00891BD1" w:rsidRDefault="00A1588E" w:rsidP="00C14689">
            <w:pPr>
              <w:pStyle w:val="Listenabsatz"/>
              <w:numPr>
                <w:ilvl w:val="0"/>
                <w:numId w:val="6"/>
              </w:numPr>
              <w:rPr>
                <w:sz w:val="20"/>
                <w:szCs w:val="20"/>
              </w:rPr>
            </w:pPr>
            <w:r w:rsidRPr="00891BD1">
              <w:rPr>
                <w:sz w:val="20"/>
                <w:szCs w:val="20"/>
              </w:rPr>
              <w:t>geografische und kulturelle Besonderheiten erläutern</w:t>
            </w:r>
          </w:p>
          <w:p w14:paraId="48C7940F" w14:textId="77777777" w:rsidR="00A1588E" w:rsidRPr="00891BD1" w:rsidRDefault="00A1588E" w:rsidP="00C14689">
            <w:pPr>
              <w:rPr>
                <w:sz w:val="20"/>
                <w:szCs w:val="18"/>
              </w:rPr>
            </w:pPr>
          </w:p>
          <w:p w14:paraId="2B87D460" w14:textId="77777777" w:rsidR="00A1588E" w:rsidRPr="00891BD1" w:rsidRDefault="00A1588E" w:rsidP="00C14689">
            <w:pPr>
              <w:rPr>
                <w:i/>
                <w:iCs/>
                <w:sz w:val="20"/>
                <w:szCs w:val="20"/>
              </w:rPr>
            </w:pPr>
            <w:r w:rsidRPr="00891BD1">
              <w:rPr>
                <w:sz w:val="20"/>
                <w:szCs w:val="20"/>
              </w:rPr>
              <w:t xml:space="preserve">die Verben </w:t>
            </w:r>
            <w:proofErr w:type="spellStart"/>
            <w:r w:rsidRPr="00891BD1">
              <w:rPr>
                <w:i/>
                <w:iCs/>
                <w:sz w:val="20"/>
                <w:szCs w:val="20"/>
              </w:rPr>
              <w:t>boire</w:t>
            </w:r>
            <w:proofErr w:type="spellEnd"/>
            <w:r w:rsidRPr="00891BD1">
              <w:rPr>
                <w:i/>
                <w:iCs/>
                <w:sz w:val="20"/>
                <w:szCs w:val="20"/>
              </w:rPr>
              <w:t xml:space="preserve"> </w:t>
            </w:r>
            <w:r w:rsidRPr="00891BD1">
              <w:rPr>
                <w:sz w:val="20"/>
                <w:szCs w:val="20"/>
              </w:rPr>
              <w:t>und</w:t>
            </w:r>
            <w:r w:rsidRPr="00891BD1">
              <w:rPr>
                <w:i/>
                <w:iCs/>
                <w:sz w:val="20"/>
                <w:szCs w:val="20"/>
              </w:rPr>
              <w:t xml:space="preserve"> </w:t>
            </w:r>
            <w:proofErr w:type="spellStart"/>
            <w:r w:rsidRPr="00891BD1">
              <w:rPr>
                <w:i/>
                <w:iCs/>
                <w:sz w:val="20"/>
                <w:szCs w:val="20"/>
              </w:rPr>
              <w:t>accueillir</w:t>
            </w:r>
            <w:proofErr w:type="spellEnd"/>
          </w:p>
          <w:p w14:paraId="14EB20F3" w14:textId="77777777" w:rsidR="00A1588E" w:rsidRPr="00891BD1" w:rsidRDefault="00A1588E" w:rsidP="00C14689">
            <w:pPr>
              <w:rPr>
                <w:i/>
                <w:iCs/>
                <w:sz w:val="20"/>
                <w:szCs w:val="20"/>
              </w:rPr>
            </w:pPr>
            <w:r w:rsidRPr="00891BD1">
              <w:rPr>
                <w:i/>
                <w:iCs/>
                <w:sz w:val="20"/>
                <w:szCs w:val="20"/>
              </w:rPr>
              <w:t>avant de</w:t>
            </w:r>
            <w:r w:rsidRPr="00891BD1">
              <w:rPr>
                <w:sz w:val="20"/>
                <w:szCs w:val="20"/>
              </w:rPr>
              <w:t xml:space="preserve"> + Infinitiv</w:t>
            </w:r>
          </w:p>
          <w:p w14:paraId="1B5BB4FD" w14:textId="77777777" w:rsidR="00A1588E" w:rsidRPr="00891BD1" w:rsidRDefault="00A1588E" w:rsidP="00C14689">
            <w:pPr>
              <w:rPr>
                <w:sz w:val="20"/>
                <w:szCs w:val="20"/>
              </w:rPr>
            </w:pPr>
          </w:p>
          <w:p w14:paraId="283B15EB" w14:textId="77777777" w:rsidR="00A1588E" w:rsidRPr="00891BD1" w:rsidRDefault="00A1588E" w:rsidP="00C14689">
            <w:pPr>
              <w:rPr>
                <w:sz w:val="18"/>
                <w:szCs w:val="18"/>
              </w:rPr>
            </w:pPr>
            <w:r w:rsidRPr="00891BD1">
              <w:rPr>
                <w:sz w:val="18"/>
                <w:szCs w:val="18"/>
              </w:rPr>
              <w:t>Themenwortschatz Politik und Gesellschaft</w:t>
            </w:r>
          </w:p>
          <w:p w14:paraId="7DC4A133" w14:textId="77777777" w:rsidR="00A1588E" w:rsidRPr="00891BD1" w:rsidRDefault="00A1588E" w:rsidP="00C14689">
            <w:pPr>
              <w:rPr>
                <w:sz w:val="18"/>
                <w:szCs w:val="18"/>
              </w:rPr>
            </w:pPr>
          </w:p>
          <w:p w14:paraId="7B6910A5" w14:textId="77777777" w:rsidR="00A1588E" w:rsidRPr="00891BD1" w:rsidRDefault="00A1588E" w:rsidP="00C14689">
            <w:pPr>
              <w:rPr>
                <w:sz w:val="20"/>
                <w:szCs w:val="20"/>
              </w:rPr>
            </w:pPr>
            <w:r w:rsidRPr="00891BD1">
              <w:rPr>
                <w:sz w:val="20"/>
                <w:szCs w:val="20"/>
              </w:rPr>
              <w:t xml:space="preserve">Wortschatz reaktivieren, </w:t>
            </w:r>
            <w:proofErr w:type="spellStart"/>
            <w:r w:rsidRPr="00891BD1">
              <w:rPr>
                <w:sz w:val="20"/>
                <w:szCs w:val="20"/>
              </w:rPr>
              <w:t>sytematisieren</w:t>
            </w:r>
            <w:proofErr w:type="spellEnd"/>
            <w:r w:rsidRPr="00891BD1">
              <w:rPr>
                <w:sz w:val="20"/>
                <w:szCs w:val="20"/>
              </w:rPr>
              <w:t xml:space="preserve"> und individuell erweitern</w:t>
            </w:r>
          </w:p>
          <w:p w14:paraId="08B0722C" w14:textId="77777777" w:rsidR="00A1588E" w:rsidRPr="00891BD1" w:rsidRDefault="00A1588E" w:rsidP="00C14689">
            <w:pPr>
              <w:rPr>
                <w:sz w:val="20"/>
                <w:szCs w:val="20"/>
              </w:rPr>
            </w:pPr>
          </w:p>
          <w:p w14:paraId="7418A892" w14:textId="77777777" w:rsidR="00A1588E" w:rsidRPr="00891BD1" w:rsidRDefault="00A1588E" w:rsidP="00C14689">
            <w:pPr>
              <w:rPr>
                <w:sz w:val="18"/>
                <w:szCs w:val="18"/>
                <w:lang w:val="fr-FR"/>
              </w:rPr>
            </w:pPr>
            <w:r w:rsidRPr="00891BD1">
              <w:rPr>
                <w:i/>
                <w:iCs/>
                <w:sz w:val="20"/>
                <w:szCs w:val="20"/>
                <w:lang w:val="fr-FR"/>
              </w:rPr>
              <w:t>Les mots pour le dire</w:t>
            </w:r>
            <w:r w:rsidRPr="00891BD1">
              <w:rPr>
                <w:sz w:val="20"/>
                <w:szCs w:val="20"/>
                <w:lang w:val="fr-FR"/>
              </w:rPr>
              <w:t xml:space="preserve"> </w:t>
            </w:r>
            <w:proofErr w:type="spellStart"/>
            <w:r w:rsidRPr="00891BD1">
              <w:rPr>
                <w:sz w:val="20"/>
                <w:szCs w:val="20"/>
                <w:lang w:val="fr-FR"/>
              </w:rPr>
              <w:t>nutzen</w:t>
            </w:r>
            <w:proofErr w:type="spellEnd"/>
          </w:p>
          <w:p w14:paraId="7107D7C8" w14:textId="77777777" w:rsidR="00A1588E" w:rsidRPr="00891BD1" w:rsidRDefault="00A1588E" w:rsidP="00C14689">
            <w:pPr>
              <w:rPr>
                <w:sz w:val="20"/>
                <w:szCs w:val="20"/>
                <w:lang w:val="fr-FR"/>
              </w:rPr>
            </w:pPr>
          </w:p>
          <w:p w14:paraId="54EDFF7A" w14:textId="77777777" w:rsidR="00A1588E" w:rsidRPr="00891BD1" w:rsidRDefault="00A1588E" w:rsidP="00C14689">
            <w:pPr>
              <w:rPr>
                <w:sz w:val="20"/>
                <w:szCs w:val="20"/>
                <w:lang w:val="fr-FR"/>
              </w:rPr>
            </w:pPr>
          </w:p>
          <w:p w14:paraId="496ED3D8" w14:textId="77777777" w:rsidR="00A1588E" w:rsidRPr="00891BD1" w:rsidRDefault="00A1588E" w:rsidP="00C14689">
            <w:pPr>
              <w:rPr>
                <w:sz w:val="20"/>
                <w:szCs w:val="20"/>
              </w:rPr>
            </w:pPr>
            <w:proofErr w:type="spellStart"/>
            <w:r w:rsidRPr="00891BD1">
              <w:rPr>
                <w:b/>
                <w:sz w:val="20"/>
                <w:szCs w:val="20"/>
              </w:rPr>
              <w:t>Tâche</w:t>
            </w:r>
            <w:proofErr w:type="spellEnd"/>
            <w:r w:rsidRPr="00891BD1">
              <w:rPr>
                <w:b/>
                <w:sz w:val="20"/>
                <w:szCs w:val="20"/>
              </w:rPr>
              <w:t>:</w:t>
            </w:r>
            <w:r w:rsidRPr="00891BD1">
              <w:rPr>
                <w:sz w:val="20"/>
                <w:szCs w:val="20"/>
              </w:rPr>
              <w:t xml:space="preserve"> </w:t>
            </w:r>
            <w:r w:rsidRPr="00891BD1">
              <w:rPr>
                <w:sz w:val="20"/>
                <w:szCs w:val="20"/>
              </w:rPr>
              <w:br/>
            </w:r>
            <w:proofErr w:type="gramStart"/>
            <w:r w:rsidRPr="00891BD1">
              <w:rPr>
                <w:sz w:val="20"/>
                <w:szCs w:val="20"/>
              </w:rPr>
              <w:t>Ausgehend</w:t>
            </w:r>
            <w:proofErr w:type="gramEnd"/>
            <w:r w:rsidRPr="00891BD1">
              <w:rPr>
                <w:sz w:val="20"/>
                <w:szCs w:val="20"/>
              </w:rPr>
              <w:t xml:space="preserve"> von einem Foto einen kreativen Text schreiben</w:t>
            </w:r>
          </w:p>
          <w:p w14:paraId="3BC1EE38" w14:textId="77777777" w:rsidR="00A1588E" w:rsidRDefault="00A1588E" w:rsidP="00C14689">
            <w:pPr>
              <w:rPr>
                <w:sz w:val="20"/>
                <w:szCs w:val="20"/>
              </w:rPr>
            </w:pPr>
          </w:p>
          <w:p w14:paraId="19DCB1A3" w14:textId="77777777" w:rsidR="00A1588E" w:rsidRPr="00891BD1" w:rsidRDefault="00A1588E" w:rsidP="00C14689">
            <w:pPr>
              <w:rPr>
                <w:sz w:val="20"/>
                <w:szCs w:val="20"/>
              </w:rPr>
            </w:pPr>
          </w:p>
          <w:p w14:paraId="42978525" w14:textId="77777777" w:rsidR="00A1588E" w:rsidRPr="00891BD1" w:rsidRDefault="00A1588E" w:rsidP="00C14689">
            <w:pPr>
              <w:rPr>
                <w:b/>
                <w:sz w:val="20"/>
                <w:szCs w:val="20"/>
              </w:rPr>
            </w:pPr>
            <w:r w:rsidRPr="00891BD1">
              <w:rPr>
                <w:b/>
                <w:sz w:val="20"/>
                <w:szCs w:val="20"/>
              </w:rPr>
              <w:t>Leistungsüberprüfung:</w:t>
            </w:r>
          </w:p>
          <w:p w14:paraId="49DBA87E" w14:textId="77777777" w:rsidR="00A1588E" w:rsidRPr="00891BD1" w:rsidRDefault="00A1588E" w:rsidP="00C14689">
            <w:pPr>
              <w:rPr>
                <w:sz w:val="20"/>
                <w:szCs w:val="20"/>
              </w:rPr>
            </w:pPr>
            <w:r w:rsidRPr="00891BD1">
              <w:rPr>
                <w:sz w:val="20"/>
                <w:szCs w:val="20"/>
              </w:rPr>
              <w:t xml:space="preserve">Leseverstehen, </w:t>
            </w:r>
            <w:proofErr w:type="spellStart"/>
            <w:r w:rsidRPr="00891BD1">
              <w:rPr>
                <w:sz w:val="20"/>
                <w:szCs w:val="20"/>
              </w:rPr>
              <w:t>Verfügen</w:t>
            </w:r>
            <w:proofErr w:type="spellEnd"/>
            <w:r w:rsidRPr="00891BD1">
              <w:rPr>
                <w:sz w:val="20"/>
                <w:szCs w:val="20"/>
              </w:rPr>
              <w:t xml:space="preserve"> über sprachliche Mittel (Wortschatz und Grammatik), </w:t>
            </w:r>
            <w:r>
              <w:rPr>
                <w:sz w:val="20"/>
                <w:szCs w:val="20"/>
              </w:rPr>
              <w:t>Schreiben</w:t>
            </w:r>
          </w:p>
          <w:p w14:paraId="0ADBD1A1" w14:textId="77777777" w:rsidR="00A1588E" w:rsidRPr="00891BD1" w:rsidRDefault="00A1588E" w:rsidP="00C14689"/>
        </w:tc>
      </w:tr>
    </w:tbl>
    <w:p w14:paraId="2C5E65B3" w14:textId="77777777" w:rsidR="00A1588E" w:rsidRDefault="00A1588E" w:rsidP="00A1588E"/>
    <w:p w14:paraId="01B1AD12" w14:textId="77777777" w:rsidR="0094201A" w:rsidRPr="0094201A" w:rsidRDefault="0094201A" w:rsidP="0094201A"/>
    <w:tbl>
      <w:tblPr>
        <w:tblStyle w:val="Tabellenraster"/>
        <w:tblW w:w="0" w:type="auto"/>
        <w:tblLook w:val="04A0" w:firstRow="1" w:lastRow="0" w:firstColumn="1" w:lastColumn="0" w:noHBand="0" w:noVBand="1"/>
      </w:tblPr>
      <w:tblGrid>
        <w:gridCol w:w="3013"/>
        <w:gridCol w:w="2989"/>
        <w:gridCol w:w="3485"/>
      </w:tblGrid>
      <w:tr w:rsidR="004F0A60" w:rsidRPr="00262103" w14:paraId="286C8439" w14:textId="77777777" w:rsidTr="00FE5B04">
        <w:tc>
          <w:tcPr>
            <w:tcW w:w="3013" w:type="dxa"/>
            <w:tcBorders>
              <w:right w:val="nil"/>
            </w:tcBorders>
            <w:shd w:val="clear" w:color="auto" w:fill="FF0000"/>
          </w:tcPr>
          <w:p w14:paraId="672AAA5D" w14:textId="484304EB" w:rsidR="004F0A60" w:rsidRPr="00262103" w:rsidRDefault="004F0A60" w:rsidP="00644CE2">
            <w:pPr>
              <w:rPr>
                <w:b/>
                <w:lang w:val="fr-FR"/>
              </w:rPr>
            </w:pPr>
            <w:r w:rsidRPr="00262103">
              <w:rPr>
                <w:b/>
                <w:lang w:val="fr-FR"/>
              </w:rPr>
              <w:t>UV 10.</w:t>
            </w:r>
            <w:r>
              <w:rPr>
                <w:b/>
                <w:lang w:val="fr-FR"/>
              </w:rPr>
              <w:t>4</w:t>
            </w:r>
            <w:r w:rsidRPr="00262103">
              <w:rPr>
                <w:b/>
                <w:lang w:val="fr-FR"/>
              </w:rPr>
              <w:t xml:space="preserve"> </w:t>
            </w:r>
            <w:r w:rsidR="008B380D" w:rsidRPr="008B380D">
              <w:rPr>
                <w:b/>
                <w:u w:val="single"/>
                <w:lang w:val="fr-FR"/>
              </w:rPr>
              <w:t>U4</w:t>
            </w:r>
            <w:r w:rsidR="008B380D">
              <w:rPr>
                <w:b/>
                <w:lang w:val="fr-FR"/>
              </w:rPr>
              <w:t xml:space="preserve"> </w:t>
            </w:r>
            <w:r w:rsidRPr="00524D1F">
              <w:rPr>
                <w:b/>
                <w:lang w:val="fr-FR"/>
              </w:rPr>
              <w:t>Atelier de</w:t>
            </w:r>
            <w:r w:rsidRPr="00262103">
              <w:rPr>
                <w:b/>
                <w:lang w:val="fr-FR"/>
              </w:rPr>
              <w:t xml:space="preserve"> BD </w:t>
            </w:r>
            <w:r w:rsidRPr="00262103">
              <w:rPr>
                <w:lang w:val="fr-FR"/>
              </w:rPr>
              <w:t>(</w:t>
            </w:r>
            <w:proofErr w:type="gramStart"/>
            <w:r>
              <w:rPr>
                <w:lang w:val="fr-FR"/>
              </w:rPr>
              <w:t>ca</w:t>
            </w:r>
            <w:proofErr w:type="gramEnd"/>
            <w:r>
              <w:rPr>
                <w:lang w:val="fr-FR"/>
              </w:rPr>
              <w:t>. 24</w:t>
            </w:r>
            <w:r w:rsidRPr="00262103">
              <w:rPr>
                <w:lang w:val="fr-FR"/>
              </w:rPr>
              <w:t xml:space="preserve"> </w:t>
            </w:r>
            <w:proofErr w:type="spellStart"/>
            <w:r w:rsidRPr="00262103">
              <w:rPr>
                <w:lang w:val="fr-FR"/>
              </w:rPr>
              <w:t>Ustd</w:t>
            </w:r>
            <w:proofErr w:type="spellEnd"/>
            <w:r w:rsidRPr="00262103">
              <w:rPr>
                <w:lang w:val="fr-FR"/>
              </w:rPr>
              <w:t>)</w:t>
            </w:r>
          </w:p>
        </w:tc>
        <w:tc>
          <w:tcPr>
            <w:tcW w:w="2989" w:type="dxa"/>
            <w:tcBorders>
              <w:left w:val="nil"/>
              <w:right w:val="nil"/>
            </w:tcBorders>
            <w:shd w:val="clear" w:color="auto" w:fill="FF0000"/>
          </w:tcPr>
          <w:p w14:paraId="6AD698E2" w14:textId="77777777" w:rsidR="004F0A60" w:rsidRPr="00262103" w:rsidRDefault="004F0A60" w:rsidP="00644CE2">
            <w:pPr>
              <w:rPr>
                <w:b/>
                <w:sz w:val="28"/>
                <w:lang w:val="fr-FR"/>
              </w:rPr>
            </w:pPr>
          </w:p>
        </w:tc>
        <w:tc>
          <w:tcPr>
            <w:tcW w:w="3485" w:type="dxa"/>
            <w:tcBorders>
              <w:left w:val="nil"/>
            </w:tcBorders>
            <w:shd w:val="clear" w:color="auto" w:fill="FF0000"/>
          </w:tcPr>
          <w:p w14:paraId="45B413E8" w14:textId="77777777" w:rsidR="004F0A60" w:rsidRPr="00262103" w:rsidRDefault="004F0A60" w:rsidP="00644CE2">
            <w:pPr>
              <w:tabs>
                <w:tab w:val="left" w:pos="1978"/>
              </w:tabs>
              <w:rPr>
                <w:b/>
                <w:sz w:val="28"/>
                <w:lang w:val="fr-FR"/>
              </w:rPr>
            </w:pPr>
            <w:r>
              <w:rPr>
                <w:b/>
                <w:sz w:val="28"/>
                <w:lang w:val="fr-FR"/>
              </w:rPr>
              <w:tab/>
            </w:r>
          </w:p>
        </w:tc>
      </w:tr>
      <w:tr w:rsidR="004F0A60" w:rsidRPr="00262103" w14:paraId="16525D95" w14:textId="77777777" w:rsidTr="00FE5B04">
        <w:tc>
          <w:tcPr>
            <w:tcW w:w="3013" w:type="dxa"/>
            <w:shd w:val="clear" w:color="auto" w:fill="E8AE01"/>
          </w:tcPr>
          <w:p w14:paraId="6619497C" w14:textId="77777777" w:rsidR="004F0A60" w:rsidRPr="00262103" w:rsidRDefault="004F0A60" w:rsidP="00644CE2">
            <w:pPr>
              <w:rPr>
                <w:b/>
              </w:rPr>
            </w:pPr>
            <w:r w:rsidRPr="00262103">
              <w:rPr>
                <w:b/>
              </w:rPr>
              <w:t>Kompetenzerwartungen im Schwerpunkt</w:t>
            </w:r>
          </w:p>
        </w:tc>
        <w:tc>
          <w:tcPr>
            <w:tcW w:w="2989" w:type="dxa"/>
            <w:shd w:val="clear" w:color="auto" w:fill="E8AE01"/>
          </w:tcPr>
          <w:p w14:paraId="7324FE86" w14:textId="77777777" w:rsidR="004F0A60" w:rsidRPr="00262103" w:rsidRDefault="004F0A60" w:rsidP="00644CE2">
            <w:pPr>
              <w:rPr>
                <w:b/>
              </w:rPr>
            </w:pPr>
            <w:r w:rsidRPr="00262103">
              <w:rPr>
                <w:b/>
              </w:rPr>
              <w:t>Auswahl fachlicher Konkretisierungen</w:t>
            </w:r>
          </w:p>
        </w:tc>
        <w:tc>
          <w:tcPr>
            <w:tcW w:w="3485" w:type="dxa"/>
            <w:shd w:val="clear" w:color="auto" w:fill="E8AE01"/>
          </w:tcPr>
          <w:p w14:paraId="6D454AC5" w14:textId="77777777" w:rsidR="004F0A60" w:rsidRPr="00262103" w:rsidRDefault="004F0A60" w:rsidP="00644CE2">
            <w:pPr>
              <w:rPr>
                <w:b/>
              </w:rPr>
            </w:pPr>
            <w:r w:rsidRPr="00262103">
              <w:rPr>
                <w:b/>
              </w:rPr>
              <w:t>Hinweise, Vereinbarungen und Absprachen</w:t>
            </w:r>
          </w:p>
        </w:tc>
      </w:tr>
      <w:tr w:rsidR="004F0A60" w:rsidRPr="00511B7B" w14:paraId="6BC786AA" w14:textId="77777777" w:rsidTr="00FE5B04">
        <w:tc>
          <w:tcPr>
            <w:tcW w:w="3013" w:type="dxa"/>
          </w:tcPr>
          <w:p w14:paraId="70DCD3E6" w14:textId="77777777" w:rsidR="004F0A60" w:rsidRPr="00511B7B" w:rsidRDefault="004F0A60" w:rsidP="00644CE2">
            <w:pPr>
              <w:rPr>
                <w:b/>
              </w:rPr>
            </w:pPr>
            <w:r w:rsidRPr="00511B7B">
              <w:rPr>
                <w:b/>
              </w:rPr>
              <w:lastRenderedPageBreak/>
              <w:t>IKK</w:t>
            </w:r>
          </w:p>
          <w:p w14:paraId="62BA164A" w14:textId="77777777" w:rsidR="004F0A60" w:rsidRPr="00511B7B" w:rsidRDefault="004F0A60" w:rsidP="00644CE2">
            <w:pPr>
              <w:spacing w:line="288" w:lineRule="auto"/>
            </w:pPr>
            <w:r w:rsidRPr="00511B7B">
              <w:rPr>
                <w:u w:val="single"/>
              </w:rPr>
              <w:t>Soziokulturelles Orientierungswissen</w:t>
            </w:r>
            <w:r w:rsidRPr="00511B7B">
              <w:t>:</w:t>
            </w:r>
          </w:p>
          <w:p w14:paraId="17F5F8EA" w14:textId="77777777" w:rsidR="004F0A60" w:rsidRPr="00511B7B" w:rsidRDefault="004F0A60" w:rsidP="004F0A60">
            <w:pPr>
              <w:pStyle w:val="Listenabsatz"/>
              <w:numPr>
                <w:ilvl w:val="0"/>
                <w:numId w:val="7"/>
              </w:numPr>
              <w:spacing w:line="288" w:lineRule="auto"/>
            </w:pPr>
            <w:r w:rsidRPr="00511B7B">
              <w:t>grundlegendes sozio</w:t>
            </w:r>
            <w:r>
              <w:t>-</w:t>
            </w:r>
            <w:r w:rsidRPr="00511B7B">
              <w:t>kulturelles Orientierungs</w:t>
            </w:r>
            <w:r>
              <w:t>-</w:t>
            </w:r>
            <w:proofErr w:type="spellStart"/>
            <w:r w:rsidRPr="00511B7B">
              <w:t>wissen</w:t>
            </w:r>
            <w:proofErr w:type="spellEnd"/>
            <w:r w:rsidRPr="00511B7B">
              <w:t xml:space="preserve"> einsetzen</w:t>
            </w:r>
          </w:p>
          <w:p w14:paraId="525AEF4A" w14:textId="77777777" w:rsidR="004F0A60" w:rsidRPr="00511B7B" w:rsidRDefault="004F0A60" w:rsidP="00644CE2">
            <w:pPr>
              <w:spacing w:line="276" w:lineRule="auto"/>
              <w:rPr>
                <w:b/>
              </w:rPr>
            </w:pPr>
            <w:r w:rsidRPr="00511B7B">
              <w:rPr>
                <w:b/>
              </w:rPr>
              <w:t>FKK</w:t>
            </w:r>
          </w:p>
          <w:p w14:paraId="059AD243" w14:textId="77777777" w:rsidR="004F0A60" w:rsidRPr="004F0A60" w:rsidRDefault="004F0A60" w:rsidP="00644CE2">
            <w:pPr>
              <w:spacing w:line="276" w:lineRule="auto"/>
              <w:rPr>
                <w:bCs/>
                <w:sz w:val="20"/>
                <w:szCs w:val="20"/>
              </w:rPr>
            </w:pPr>
            <w:r w:rsidRPr="004F0A60">
              <w:rPr>
                <w:bCs/>
                <w:sz w:val="20"/>
                <w:szCs w:val="20"/>
                <w:u w:val="single"/>
              </w:rPr>
              <w:t>Leseverstehen</w:t>
            </w:r>
            <w:r w:rsidRPr="004F0A60">
              <w:rPr>
                <w:bCs/>
                <w:sz w:val="20"/>
                <w:szCs w:val="20"/>
              </w:rPr>
              <w:t>:</w:t>
            </w:r>
          </w:p>
          <w:p w14:paraId="1F8108CB" w14:textId="77777777" w:rsidR="004F0A60" w:rsidRPr="004F0A60" w:rsidRDefault="004F0A60" w:rsidP="004F0A60">
            <w:pPr>
              <w:pStyle w:val="Listenabsatz"/>
              <w:numPr>
                <w:ilvl w:val="0"/>
                <w:numId w:val="7"/>
              </w:numPr>
              <w:spacing w:line="276" w:lineRule="auto"/>
              <w:rPr>
                <w:b/>
                <w:sz w:val="20"/>
                <w:szCs w:val="20"/>
              </w:rPr>
            </w:pPr>
            <w:r w:rsidRPr="004F0A60">
              <w:rPr>
                <w:bCs/>
                <w:sz w:val="20"/>
                <w:szCs w:val="20"/>
              </w:rPr>
              <w:t>Texte vor dem Hintergrund grundlegender Gattungs- und Gestaltungsmerkmale inhaltlich erfassen</w:t>
            </w:r>
          </w:p>
          <w:p w14:paraId="343B0CEB" w14:textId="77777777" w:rsidR="004F0A60" w:rsidRPr="004F0A60" w:rsidRDefault="004F0A60" w:rsidP="00644CE2">
            <w:pPr>
              <w:spacing w:line="276" w:lineRule="auto"/>
              <w:rPr>
                <w:sz w:val="20"/>
                <w:szCs w:val="20"/>
                <w:u w:val="single"/>
              </w:rPr>
            </w:pPr>
            <w:r w:rsidRPr="004F0A60">
              <w:rPr>
                <w:sz w:val="20"/>
                <w:szCs w:val="20"/>
                <w:u w:val="single"/>
              </w:rPr>
              <w:t>Sprechen: zusammenhängendes Sprechen</w:t>
            </w:r>
          </w:p>
          <w:p w14:paraId="586B5D8D" w14:textId="77777777" w:rsidR="004F0A60" w:rsidRPr="004F0A60" w:rsidRDefault="004F0A60" w:rsidP="004F0A60">
            <w:pPr>
              <w:pStyle w:val="Listenabsatz"/>
              <w:widowControl w:val="0"/>
              <w:numPr>
                <w:ilvl w:val="0"/>
                <w:numId w:val="6"/>
              </w:numPr>
              <w:autoSpaceDE w:val="0"/>
              <w:autoSpaceDN w:val="0"/>
              <w:spacing w:line="276" w:lineRule="auto"/>
              <w:ind w:left="360"/>
              <w:rPr>
                <w:sz w:val="20"/>
                <w:szCs w:val="20"/>
              </w:rPr>
            </w:pPr>
            <w:r w:rsidRPr="004F0A60">
              <w:rPr>
                <w:sz w:val="20"/>
                <w:szCs w:val="20"/>
              </w:rPr>
              <w:t>sich zu Inhalten von im Unterricht behandelten (bildgestützten) Texten und Themen zusammenhängend äußern, die eigenen Einstellungen und Meinungen kundtun, begründend Stellung nehmen und Position beziehen</w:t>
            </w:r>
          </w:p>
          <w:p w14:paraId="29F0BD52" w14:textId="77777777" w:rsidR="004F0A60" w:rsidRPr="004F0A60" w:rsidRDefault="004F0A60" w:rsidP="004F0A60">
            <w:pPr>
              <w:pStyle w:val="Listenabsatz"/>
              <w:widowControl w:val="0"/>
              <w:numPr>
                <w:ilvl w:val="0"/>
                <w:numId w:val="6"/>
              </w:numPr>
              <w:autoSpaceDE w:val="0"/>
              <w:autoSpaceDN w:val="0"/>
              <w:spacing w:line="276" w:lineRule="auto"/>
              <w:ind w:left="360"/>
              <w:rPr>
                <w:sz w:val="20"/>
                <w:szCs w:val="20"/>
              </w:rPr>
            </w:pPr>
            <w:r w:rsidRPr="004F0A60">
              <w:rPr>
                <w:sz w:val="20"/>
                <w:szCs w:val="20"/>
              </w:rPr>
              <w:t>bildgestützte Texte resümieren</w:t>
            </w:r>
          </w:p>
          <w:p w14:paraId="139BB720" w14:textId="77777777" w:rsidR="004F0A60" w:rsidRPr="004F0A60" w:rsidRDefault="004F0A60" w:rsidP="00644CE2">
            <w:pPr>
              <w:spacing w:line="276" w:lineRule="auto"/>
              <w:rPr>
                <w:sz w:val="20"/>
                <w:szCs w:val="20"/>
                <w:u w:val="single"/>
              </w:rPr>
            </w:pPr>
            <w:r w:rsidRPr="004F0A60">
              <w:rPr>
                <w:sz w:val="20"/>
                <w:szCs w:val="20"/>
                <w:u w:val="single"/>
              </w:rPr>
              <w:t>Sprechen: an Gesprächen teilnehmen</w:t>
            </w:r>
          </w:p>
          <w:p w14:paraId="57CD1347" w14:textId="77777777" w:rsidR="004F0A60" w:rsidRPr="004F0A60" w:rsidRDefault="004F0A60" w:rsidP="004F0A60">
            <w:pPr>
              <w:widowControl w:val="0"/>
              <w:numPr>
                <w:ilvl w:val="0"/>
                <w:numId w:val="41"/>
              </w:numPr>
              <w:autoSpaceDE w:val="0"/>
              <w:autoSpaceDN w:val="0"/>
              <w:contextualSpacing/>
              <w:rPr>
                <w:rFonts w:ascii="Calibri" w:hAnsi="Calibri" w:cs="Calibri"/>
                <w:sz w:val="20"/>
                <w:szCs w:val="20"/>
              </w:rPr>
            </w:pPr>
            <w:r w:rsidRPr="004F0A60">
              <w:rPr>
                <w:rFonts w:ascii="Calibri" w:hAnsi="Calibri" w:cs="Calibri"/>
                <w:sz w:val="20"/>
                <w:szCs w:val="20"/>
              </w:rPr>
              <w:t>sich in unterschiedlichen Rollen an formalisierten, thematisch vertrauten Gesprächen beteiligen</w:t>
            </w:r>
          </w:p>
          <w:p w14:paraId="71695DA9" w14:textId="77777777" w:rsidR="004F0A60" w:rsidRPr="004F0A60" w:rsidRDefault="004F0A60" w:rsidP="00644CE2">
            <w:pPr>
              <w:widowControl w:val="0"/>
              <w:autoSpaceDE w:val="0"/>
              <w:autoSpaceDN w:val="0"/>
              <w:spacing w:line="276" w:lineRule="auto"/>
              <w:ind w:left="306" w:hanging="284"/>
              <w:rPr>
                <w:bCs/>
                <w:sz w:val="20"/>
                <w:szCs w:val="20"/>
              </w:rPr>
            </w:pPr>
            <w:r w:rsidRPr="004F0A60">
              <w:rPr>
                <w:bCs/>
                <w:sz w:val="20"/>
                <w:szCs w:val="20"/>
                <w:u w:val="single"/>
              </w:rPr>
              <w:t>Schreiben</w:t>
            </w:r>
            <w:r w:rsidRPr="004F0A60">
              <w:rPr>
                <w:bCs/>
                <w:sz w:val="20"/>
                <w:szCs w:val="20"/>
              </w:rPr>
              <w:t>:</w:t>
            </w:r>
          </w:p>
          <w:p w14:paraId="723B188C" w14:textId="77777777" w:rsidR="004F0A60" w:rsidRPr="00524D1F" w:rsidRDefault="004F0A60" w:rsidP="004F0A60">
            <w:pPr>
              <w:pStyle w:val="Listenabsatz"/>
              <w:widowControl w:val="0"/>
              <w:numPr>
                <w:ilvl w:val="0"/>
                <w:numId w:val="6"/>
              </w:numPr>
              <w:autoSpaceDE w:val="0"/>
              <w:autoSpaceDN w:val="0"/>
              <w:spacing w:line="276" w:lineRule="auto"/>
              <w:rPr>
                <w:bCs/>
                <w:sz w:val="20"/>
                <w:szCs w:val="20"/>
              </w:rPr>
            </w:pPr>
            <w:r w:rsidRPr="004F0A60">
              <w:rPr>
                <w:sz w:val="20"/>
                <w:szCs w:val="20"/>
              </w:rPr>
              <w:t xml:space="preserve">unter Beachtung grundlegender textsortenspezifischer Merkmale Formen des produktionsorientierten und kreativen Schreibens wirkungsvoll realisieren </w:t>
            </w:r>
            <w:r w:rsidRPr="004F0A60">
              <w:rPr>
                <w:sz w:val="20"/>
                <w:szCs w:val="20"/>
              </w:rPr>
              <w:br/>
              <w:t>(</w:t>
            </w:r>
            <w:r w:rsidRPr="004F0A60">
              <w:rPr>
                <w:sz w:val="20"/>
                <w:szCs w:val="20"/>
                <w:u w:val="single"/>
              </w:rPr>
              <w:t>hier</w:t>
            </w:r>
            <w:r w:rsidRPr="004F0A60">
              <w:rPr>
                <w:sz w:val="20"/>
                <w:szCs w:val="20"/>
              </w:rPr>
              <w:t>: eigene kleine BD erstellen)</w:t>
            </w:r>
          </w:p>
        </w:tc>
        <w:tc>
          <w:tcPr>
            <w:tcW w:w="2989" w:type="dxa"/>
          </w:tcPr>
          <w:p w14:paraId="6029B250" w14:textId="77777777" w:rsidR="004F0A60" w:rsidRPr="00511B7B" w:rsidRDefault="004F0A60" w:rsidP="00644CE2">
            <w:pPr>
              <w:rPr>
                <w:b/>
              </w:rPr>
            </w:pPr>
            <w:r w:rsidRPr="00511B7B">
              <w:rPr>
                <w:b/>
              </w:rPr>
              <w:t>IKK</w:t>
            </w:r>
          </w:p>
          <w:p w14:paraId="3AAA7FDA" w14:textId="77777777" w:rsidR="004F0A60" w:rsidRPr="00524D1F" w:rsidRDefault="004F0A60" w:rsidP="00644CE2">
            <w:r w:rsidRPr="00511B7B">
              <w:t xml:space="preserve">Einblicke in die Lebenswirklichkeit von Jugendlichen: </w:t>
            </w:r>
            <w:r w:rsidRPr="00511B7B">
              <w:br/>
            </w:r>
            <w:r w:rsidRPr="00511B7B">
              <w:rPr>
                <w:i/>
                <w:iCs/>
              </w:rPr>
              <w:t xml:space="preserve">Le </w:t>
            </w:r>
            <w:proofErr w:type="spellStart"/>
            <w:r w:rsidRPr="00511B7B">
              <w:rPr>
                <w:i/>
                <w:iCs/>
              </w:rPr>
              <w:t>monde</w:t>
            </w:r>
            <w:proofErr w:type="spellEnd"/>
            <w:r w:rsidRPr="00511B7B">
              <w:rPr>
                <w:i/>
                <w:iCs/>
              </w:rPr>
              <w:t xml:space="preserve"> de la BD,</w:t>
            </w:r>
            <w:r w:rsidRPr="00511B7B">
              <w:t xml:space="preserve"> </w:t>
            </w:r>
            <w:r w:rsidRPr="00511B7B">
              <w:rPr>
                <w:i/>
                <w:iCs/>
              </w:rPr>
              <w:t xml:space="preserve">le </w:t>
            </w:r>
            <w:proofErr w:type="spellStart"/>
            <w:r w:rsidRPr="00511B7B">
              <w:rPr>
                <w:i/>
                <w:iCs/>
              </w:rPr>
              <w:t>festival</w:t>
            </w:r>
            <w:proofErr w:type="spellEnd"/>
            <w:r w:rsidRPr="00511B7B">
              <w:rPr>
                <w:i/>
                <w:iCs/>
              </w:rPr>
              <w:t xml:space="preserve"> de la BD à Angoulême</w:t>
            </w:r>
          </w:p>
          <w:p w14:paraId="39F7B167" w14:textId="77777777" w:rsidR="004F0A60" w:rsidRPr="00511B7B" w:rsidRDefault="004F0A60" w:rsidP="00644CE2">
            <w:pPr>
              <w:spacing w:line="276" w:lineRule="auto"/>
              <w:rPr>
                <w:b/>
              </w:rPr>
            </w:pPr>
            <w:r w:rsidRPr="00511B7B">
              <w:rPr>
                <w:b/>
              </w:rPr>
              <w:t>TMK</w:t>
            </w:r>
          </w:p>
          <w:p w14:paraId="6E5D82C6" w14:textId="77777777" w:rsidR="004F0A60" w:rsidRPr="00511B7B" w:rsidRDefault="004F0A60" w:rsidP="00644CE2">
            <w:pPr>
              <w:spacing w:line="276" w:lineRule="auto"/>
            </w:pPr>
            <w:r w:rsidRPr="00511B7B">
              <w:rPr>
                <w:u w:val="single"/>
              </w:rPr>
              <w:t>Ausgangstexte</w:t>
            </w:r>
            <w:r w:rsidRPr="00511B7B">
              <w:t>:</w:t>
            </w:r>
          </w:p>
          <w:p w14:paraId="146ED547" w14:textId="77777777" w:rsidR="004F0A60" w:rsidRPr="00511B7B" w:rsidRDefault="004F0A60" w:rsidP="004F0A60">
            <w:pPr>
              <w:pStyle w:val="Listenabsatz"/>
              <w:numPr>
                <w:ilvl w:val="0"/>
                <w:numId w:val="27"/>
              </w:numPr>
              <w:spacing w:line="276" w:lineRule="auto"/>
              <w:ind w:left="367" w:hanging="367"/>
            </w:pPr>
            <w:r w:rsidRPr="00511B7B">
              <w:t>Lesetexte</w:t>
            </w:r>
          </w:p>
          <w:p w14:paraId="7AF8B545" w14:textId="77777777" w:rsidR="004F0A60" w:rsidRPr="00511B7B" w:rsidRDefault="004F0A60" w:rsidP="004F0A60">
            <w:pPr>
              <w:pStyle w:val="Listenabsatz"/>
              <w:numPr>
                <w:ilvl w:val="0"/>
                <w:numId w:val="27"/>
              </w:numPr>
              <w:spacing w:line="276" w:lineRule="auto"/>
              <w:ind w:left="367" w:hanging="367"/>
            </w:pPr>
            <w:proofErr w:type="spellStart"/>
            <w:r w:rsidRPr="00511B7B">
              <w:rPr>
                <w:i/>
                <w:iCs/>
              </w:rPr>
              <w:t>bandes</w:t>
            </w:r>
            <w:proofErr w:type="spellEnd"/>
            <w:r w:rsidRPr="00511B7B">
              <w:rPr>
                <w:i/>
                <w:iCs/>
              </w:rPr>
              <w:t xml:space="preserve"> </w:t>
            </w:r>
            <w:proofErr w:type="spellStart"/>
            <w:r w:rsidRPr="00511B7B">
              <w:rPr>
                <w:i/>
                <w:iCs/>
              </w:rPr>
              <w:t>dessinées</w:t>
            </w:r>
            <w:proofErr w:type="spellEnd"/>
          </w:p>
          <w:p w14:paraId="324F05EA" w14:textId="77777777" w:rsidR="004F0A60" w:rsidRPr="00511B7B" w:rsidRDefault="004F0A60" w:rsidP="00644CE2">
            <w:pPr>
              <w:spacing w:line="276" w:lineRule="auto"/>
            </w:pPr>
          </w:p>
          <w:p w14:paraId="1CA2A093" w14:textId="77777777" w:rsidR="004F0A60" w:rsidRPr="00511B7B" w:rsidRDefault="004F0A60" w:rsidP="00644CE2">
            <w:pPr>
              <w:spacing w:line="276" w:lineRule="auto"/>
            </w:pPr>
            <w:r w:rsidRPr="00511B7B">
              <w:rPr>
                <w:u w:val="single"/>
              </w:rPr>
              <w:t>Zieltexte</w:t>
            </w:r>
            <w:r w:rsidRPr="00511B7B">
              <w:t>:</w:t>
            </w:r>
          </w:p>
          <w:p w14:paraId="25F6F495" w14:textId="77777777" w:rsidR="004F0A60" w:rsidRPr="00511B7B" w:rsidRDefault="004F0A60" w:rsidP="004F0A60">
            <w:pPr>
              <w:pStyle w:val="Listenabsatz"/>
              <w:numPr>
                <w:ilvl w:val="0"/>
                <w:numId w:val="31"/>
              </w:numPr>
              <w:ind w:left="367" w:hanging="367"/>
            </w:pPr>
            <w:r w:rsidRPr="00511B7B">
              <w:t>Kurzpräsentation über ein Plakat</w:t>
            </w:r>
          </w:p>
          <w:p w14:paraId="0E11AF0E" w14:textId="77777777" w:rsidR="004F0A60" w:rsidRPr="00511B7B" w:rsidRDefault="004F0A60" w:rsidP="004F0A60">
            <w:pPr>
              <w:pStyle w:val="Listenabsatz"/>
              <w:numPr>
                <w:ilvl w:val="0"/>
                <w:numId w:val="31"/>
              </w:numPr>
              <w:ind w:left="367" w:hanging="367"/>
            </w:pPr>
            <w:r w:rsidRPr="00511B7B">
              <w:t>Formate der sozialen Medien und Netzwerke</w:t>
            </w:r>
          </w:p>
          <w:p w14:paraId="57756508" w14:textId="77777777" w:rsidR="004F0A60" w:rsidRPr="00511B7B" w:rsidRDefault="004F0A60" w:rsidP="004F0A60">
            <w:pPr>
              <w:pStyle w:val="Listenabsatz"/>
              <w:numPr>
                <w:ilvl w:val="0"/>
                <w:numId w:val="31"/>
              </w:numPr>
              <w:ind w:left="367" w:hanging="367"/>
              <w:rPr>
                <w:i/>
                <w:iCs/>
              </w:rPr>
            </w:pPr>
            <w:proofErr w:type="spellStart"/>
            <w:r w:rsidRPr="00511B7B">
              <w:rPr>
                <w:i/>
                <w:iCs/>
              </w:rPr>
              <w:t>bande</w:t>
            </w:r>
            <w:proofErr w:type="spellEnd"/>
            <w:r w:rsidRPr="00511B7B">
              <w:rPr>
                <w:i/>
                <w:iCs/>
              </w:rPr>
              <w:t xml:space="preserve"> </w:t>
            </w:r>
            <w:proofErr w:type="spellStart"/>
            <w:r w:rsidRPr="00511B7B">
              <w:rPr>
                <w:i/>
                <w:iCs/>
              </w:rPr>
              <w:t>dessinée</w:t>
            </w:r>
            <w:proofErr w:type="spellEnd"/>
          </w:p>
          <w:p w14:paraId="4DB1BF8B" w14:textId="77777777" w:rsidR="004F0A60" w:rsidRPr="00511B7B" w:rsidRDefault="004F0A60" w:rsidP="00644CE2">
            <w:pPr>
              <w:spacing w:line="276" w:lineRule="auto"/>
              <w:rPr>
                <w:b/>
              </w:rPr>
            </w:pPr>
          </w:p>
          <w:p w14:paraId="370E16F5" w14:textId="77777777" w:rsidR="004F0A60" w:rsidRPr="00511B7B" w:rsidRDefault="004F0A60" w:rsidP="00644CE2">
            <w:pPr>
              <w:rPr>
                <w:b/>
              </w:rPr>
            </w:pPr>
            <w:r>
              <w:rPr>
                <w:b/>
              </w:rPr>
              <w:t>T</w:t>
            </w:r>
            <w:r w:rsidRPr="00511B7B">
              <w:rPr>
                <w:b/>
              </w:rPr>
              <w:t>MK</w:t>
            </w:r>
          </w:p>
          <w:p w14:paraId="32937837" w14:textId="77777777" w:rsidR="004F0A60" w:rsidRPr="00511B7B" w:rsidRDefault="004F0A60" w:rsidP="004F0A60">
            <w:pPr>
              <w:pStyle w:val="Listenabsatz"/>
              <w:numPr>
                <w:ilvl w:val="0"/>
                <w:numId w:val="29"/>
              </w:numPr>
              <w:ind w:left="367" w:hanging="367"/>
            </w:pPr>
            <w:r w:rsidRPr="00511B7B">
              <w:t>rechtliche Hinweise zum Kopieren von Texten oder Textteilen</w:t>
            </w:r>
          </w:p>
          <w:p w14:paraId="5E77AD32" w14:textId="77777777" w:rsidR="004F0A60" w:rsidRPr="00511B7B" w:rsidRDefault="004F0A60" w:rsidP="004F0A60">
            <w:pPr>
              <w:pStyle w:val="Listenabsatz"/>
              <w:numPr>
                <w:ilvl w:val="0"/>
                <w:numId w:val="29"/>
              </w:numPr>
              <w:ind w:left="367" w:hanging="367"/>
            </w:pPr>
            <w:r w:rsidRPr="00511B7B">
              <w:t>Texte und Medienprodukte kreativ bearbeiten</w:t>
            </w:r>
          </w:p>
          <w:p w14:paraId="303C417D" w14:textId="77777777" w:rsidR="004F0A60" w:rsidRPr="00511B7B" w:rsidRDefault="004F0A60" w:rsidP="004F0A60">
            <w:pPr>
              <w:pStyle w:val="Listenabsatz"/>
              <w:numPr>
                <w:ilvl w:val="0"/>
                <w:numId w:val="29"/>
              </w:numPr>
              <w:ind w:left="367" w:hanging="367"/>
            </w:pPr>
            <w:r w:rsidRPr="00511B7B">
              <w:t>einfache (audiovisuelle) Medienprodukte unter Verwendung digitaler Werkzeuge erstellen</w:t>
            </w:r>
          </w:p>
          <w:p w14:paraId="12A92896" w14:textId="77777777" w:rsidR="004F0A60" w:rsidRPr="00511B7B" w:rsidRDefault="004F0A60" w:rsidP="00644CE2">
            <w:pPr>
              <w:spacing w:line="276" w:lineRule="auto"/>
            </w:pPr>
          </w:p>
          <w:p w14:paraId="7E86C39A" w14:textId="77777777" w:rsidR="004F0A60" w:rsidRPr="00511B7B" w:rsidRDefault="004F0A60" w:rsidP="00644CE2">
            <w:pPr>
              <w:spacing w:line="276" w:lineRule="auto"/>
              <w:rPr>
                <w:b/>
              </w:rPr>
            </w:pPr>
            <w:r w:rsidRPr="00511B7B">
              <w:rPr>
                <w:b/>
              </w:rPr>
              <w:t>VSM</w:t>
            </w:r>
          </w:p>
          <w:p w14:paraId="130AE53B" w14:textId="77777777" w:rsidR="004F0A60" w:rsidRPr="00511B7B" w:rsidRDefault="004F0A60" w:rsidP="00644CE2">
            <w:pPr>
              <w:spacing w:line="276" w:lineRule="auto"/>
            </w:pPr>
            <w:r w:rsidRPr="00511B7B">
              <w:rPr>
                <w:u w:val="single"/>
              </w:rPr>
              <w:t>Grammatik</w:t>
            </w:r>
            <w:r w:rsidRPr="00511B7B">
              <w:t>:</w:t>
            </w:r>
          </w:p>
          <w:p w14:paraId="2408CCB2" w14:textId="77777777" w:rsidR="004F0A60" w:rsidRPr="00511B7B" w:rsidRDefault="004F0A60" w:rsidP="004F0A60">
            <w:pPr>
              <w:pStyle w:val="Listenabsatz"/>
              <w:numPr>
                <w:ilvl w:val="0"/>
                <w:numId w:val="44"/>
              </w:numPr>
              <w:spacing w:line="276" w:lineRule="auto"/>
              <w:ind w:left="371" w:hanging="371"/>
            </w:pPr>
            <w:r w:rsidRPr="00511B7B">
              <w:t>das Passiv und seine Ersatzformen</w:t>
            </w:r>
          </w:p>
          <w:p w14:paraId="00A18E5A" w14:textId="77777777" w:rsidR="004F0A60" w:rsidRPr="00524D1F" w:rsidRDefault="004F0A60" w:rsidP="004F0A60">
            <w:pPr>
              <w:pStyle w:val="Listenabsatz"/>
              <w:numPr>
                <w:ilvl w:val="0"/>
                <w:numId w:val="44"/>
              </w:numPr>
              <w:spacing w:line="276" w:lineRule="auto"/>
              <w:ind w:left="371" w:hanging="371"/>
            </w:pPr>
            <w:r w:rsidRPr="00511B7B">
              <w:t xml:space="preserve">die Verben </w:t>
            </w:r>
            <w:proofErr w:type="spellStart"/>
            <w:r w:rsidRPr="00511B7B">
              <w:rPr>
                <w:i/>
                <w:iCs/>
              </w:rPr>
              <w:t>battre</w:t>
            </w:r>
            <w:proofErr w:type="spellEnd"/>
            <w:r w:rsidRPr="00511B7B">
              <w:t xml:space="preserve"> und </w:t>
            </w:r>
            <w:r w:rsidRPr="00511B7B">
              <w:rPr>
                <w:i/>
                <w:iCs/>
              </w:rPr>
              <w:t xml:space="preserve">se </w:t>
            </w:r>
            <w:proofErr w:type="spellStart"/>
            <w:r w:rsidRPr="00511B7B">
              <w:rPr>
                <w:i/>
                <w:iCs/>
              </w:rPr>
              <w:t>battre</w:t>
            </w:r>
            <w:proofErr w:type="spellEnd"/>
          </w:p>
        </w:tc>
        <w:tc>
          <w:tcPr>
            <w:tcW w:w="3485" w:type="dxa"/>
          </w:tcPr>
          <w:p w14:paraId="50DEC353" w14:textId="77777777" w:rsidR="004F0A60" w:rsidRPr="00511B7B" w:rsidRDefault="004F0A60" w:rsidP="00644CE2">
            <w:pPr>
              <w:rPr>
                <w:b/>
              </w:rPr>
            </w:pPr>
            <w:r w:rsidRPr="00511B7B">
              <w:rPr>
                <w:b/>
              </w:rPr>
              <w:t>Unterrichtliche Umsetzung:</w:t>
            </w:r>
          </w:p>
          <w:p w14:paraId="0CF81C93" w14:textId="77777777" w:rsidR="004F0A60" w:rsidRPr="00511B7B" w:rsidRDefault="004F0A60" w:rsidP="004F0A60">
            <w:pPr>
              <w:pStyle w:val="Listenabsatz"/>
              <w:numPr>
                <w:ilvl w:val="0"/>
                <w:numId w:val="6"/>
              </w:numPr>
              <w:spacing w:line="276" w:lineRule="auto"/>
            </w:pPr>
            <w:r w:rsidRPr="00511B7B">
              <w:t>über einen Comic sprechen</w:t>
            </w:r>
          </w:p>
          <w:p w14:paraId="256CF50B" w14:textId="77777777" w:rsidR="004F0A60" w:rsidRPr="00511B7B" w:rsidRDefault="004F0A60" w:rsidP="004F0A60">
            <w:pPr>
              <w:pStyle w:val="Listenabsatz"/>
              <w:numPr>
                <w:ilvl w:val="0"/>
                <w:numId w:val="6"/>
              </w:numPr>
              <w:spacing w:line="276" w:lineRule="auto"/>
            </w:pPr>
            <w:r w:rsidRPr="00511B7B">
              <w:t>Gestaltungsprinzipien von Comics kennen und nutzen lernen</w:t>
            </w:r>
          </w:p>
          <w:p w14:paraId="60015EF7" w14:textId="77777777" w:rsidR="004F0A60" w:rsidRPr="00511B7B" w:rsidRDefault="004F0A60" w:rsidP="00644CE2">
            <w:pPr>
              <w:spacing w:line="276" w:lineRule="auto"/>
            </w:pPr>
          </w:p>
          <w:p w14:paraId="2FA51DDF" w14:textId="77777777" w:rsidR="004F0A60" w:rsidRPr="00511B7B" w:rsidRDefault="004F0A60" w:rsidP="00644CE2">
            <w:pPr>
              <w:spacing w:line="276" w:lineRule="auto"/>
            </w:pPr>
          </w:p>
          <w:p w14:paraId="6C77BC51" w14:textId="77777777" w:rsidR="004F0A60" w:rsidRPr="00511B7B" w:rsidRDefault="004F0A60" w:rsidP="00644CE2">
            <w:r w:rsidRPr="00511B7B">
              <w:rPr>
                <w:i/>
              </w:rPr>
              <w:t xml:space="preserve">Liste des </w:t>
            </w:r>
            <w:proofErr w:type="spellStart"/>
            <w:r w:rsidRPr="00511B7B">
              <w:rPr>
                <w:i/>
              </w:rPr>
              <w:t>mots</w:t>
            </w:r>
            <w:proofErr w:type="spellEnd"/>
            <w:r w:rsidRPr="00511B7B">
              <w:t xml:space="preserve"> nutzen</w:t>
            </w:r>
          </w:p>
          <w:p w14:paraId="48805421" w14:textId="77777777" w:rsidR="004F0A60" w:rsidRPr="00511B7B" w:rsidRDefault="004F0A60" w:rsidP="00644CE2"/>
          <w:p w14:paraId="7E28549F" w14:textId="77777777" w:rsidR="004F0A60" w:rsidRPr="00511B7B" w:rsidRDefault="004F0A60" w:rsidP="00644CE2"/>
          <w:p w14:paraId="6C434169" w14:textId="77777777" w:rsidR="004F0A60" w:rsidRPr="00511B7B" w:rsidRDefault="004F0A60" w:rsidP="00644CE2">
            <w:r w:rsidRPr="00511B7B">
              <w:t>Verweise auf die Methodenseiten verstärken zur Förderung der selbstständigen Arbeit</w:t>
            </w:r>
          </w:p>
          <w:p w14:paraId="6B31377A" w14:textId="77777777" w:rsidR="004F0A60" w:rsidRPr="00511B7B" w:rsidRDefault="004F0A60" w:rsidP="00644CE2"/>
          <w:p w14:paraId="5A2A3788" w14:textId="77777777" w:rsidR="004F0A60" w:rsidRPr="00511B7B" w:rsidRDefault="004F0A60" w:rsidP="00644CE2"/>
          <w:p w14:paraId="20A1521F" w14:textId="77777777" w:rsidR="004F0A60" w:rsidRPr="00511B7B" w:rsidRDefault="004F0A60" w:rsidP="00644CE2">
            <w:pPr>
              <w:rPr>
                <w:b/>
              </w:rPr>
            </w:pPr>
            <w:r>
              <w:rPr>
                <w:b/>
              </w:rPr>
              <w:t xml:space="preserve">alternative Form der </w:t>
            </w:r>
            <w:r w:rsidRPr="00511B7B">
              <w:rPr>
                <w:b/>
              </w:rPr>
              <w:t>Leistungsüberprüfung</w:t>
            </w:r>
            <w:r>
              <w:rPr>
                <w:b/>
              </w:rPr>
              <w:t xml:space="preserve"> (mit integrierter </w:t>
            </w:r>
            <w:proofErr w:type="spellStart"/>
            <w:r w:rsidRPr="00524D1F">
              <w:rPr>
                <w:b/>
                <w:i/>
                <w:iCs/>
              </w:rPr>
              <w:t>tâche</w:t>
            </w:r>
            <w:proofErr w:type="spellEnd"/>
            <w:r>
              <w:rPr>
                <w:b/>
              </w:rPr>
              <w:t>)</w:t>
            </w:r>
            <w:r w:rsidRPr="00511B7B">
              <w:rPr>
                <w:b/>
              </w:rPr>
              <w:t>:</w:t>
            </w:r>
          </w:p>
          <w:p w14:paraId="67D83072" w14:textId="77777777" w:rsidR="004F0A60" w:rsidRPr="00511B7B" w:rsidRDefault="004F0A60" w:rsidP="00644CE2">
            <w:r>
              <w:t>Produktion, Präsentation und Diskussion eines Kurz-BDs (in GA)</w:t>
            </w:r>
          </w:p>
        </w:tc>
      </w:tr>
    </w:tbl>
    <w:p w14:paraId="3833F82B" w14:textId="77777777" w:rsidR="00FE5B04" w:rsidRPr="00FD6D13" w:rsidRDefault="00FE5B04" w:rsidP="00FE5B04">
      <w:pPr>
        <w:pStyle w:val="berschrift2"/>
        <w:ind w:left="0" w:firstLine="0"/>
      </w:pPr>
      <w:r w:rsidRPr="00FD6D13">
        <w:lastRenderedPageBreak/>
        <w:t xml:space="preserve">Grundsätze der fachdidaktischen </w:t>
      </w:r>
      <w:r w:rsidRPr="007F4652">
        <w:t>und</w:t>
      </w:r>
      <w:r w:rsidRPr="00FD6D13">
        <w:t xml:space="preserve"> fachmethodischen Arbeit</w:t>
      </w:r>
    </w:p>
    <w:p w14:paraId="3CC44C62" w14:textId="77777777" w:rsidR="00FE5B04" w:rsidRDefault="00FE5B04" w:rsidP="00FE5B04">
      <w:pPr>
        <w:rPr>
          <w:rFonts w:cs="Arial"/>
        </w:rPr>
      </w:pPr>
      <w:r w:rsidRPr="00FD6D13">
        <w:rPr>
          <w:rFonts w:cs="Arial"/>
        </w:rPr>
        <w:t>In Absprache mit der Lehrerkonferenz sowie unter Berücksichtigung des Schulprogramms hat die Fachkonferenz Französisch die folgenden fachdidaktischen und fachmethodischen Grundsätze beschlossen.</w:t>
      </w:r>
    </w:p>
    <w:p w14:paraId="51B31F5F" w14:textId="77777777" w:rsidR="00FE5B04" w:rsidRPr="00FD6D13" w:rsidRDefault="00FE5B04" w:rsidP="00FE5B04">
      <w:pPr>
        <w:pStyle w:val="StandardII"/>
        <w:rPr>
          <w:rFonts w:cs="Arial"/>
          <w:b/>
        </w:rPr>
      </w:pPr>
      <w:r w:rsidRPr="00FD6D13">
        <w:rPr>
          <w:rFonts w:cs="Arial"/>
          <w:b/>
        </w:rPr>
        <w:t>Fachspezifische Gestaltung</w:t>
      </w:r>
    </w:p>
    <w:p w14:paraId="5FC75C32" w14:textId="77777777" w:rsidR="00FE5B04" w:rsidRPr="00FD6D13" w:rsidRDefault="00FE5B04" w:rsidP="00FE5B04">
      <w:pPr>
        <w:pStyle w:val="StandardII"/>
        <w:rPr>
          <w:rFonts w:cs="Arial"/>
        </w:rPr>
      </w:pPr>
      <w:r w:rsidRPr="00FD6D13">
        <w:rPr>
          <w:rFonts w:cs="Arial"/>
        </w:rPr>
        <w:t>Prinzip des integrativen Kompetenzerwerbs: Sämtliche Kompetenzen und Teilkompetenzen ordnen sich dem Leitziel der interkulturellen Handlungsfähigkeit unter und werden je nach Maßgabe von Unterrichtsvorhaben und den damit verbundenen Formaten der schriftlichen Leistungsüberprüfung schwerpunktmäßig geschult.</w:t>
      </w:r>
    </w:p>
    <w:p w14:paraId="7E28DE73" w14:textId="77777777" w:rsidR="00FE5B04" w:rsidRPr="00FD6D13" w:rsidRDefault="00FE5B04" w:rsidP="00FE5B04">
      <w:pPr>
        <w:pStyle w:val="StandardII"/>
        <w:rPr>
          <w:rFonts w:cs="Arial"/>
        </w:rPr>
      </w:pPr>
      <w:r w:rsidRPr="00FD6D13">
        <w:rPr>
          <w:rFonts w:cs="Arial"/>
        </w:rPr>
        <w:t xml:space="preserve">Prinzip der Einsprachigkeit: Ein kommunikativ angelegter Unterricht ist in der Regel funktional einsprachig zu gestalten. Eine einsprachige Unterrichtsgestaltung ist für alle Formen der mitteilungsbezogenen Kommunikation, einschließlich der unterrichtlichen Arbeits- und Handlungsanweisungen, anzustreben. </w:t>
      </w:r>
    </w:p>
    <w:p w14:paraId="00EADE63" w14:textId="77777777" w:rsidR="00FE5B04" w:rsidRPr="00FD6D13" w:rsidRDefault="00FE5B04" w:rsidP="00FE5B04">
      <w:pPr>
        <w:pStyle w:val="StandardII"/>
        <w:rPr>
          <w:rFonts w:cs="Arial"/>
        </w:rPr>
      </w:pPr>
      <w:r w:rsidRPr="00FD6D13">
        <w:rPr>
          <w:rFonts w:cs="Arial"/>
        </w:rPr>
        <w:t>Prinzip der Authentizität: Der Französischunterricht ist so zu gestalten, dass er alle Möglichkeiten einer authentischen Kommunikation in der Fremdsprache nutzt, indem</w:t>
      </w:r>
    </w:p>
    <w:p w14:paraId="4D623223" w14:textId="77777777" w:rsidR="00FE5B04" w:rsidRPr="00FD6D13" w:rsidRDefault="00FE5B04" w:rsidP="00FE5B04">
      <w:pPr>
        <w:pStyle w:val="StandardII"/>
        <w:numPr>
          <w:ilvl w:val="0"/>
          <w:numId w:val="4"/>
        </w:numPr>
        <w:ind w:left="714" w:hanging="357"/>
        <w:rPr>
          <w:rFonts w:cs="Arial"/>
        </w:rPr>
      </w:pPr>
      <w:r w:rsidRPr="00FD6D13">
        <w:rPr>
          <w:rFonts w:cs="Arial"/>
        </w:rPr>
        <w:t>Unterrichtssituationen geschaffen werden, die es den Schülerinnen und Schülern ermöglichen, ihre eigenen Interessen, Bedürfnisse und Meinungen einzubringen,</w:t>
      </w:r>
    </w:p>
    <w:p w14:paraId="4B2A4F11" w14:textId="77777777" w:rsidR="00FE5B04" w:rsidRPr="00FD6D13" w:rsidRDefault="00FE5B04" w:rsidP="00FE5B04">
      <w:pPr>
        <w:pStyle w:val="StandardII"/>
        <w:numPr>
          <w:ilvl w:val="0"/>
          <w:numId w:val="4"/>
        </w:numPr>
        <w:ind w:left="714" w:hanging="357"/>
        <w:rPr>
          <w:rFonts w:cs="Arial"/>
        </w:rPr>
      </w:pPr>
      <w:r w:rsidRPr="00FD6D13">
        <w:rPr>
          <w:rFonts w:cs="Arial"/>
        </w:rPr>
        <w:t>der unmittelbare Kontakt mit frankophonen Partnern vorbereitet wird,</w:t>
      </w:r>
    </w:p>
    <w:p w14:paraId="31282920" w14:textId="77777777" w:rsidR="00FE5B04" w:rsidRDefault="00FE5B04" w:rsidP="00FE5B04">
      <w:pPr>
        <w:pStyle w:val="StandardII"/>
        <w:numPr>
          <w:ilvl w:val="0"/>
          <w:numId w:val="4"/>
        </w:numPr>
        <w:ind w:left="714" w:hanging="357"/>
        <w:rPr>
          <w:rFonts w:cs="Arial"/>
        </w:rPr>
      </w:pPr>
      <w:r w:rsidRPr="00FD6D13">
        <w:rPr>
          <w:rFonts w:cs="Arial"/>
        </w:rPr>
        <w:t xml:space="preserve">neben didaktisierten und adaptierten auch authentische Texte und Medien zu für die Zielkulturen relevanten Themen behandelt werden. </w:t>
      </w:r>
    </w:p>
    <w:p w14:paraId="6CBE8451" w14:textId="77777777" w:rsidR="00FE5B04" w:rsidRPr="00FD6D13" w:rsidRDefault="00FE5B04" w:rsidP="00FE5B04">
      <w:pPr>
        <w:pStyle w:val="StandardII"/>
        <w:ind w:left="714"/>
        <w:rPr>
          <w:rFonts w:cs="Arial"/>
        </w:rPr>
      </w:pPr>
    </w:p>
    <w:p w14:paraId="63E71381" w14:textId="77777777" w:rsidR="00FE5B04" w:rsidRPr="00FD6D13" w:rsidRDefault="00FE5B04" w:rsidP="00FE5B04">
      <w:pPr>
        <w:pStyle w:val="StandardII"/>
        <w:rPr>
          <w:rFonts w:cs="Arial"/>
        </w:rPr>
      </w:pPr>
      <w:r w:rsidRPr="00FD6D13">
        <w:rPr>
          <w:rFonts w:cs="Arial"/>
        </w:rPr>
        <w:t xml:space="preserve">Prinzip der </w:t>
      </w:r>
      <w:proofErr w:type="spellStart"/>
      <w:r w:rsidRPr="00FD6D13">
        <w:rPr>
          <w:rFonts w:cs="Arial"/>
        </w:rPr>
        <w:t>Lernerorientierung</w:t>
      </w:r>
      <w:proofErr w:type="spellEnd"/>
      <w:r w:rsidRPr="00FD6D13">
        <w:rPr>
          <w:rFonts w:cs="Arial"/>
        </w:rPr>
        <w:t xml:space="preserve">: Ein </w:t>
      </w:r>
      <w:proofErr w:type="spellStart"/>
      <w:r w:rsidRPr="00FD6D13">
        <w:rPr>
          <w:rFonts w:cs="Arial"/>
        </w:rPr>
        <w:t>lernerorientierter</w:t>
      </w:r>
      <w:proofErr w:type="spellEnd"/>
      <w:r w:rsidRPr="00FD6D13">
        <w:rPr>
          <w:rFonts w:cs="Arial"/>
        </w:rPr>
        <w:t xml:space="preserve"> Französischunterricht muss die Schülerinnen und Schüler bei der Planung eines Unterrichtsvorhabens sowie bei der Auswahl von Texten und Medien mit einbeziehen. Das Prinzip der </w:t>
      </w:r>
      <w:proofErr w:type="spellStart"/>
      <w:r w:rsidRPr="00FD6D13">
        <w:rPr>
          <w:rFonts w:cs="Arial"/>
        </w:rPr>
        <w:t>Lernerorientierung</w:t>
      </w:r>
      <w:proofErr w:type="spellEnd"/>
      <w:r w:rsidRPr="00FD6D13">
        <w:rPr>
          <w:rFonts w:cs="Arial"/>
        </w:rPr>
        <w:t xml:space="preserve"> wird dann verfolgt, wenn die Motivation der Lernenden durch differ</w:t>
      </w:r>
      <w:r>
        <w:rPr>
          <w:rFonts w:cs="Arial"/>
        </w:rPr>
        <w:t xml:space="preserve">enzierte und individualisierte </w:t>
      </w:r>
      <w:r w:rsidRPr="00FD6D13">
        <w:rPr>
          <w:rFonts w:cs="Arial"/>
        </w:rPr>
        <w:t xml:space="preserve">Aufgabenstellungen gefördert wird, die sich an ihren Interessen und zukünftigen Entwicklungsperspektiven orientieren. </w:t>
      </w:r>
    </w:p>
    <w:p w14:paraId="32E43446" w14:textId="77777777" w:rsidR="00FE5B04" w:rsidRPr="00FD6D13" w:rsidRDefault="00FE5B04" w:rsidP="00FE5B04">
      <w:pPr>
        <w:pStyle w:val="StandardII"/>
        <w:rPr>
          <w:rFonts w:cs="Arial"/>
        </w:rPr>
      </w:pPr>
      <w:r w:rsidRPr="00FD6D13">
        <w:rPr>
          <w:rFonts w:cs="Arial"/>
        </w:rPr>
        <w:t>Prinzip der Handlungsorientierung: Das Prinzip der Handlungsorientierung wird dann verfolgt, wenn den Schülerinnen und Schülern im Fremdsprachenunterricht ausreichend Gelegenheit gegeben wird, in Kommunikationssituationen sprachlich zu handeln.</w:t>
      </w:r>
    </w:p>
    <w:p w14:paraId="77B6374B" w14:textId="77777777" w:rsidR="00FE5B04" w:rsidRPr="00FD6D13" w:rsidRDefault="00FE5B04" w:rsidP="00FE5B04">
      <w:pPr>
        <w:pStyle w:val="StandardII"/>
        <w:rPr>
          <w:rFonts w:cs="Arial"/>
        </w:rPr>
      </w:pPr>
      <w:r w:rsidRPr="00FD6D13">
        <w:rPr>
          <w:rFonts w:cs="Arial"/>
        </w:rPr>
        <w:t xml:space="preserve">Prinzip der Aufgabenorientierung: Im Rahmen eines aufgaben- und problemorientierten Fremdsprachenunterrichts werden Lernaufgaben gestellt, zu deren sprachlicher Bewältigung je nach Kompetenzschwerpunkt vielschichtige Lern- und Arbeitsprozesse initiiert werden.  </w:t>
      </w:r>
    </w:p>
    <w:p w14:paraId="24743E98" w14:textId="77777777" w:rsidR="00FE5B04" w:rsidRPr="00FD6D13" w:rsidRDefault="00FE5B04" w:rsidP="00FE5B04">
      <w:pPr>
        <w:pStyle w:val="StandardII"/>
        <w:rPr>
          <w:rFonts w:cs="Arial"/>
        </w:rPr>
      </w:pPr>
      <w:r w:rsidRPr="00FD6D13">
        <w:rPr>
          <w:rFonts w:cs="Arial"/>
        </w:rPr>
        <w:t>Prinzip der Ganzheitlichkeit: Ganzheitlichkeit vereint die Prinzipien der Lerner-, Handlungs- und Prozessorientierung und betont die Berücksichtigung affektiver und körperlicher Aspekte beim Lernen. Dabei wird ganzheitliches Lernen als Lernen mit allen Sinnen verstanden.</w:t>
      </w:r>
    </w:p>
    <w:p w14:paraId="1A921AEC" w14:textId="77777777" w:rsidR="00FE5B04" w:rsidRPr="00FD6D13" w:rsidRDefault="00FE5B04" w:rsidP="00FE5B04">
      <w:pPr>
        <w:pStyle w:val="StandardII"/>
        <w:rPr>
          <w:rFonts w:cs="Arial"/>
        </w:rPr>
      </w:pPr>
      <w:r w:rsidRPr="00FD6D13">
        <w:rPr>
          <w:rFonts w:cs="Arial"/>
        </w:rPr>
        <w:t>Prinzip der Variabilität: Schülerinnen und Schüler lernen eine Vielzahl an verschiedenen fachspezifischen Methoden und Sozialformen kennen, die im Sinne der Stärkung des selbstständigen und kooperativen Fremdsprachenlernens regelmäßig eingesetzt werden.</w:t>
      </w:r>
    </w:p>
    <w:p w14:paraId="721F9112" w14:textId="77777777" w:rsidR="00FE5B04" w:rsidRPr="00FD6D13" w:rsidRDefault="00FE5B04" w:rsidP="00FE5B04">
      <w:pPr>
        <w:pStyle w:val="StandardII"/>
        <w:rPr>
          <w:rFonts w:cs="Arial"/>
        </w:rPr>
      </w:pPr>
      <w:r w:rsidRPr="00FD6D13">
        <w:rPr>
          <w:rFonts w:cs="Arial"/>
        </w:rPr>
        <w:t>Prinzip des selbstständigen Sprachenlernens: Das Prinzip des selbstständigen Fremdsprachenlernens macht es sich zur Aufgabe, die Schülerinnen und Schüler zu einem zielorientierten Zugriff auf Methoden und Strategien zu befähigen.</w:t>
      </w:r>
    </w:p>
    <w:p w14:paraId="400D485D" w14:textId="77777777" w:rsidR="00FE5B04" w:rsidRPr="00FD6D13" w:rsidRDefault="00FE5B04" w:rsidP="00FE5B04">
      <w:pPr>
        <w:pStyle w:val="StandardII"/>
        <w:rPr>
          <w:rFonts w:cs="Arial"/>
        </w:rPr>
      </w:pPr>
      <w:r w:rsidRPr="00FD6D13">
        <w:rPr>
          <w:rFonts w:cs="Arial"/>
        </w:rPr>
        <w:t>Prinzip der Mehrsprachigkeit: Schülerinnen und Schüler richten ihr Fremdsprachenlernen an dem Prinzip der Mehrsprachigkeit aus, indem das bereits ausgebildete Wissen über Sprachen berücksichtigt wird</w:t>
      </w:r>
      <w:r>
        <w:rPr>
          <w:rFonts w:cs="Arial"/>
        </w:rPr>
        <w:t>.</w:t>
      </w:r>
      <w:r>
        <w:rPr>
          <w:rFonts w:cs="Arial"/>
        </w:rPr>
        <w:br w:type="page"/>
      </w:r>
    </w:p>
    <w:p w14:paraId="74ED7FCE" w14:textId="645A33DC" w:rsidR="006F4C7E" w:rsidRPr="00FD6D13" w:rsidRDefault="006F4C7E" w:rsidP="004172C2">
      <w:pPr>
        <w:pStyle w:val="berschrift2"/>
        <w:numPr>
          <w:ilvl w:val="1"/>
          <w:numId w:val="45"/>
        </w:numPr>
      </w:pPr>
      <w:r w:rsidRPr="00FD6D13">
        <w:lastRenderedPageBreak/>
        <w:t>Grundsätze der Leistungsbewertung und Leistungsrückmeldung</w:t>
      </w:r>
    </w:p>
    <w:p w14:paraId="564CF7EC" w14:textId="77777777" w:rsidR="006F4C7E" w:rsidRPr="00FD6D13" w:rsidRDefault="006F4C7E" w:rsidP="006F4C7E">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rPr>
          <w:rFonts w:cs="Arial"/>
        </w:rPr>
      </w:pPr>
      <w:r w:rsidRPr="00FD6D13">
        <w:rPr>
          <w:rFonts w:cs="Arial"/>
        </w:rPr>
        <w:t>Hinweis:</w:t>
      </w:r>
    </w:p>
    <w:p w14:paraId="61CFFCC3" w14:textId="77777777" w:rsidR="006F4C7E" w:rsidRPr="00FD6D13" w:rsidRDefault="006F4C7E" w:rsidP="006F4C7E">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rPr>
          <w:rFonts w:cs="Arial"/>
        </w:rPr>
      </w:pPr>
      <w:r w:rsidRPr="00FD6D13">
        <w:rPr>
          <w:rFonts w:cs="Arial"/>
        </w:rPr>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0320B17D" w14:textId="77777777" w:rsidR="006F4C7E" w:rsidRPr="00FD6D13" w:rsidRDefault="006F4C7E" w:rsidP="006F4C7E">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rPr>
          <w:rFonts w:cs="Arial"/>
        </w:rPr>
      </w:pPr>
      <w:r w:rsidRPr="00FD6D13">
        <w:rPr>
          <w:rFonts w:cs="Arial"/>
        </w:rPr>
        <w:t xml:space="preserve">Grundlagen der Vereinbarungen sind § 48 SchulG, § 6 APO-S I sowie die Angaben in Kapitel 3 </w:t>
      </w:r>
      <w:r w:rsidRPr="00FD6D13">
        <w:rPr>
          <w:rFonts w:cs="Arial"/>
          <w:i/>
        </w:rPr>
        <w:t>Lernerfolgsüberprüfung und Leistungsbewertung</w:t>
      </w:r>
      <w:r w:rsidRPr="00FD6D13">
        <w:rPr>
          <w:rFonts w:cs="Arial"/>
        </w:rPr>
        <w:t xml:space="preserve"> des Kernlehrplans.</w:t>
      </w:r>
    </w:p>
    <w:p w14:paraId="1845CA6D" w14:textId="77777777" w:rsidR="006F4C7E" w:rsidRPr="00FD6D13" w:rsidRDefault="006F4C7E" w:rsidP="006F4C7E">
      <w:pPr>
        <w:rPr>
          <w:rFonts w:cs="Arial"/>
          <w:b/>
          <w:bCs/>
        </w:rPr>
      </w:pPr>
      <w:r>
        <w:rPr>
          <w:rFonts w:cs="Arial"/>
          <w:b/>
          <w:bCs/>
        </w:rPr>
        <w:t xml:space="preserve">In der Sekundarstufe I umfasst das Fach Französisch immer zwei Beurteilungsbereiche (I. schriftliche Leistungen/Klassenarbeiten und II. Sonstige Leistungen). Beide werden bei der Findung der Zeugnisnote gleichwertig berücksichtigt.  </w:t>
      </w:r>
    </w:p>
    <w:p w14:paraId="48736C0D" w14:textId="77777777" w:rsidR="006F4C7E" w:rsidRPr="00F44A97" w:rsidRDefault="006F4C7E" w:rsidP="006F4C7E">
      <w:pPr>
        <w:rPr>
          <w:b/>
          <w:bCs/>
        </w:rPr>
      </w:pPr>
      <w:r w:rsidRPr="00F44A97">
        <w:rPr>
          <w:b/>
          <w:bCs/>
        </w:rPr>
        <w:t>I. Beurteilungsbereich schriftliche Leistungen/Klassenarbeiten</w:t>
      </w:r>
    </w:p>
    <w:p w14:paraId="4DB37EAB" w14:textId="5A6E672C" w:rsidR="006F4C7E" w:rsidRPr="00FD6D13" w:rsidRDefault="006F4C7E" w:rsidP="006F4C7E">
      <w:pPr>
        <w:rPr>
          <w:rFonts w:cs="Arial"/>
        </w:rPr>
      </w:pPr>
      <w:r w:rsidRPr="00FD6D13">
        <w:rPr>
          <w:rFonts w:cs="Arial"/>
        </w:rPr>
        <w:t xml:space="preserve">Zum Bereich </w:t>
      </w:r>
      <w:r w:rsidRPr="00FD6D13">
        <w:rPr>
          <w:rFonts w:cs="Arial"/>
          <w:i/>
          <w:iCs/>
        </w:rPr>
        <w:t xml:space="preserve">Schriftliche Arbeiten </w:t>
      </w:r>
      <w:r w:rsidRPr="00FD6D13">
        <w:rPr>
          <w:rFonts w:cs="Arial"/>
        </w:rPr>
        <w:t>zählen Klassenarbeiten. Einmal im Schuljahr wird gem. §6 Abs. 8 APO SI eine schriftliche Arbeit durch eine gleichwertige Form der schriftlichen oder mündlichen Leistungsüberprüfung ersetzt. In der Regel wird eine mündliche Kommunikationsprüfung durchgeführt.</w:t>
      </w:r>
    </w:p>
    <w:p w14:paraId="7A0F3A0A" w14:textId="77777777" w:rsidR="006F4C7E" w:rsidRPr="00FD6D13" w:rsidRDefault="006F4C7E" w:rsidP="006F4C7E">
      <w:pPr>
        <w:rPr>
          <w:rFonts w:cs="Arial"/>
          <w:b/>
        </w:rPr>
      </w:pPr>
      <w:r w:rsidRPr="00FD6D13">
        <w:rPr>
          <w:rFonts w:cs="Arial"/>
          <w:b/>
        </w:rPr>
        <w:t>Gestaltung der Klassenarbeiten</w:t>
      </w:r>
    </w:p>
    <w:p w14:paraId="35327C42" w14:textId="77777777" w:rsidR="006F4C7E" w:rsidRDefault="006F4C7E" w:rsidP="006F4C7E">
      <w:pPr>
        <w:rPr>
          <w:rFonts w:cs="Arial"/>
        </w:rPr>
      </w:pPr>
      <w:r w:rsidRPr="00FD6D13">
        <w:rPr>
          <w:rFonts w:cs="Arial"/>
        </w:rPr>
        <w:t>Im Sinn</w:t>
      </w:r>
      <w:r>
        <w:rPr>
          <w:rFonts w:cs="Arial"/>
        </w:rPr>
        <w:t>e</w:t>
      </w:r>
      <w:r w:rsidRPr="00FD6D13">
        <w:rPr>
          <w:rFonts w:cs="Arial"/>
        </w:rPr>
        <w:t xml:space="preserve"> einer gelingenden Outputorientierung müssen Schülerinnen und Schüler hinreichend Gelegenheit haben, die für die Klassenarbeiten gewählten Prüfungsformate im Unterricht kennenzulernen und einzuüben.</w:t>
      </w:r>
    </w:p>
    <w:p w14:paraId="6CD5B5BB" w14:textId="77777777" w:rsidR="006F4C7E" w:rsidRPr="00FD6D13" w:rsidRDefault="006F4C7E" w:rsidP="006F4C7E">
      <w:pPr>
        <w:pStyle w:val="StandardII"/>
        <w:rPr>
          <w:rFonts w:cs="Arial"/>
        </w:rPr>
      </w:pPr>
      <w:r w:rsidRPr="00FD6D13">
        <w:rPr>
          <w:rFonts w:cs="Arial"/>
        </w:rPr>
        <w:t xml:space="preserve">Es wird empfohlen, die Klassenarbeiten ein Mal pro Schuljahr als Parallelarbeit zu konzipieren. </w:t>
      </w:r>
    </w:p>
    <w:p w14:paraId="5DA9CB41" w14:textId="77777777" w:rsidR="006F4C7E" w:rsidRPr="0008531C" w:rsidRDefault="006F4C7E" w:rsidP="006F4C7E">
      <w:pPr>
        <w:rPr>
          <w:rFonts w:cs="Arial"/>
        </w:rPr>
      </w:pPr>
      <w:r w:rsidRPr="0008531C">
        <w:rPr>
          <w:rFonts w:cs="Arial"/>
        </w:rPr>
        <w:t>Klassenarbeiten</w:t>
      </w:r>
    </w:p>
    <w:p w14:paraId="55E7746C" w14:textId="77777777" w:rsidR="006F4C7E" w:rsidRPr="0008531C" w:rsidRDefault="006F4C7E" w:rsidP="006F4C7E">
      <w:pPr>
        <w:numPr>
          <w:ilvl w:val="0"/>
          <w:numId w:val="14"/>
        </w:numPr>
        <w:ind w:left="754" w:hanging="357"/>
        <w:rPr>
          <w:rFonts w:cs="Arial"/>
        </w:rPr>
      </w:pPr>
      <w:r w:rsidRPr="0008531C">
        <w:rPr>
          <w:rFonts w:cs="Arial"/>
        </w:rPr>
        <w:t>überprüfen die in den jeweiligen Unterrichtsvorhaben (vgl. Kapitel 2.1) ausgewiesenen Schwerpunktkompetenzen,</w:t>
      </w:r>
    </w:p>
    <w:p w14:paraId="2B6A3E15" w14:textId="77777777" w:rsidR="006F4C7E" w:rsidRPr="0008531C" w:rsidRDefault="006F4C7E" w:rsidP="006F4C7E">
      <w:pPr>
        <w:numPr>
          <w:ilvl w:val="0"/>
          <w:numId w:val="14"/>
        </w:numPr>
        <w:ind w:left="754" w:hanging="357"/>
        <w:rPr>
          <w:rFonts w:cs="Arial"/>
        </w:rPr>
      </w:pPr>
      <w:r w:rsidRPr="0008531C">
        <w:rPr>
          <w:rFonts w:cs="Arial"/>
        </w:rPr>
        <w:t>sind kompetenzorientiert gestaltet,</w:t>
      </w:r>
    </w:p>
    <w:p w14:paraId="25DC8638" w14:textId="77777777" w:rsidR="006F4C7E" w:rsidRPr="0008531C" w:rsidRDefault="006F4C7E" w:rsidP="006F4C7E">
      <w:pPr>
        <w:numPr>
          <w:ilvl w:val="0"/>
          <w:numId w:val="14"/>
        </w:numPr>
        <w:ind w:left="754" w:hanging="357"/>
        <w:rPr>
          <w:rFonts w:cs="Arial"/>
        </w:rPr>
      </w:pPr>
      <w:r w:rsidRPr="0008531C">
        <w:rPr>
          <w:rFonts w:cs="Arial"/>
        </w:rPr>
        <w:t>nutzen dem Lernstand angemessene Aufgabenformate,</w:t>
      </w:r>
    </w:p>
    <w:p w14:paraId="1815DCFA" w14:textId="77777777" w:rsidR="006F4C7E" w:rsidRPr="0008531C" w:rsidRDefault="006F4C7E" w:rsidP="006F4C7E">
      <w:pPr>
        <w:numPr>
          <w:ilvl w:val="0"/>
          <w:numId w:val="14"/>
        </w:numPr>
        <w:ind w:left="754" w:hanging="357"/>
        <w:rPr>
          <w:rFonts w:cs="Arial"/>
        </w:rPr>
      </w:pPr>
      <w:r w:rsidRPr="0008531C">
        <w:rPr>
          <w:rFonts w:cs="Arial"/>
        </w:rPr>
        <w:t>überprüfen Kompetenzen in einem zusammenhängenden kommunikativen Rahmen,</w:t>
      </w:r>
    </w:p>
    <w:p w14:paraId="19CB1300" w14:textId="77777777" w:rsidR="006F4C7E" w:rsidRDefault="006F4C7E" w:rsidP="006F4C7E">
      <w:pPr>
        <w:numPr>
          <w:ilvl w:val="0"/>
          <w:numId w:val="14"/>
        </w:numPr>
        <w:ind w:left="754" w:hanging="357"/>
        <w:rPr>
          <w:rFonts w:cs="Arial"/>
        </w:rPr>
      </w:pPr>
      <w:r w:rsidRPr="0008531C">
        <w:rPr>
          <w:rFonts w:cs="Arial"/>
        </w:rPr>
        <w:t>berücksichtigen in der Gesamtheit alle Kompetenzbereiche in angemessenem Umfang</w:t>
      </w:r>
      <w:r w:rsidRPr="00FD6D13">
        <w:rPr>
          <w:rFonts w:cs="Arial"/>
        </w:rPr>
        <w:t>.</w:t>
      </w:r>
    </w:p>
    <w:p w14:paraId="1EA4B8F9" w14:textId="77777777" w:rsidR="006F4C7E" w:rsidRPr="00FD6D13" w:rsidRDefault="006F4C7E" w:rsidP="006F4C7E">
      <w:pPr>
        <w:ind w:left="754"/>
        <w:rPr>
          <w:rFonts w:cs="Arial"/>
        </w:rPr>
      </w:pPr>
    </w:p>
    <w:p w14:paraId="3058F75C" w14:textId="77777777" w:rsidR="006F4C7E" w:rsidRPr="00FD6D13" w:rsidRDefault="006F4C7E" w:rsidP="006F4C7E">
      <w:pPr>
        <w:rPr>
          <w:rFonts w:cs="Arial"/>
        </w:rPr>
      </w:pPr>
      <w:r w:rsidRPr="00FD6D13">
        <w:rPr>
          <w:rFonts w:cs="Arial"/>
        </w:rPr>
        <w:t>Klassenarbeiten werden so gestaltet, dass offene Aufgaben ab dem ersten Lernjahr Bestandteil jeder Klassenarbeit sind. Ihr Anteil steigt im Laufe der Lernzeit schrittwei</w:t>
      </w:r>
      <w:r>
        <w:rPr>
          <w:rFonts w:cs="Arial"/>
        </w:rPr>
        <w:t xml:space="preserve">se an. </w:t>
      </w:r>
      <w:r w:rsidRPr="00FD6D13">
        <w:rPr>
          <w:rFonts w:cs="Arial"/>
        </w:rPr>
        <w:t>Textproduktionsaufgaben können auch mit Teilaufgaben verknüpft werden, die Methoden zur Planung, Abfassung und Kontrolle von Texten überprüfen.</w:t>
      </w:r>
    </w:p>
    <w:p w14:paraId="60164229" w14:textId="77777777" w:rsidR="006F4C7E" w:rsidRPr="00FD6D13" w:rsidRDefault="006F4C7E" w:rsidP="006F4C7E">
      <w:pPr>
        <w:rPr>
          <w:rFonts w:cs="Arial"/>
        </w:rPr>
      </w:pPr>
      <w:r w:rsidRPr="00FD6D13">
        <w:rPr>
          <w:rFonts w:cs="Arial"/>
        </w:rPr>
        <w:t>Ein- und zweisprachige Wörterbücher sind grundsätzlich zugelassen, sofern die Aufgabenstellung dies gebietet und der Einsatz von Wörterbüchern im Unterricht vorbereitet wurde.</w:t>
      </w:r>
    </w:p>
    <w:p w14:paraId="50F51282" w14:textId="77777777" w:rsidR="006F4C7E" w:rsidRPr="00FD6D13" w:rsidRDefault="006F4C7E" w:rsidP="006F4C7E">
      <w:pPr>
        <w:rPr>
          <w:rFonts w:cs="Arial"/>
          <w:b/>
        </w:rPr>
      </w:pPr>
      <w:r w:rsidRPr="00FD6D13">
        <w:rPr>
          <w:rFonts w:cs="Arial"/>
          <w:b/>
        </w:rPr>
        <w:t>Korrektur und Rückgabe der Klassenarbeiten</w:t>
      </w:r>
    </w:p>
    <w:p w14:paraId="64D3E97B" w14:textId="77777777" w:rsidR="006F4C7E" w:rsidRDefault="006F4C7E" w:rsidP="006F4C7E">
      <w:pPr>
        <w:rPr>
          <w:rFonts w:cs="Arial"/>
        </w:rPr>
      </w:pPr>
      <w:r w:rsidRPr="00FD6D13">
        <w:rPr>
          <w:rFonts w:cs="Arial"/>
        </w:rPr>
        <w:t xml:space="preserve">Die Fachkonferenz Französisch vereinbart, kriterienorientierte Bewertungsraster als Grundlage der Leistungsbewertung zu verwenden. Im Sinne der Transparenz werden den Schülerinnen und Schülern die Bewertungskriterien sowie entsprechende Prüfungsmodalitäten (Vertrautheit der Aufgabenformate, Anforderungsgrad, Ablauf einer Prüfungssituation) offengelegt. Die Fachkonferenz macht es sich zur Aufgabe, den Schülerinnen und Schülern im Unterricht vielfältige Gelegenheiten zu geben, sich mit Art, Höhe und Umfang der Aufgaben und Kompetenzanforderungen in bewertungsfreien Unterrichtsarrangements vertraut zu machen. </w:t>
      </w:r>
    </w:p>
    <w:p w14:paraId="30B0EEDF" w14:textId="77777777" w:rsidR="006F4C7E" w:rsidRPr="00FD6D13" w:rsidRDefault="006F4C7E" w:rsidP="006F4C7E">
      <w:pPr>
        <w:rPr>
          <w:rFonts w:cs="Arial"/>
        </w:rPr>
      </w:pPr>
      <w:r w:rsidRPr="00FD6D13">
        <w:rPr>
          <w:rFonts w:cs="Arial"/>
        </w:rPr>
        <w:t>Bei der Beurteilung schriftlicher Leistungen kommt der sprachlichen Leistung/Darstellungs</w:t>
      </w:r>
      <w:r>
        <w:rPr>
          <w:rFonts w:cs="Arial"/>
        </w:rPr>
        <w:softHyphen/>
      </w:r>
      <w:r w:rsidRPr="00FD6D13">
        <w:rPr>
          <w:rFonts w:cs="Arial"/>
        </w:rPr>
        <w:t>leistung (Ausdrucksvermögen/Darstellungsleistung und Sprachrichtigkeit) grundsätzlich ein höheres Gewicht zu als der inhaltlichen Leistung. Im Laufe der Lernzeit nimmt das Gewicht der inhaltlichen Leistung zu.</w:t>
      </w:r>
    </w:p>
    <w:p w14:paraId="0EC8BD07" w14:textId="77777777" w:rsidR="006F4C7E" w:rsidRPr="00FD6D13" w:rsidRDefault="006F4C7E" w:rsidP="006F4C7E">
      <w:pPr>
        <w:rPr>
          <w:rFonts w:cs="Arial"/>
        </w:rPr>
      </w:pPr>
      <w:r w:rsidRPr="00FD6D13">
        <w:rPr>
          <w:rFonts w:cs="Arial"/>
        </w:rPr>
        <w:t>Bei den Teilkompetenzen Schreiben und Sprachmittlung sowie der Teilkompetenz Sprechen bei der Kommunikationsprüfung wird das Gelingen der Kommunikation berücksichtigt.</w:t>
      </w:r>
    </w:p>
    <w:p w14:paraId="46086B1E" w14:textId="77777777" w:rsidR="006F4C7E" w:rsidRPr="00FD6D13" w:rsidRDefault="006F4C7E" w:rsidP="006F4C7E">
      <w:pPr>
        <w:rPr>
          <w:rFonts w:cs="Arial"/>
        </w:rPr>
      </w:pPr>
      <w:r w:rsidRPr="00FD6D13">
        <w:rPr>
          <w:rFonts w:cs="Arial"/>
        </w:rPr>
        <w:lastRenderedPageBreak/>
        <w:t xml:space="preserve">Bei der Bewertung der isolierten Überprüfung der Teilkompetenzen Leseverstehen und Hör-/Hörsehverstehen ist nur zu bewerten, ob die französischsprachige Lösung das richtige Verständnis des Textes nachweist; sprachliche Verstöße werden nicht gewertet. </w:t>
      </w:r>
    </w:p>
    <w:p w14:paraId="4C0232DE" w14:textId="77777777" w:rsidR="006F4C7E" w:rsidRPr="00FD6D13" w:rsidRDefault="006F4C7E" w:rsidP="006F4C7E">
      <w:pPr>
        <w:rPr>
          <w:rFonts w:eastAsia="Calibri" w:cs="Arial"/>
          <w:b/>
        </w:rPr>
      </w:pPr>
      <w:r w:rsidRPr="00FD6D13">
        <w:rPr>
          <w:rFonts w:eastAsia="Calibri" w:cs="Arial"/>
        </w:rPr>
        <w:t xml:space="preserve">Alle </w:t>
      </w:r>
      <w:r w:rsidRPr="00526F16">
        <w:rPr>
          <w:rFonts w:eastAsia="Calibri" w:cs="Arial"/>
        </w:rPr>
        <w:t>Teilaufgaben einer Klassenarbeit</w:t>
      </w:r>
      <w:r w:rsidRPr="00FD6D13">
        <w:rPr>
          <w:rFonts w:eastAsia="Calibri" w:cs="Arial"/>
          <w:b/>
        </w:rPr>
        <w:t xml:space="preserve"> </w:t>
      </w:r>
      <w:r w:rsidRPr="00FD6D13">
        <w:rPr>
          <w:rFonts w:eastAsia="Calibri" w:cs="Arial"/>
        </w:rPr>
        <w:t xml:space="preserve">werden in der Regel mit Punkten für die überprüfte(n) Kompetenz(en) bewertet; zu erreichende und erreichte Punkte werden gegenübergestellt und die jeweilige Bewertungsgrundlage transparent gemacht. </w:t>
      </w:r>
    </w:p>
    <w:p w14:paraId="0B6647BE" w14:textId="77777777" w:rsidR="006F4C7E" w:rsidRPr="00FD6D13" w:rsidRDefault="006F4C7E" w:rsidP="006F4C7E">
      <w:pPr>
        <w:rPr>
          <w:rFonts w:eastAsia="Calibri" w:cs="Arial"/>
          <w:b/>
        </w:rPr>
      </w:pPr>
      <w:r w:rsidRPr="00FD6D13">
        <w:rPr>
          <w:rFonts w:eastAsia="Calibri" w:cs="Arial"/>
        </w:rPr>
        <w:t xml:space="preserve">Die </w:t>
      </w:r>
      <w:r w:rsidRPr="00526F16">
        <w:rPr>
          <w:rFonts w:eastAsia="Calibri" w:cs="Arial"/>
        </w:rPr>
        <w:t>Gewichtung der</w:t>
      </w:r>
      <w:r w:rsidRPr="00FD6D13">
        <w:rPr>
          <w:rFonts w:eastAsia="Calibri" w:cs="Arial"/>
        </w:rPr>
        <w:t xml:space="preserve"> Teilaufgaben bei der Ermittlung der Gesamtnote ergibt sich aus dem jeweiligen Anforderungsniveau und dem Zeitaufwand.</w:t>
      </w:r>
    </w:p>
    <w:p w14:paraId="6DDAF65F" w14:textId="77777777" w:rsidR="006F4C7E" w:rsidRPr="00FD6D13" w:rsidRDefault="006F4C7E" w:rsidP="006F4C7E">
      <w:pPr>
        <w:rPr>
          <w:rFonts w:eastAsia="Calibri" w:cs="Arial"/>
        </w:rPr>
      </w:pPr>
      <w:r>
        <w:rPr>
          <w:rFonts w:eastAsia="Calibri" w:cs="Arial"/>
        </w:rPr>
        <w:t>I</w:t>
      </w:r>
      <w:r w:rsidRPr="00FD6D13">
        <w:rPr>
          <w:rFonts w:eastAsia="Calibri" w:cs="Arial"/>
        </w:rPr>
        <w:t xml:space="preserve">n einem Kommentar </w:t>
      </w:r>
      <w:r>
        <w:rPr>
          <w:rFonts w:eastAsia="Calibri" w:cs="Arial"/>
        </w:rPr>
        <w:t xml:space="preserve">werden </w:t>
      </w:r>
      <w:r w:rsidRPr="00FD6D13">
        <w:rPr>
          <w:rFonts w:eastAsia="Calibri" w:cs="Arial"/>
        </w:rPr>
        <w:t xml:space="preserve">gezielte </w:t>
      </w:r>
      <w:r w:rsidRPr="00526F16">
        <w:rPr>
          <w:rFonts w:eastAsia="Calibri" w:cs="Arial"/>
        </w:rPr>
        <w:t xml:space="preserve">Hinweise </w:t>
      </w:r>
      <w:r w:rsidRPr="00FD6D13">
        <w:rPr>
          <w:rFonts w:eastAsia="Calibri" w:cs="Arial"/>
        </w:rPr>
        <w:t>zu bereits erreichten Kompetenzen herausgestellt und Anregungen für</w:t>
      </w:r>
      <w:r>
        <w:rPr>
          <w:rFonts w:eastAsia="Calibri" w:cs="Arial"/>
        </w:rPr>
        <w:t xml:space="preserve"> das Weiterlernen gegeben</w:t>
      </w:r>
      <w:r w:rsidRPr="00FD6D13">
        <w:rPr>
          <w:rFonts w:eastAsia="Calibri" w:cs="Arial"/>
        </w:rPr>
        <w:t xml:space="preserve">. </w:t>
      </w:r>
    </w:p>
    <w:p w14:paraId="042A9D1E" w14:textId="77777777" w:rsidR="006F4C7E" w:rsidRPr="00FD6D13" w:rsidRDefault="006F4C7E" w:rsidP="006F4C7E">
      <w:pPr>
        <w:rPr>
          <w:rFonts w:eastAsia="Calibri" w:cs="Arial"/>
        </w:rPr>
      </w:pPr>
      <w:r w:rsidRPr="00FD6D13">
        <w:rPr>
          <w:rFonts w:eastAsia="Calibri" w:cs="Arial"/>
        </w:rPr>
        <w:t>Die Zuordnung der erreichten</w:t>
      </w:r>
      <w:r w:rsidRPr="00FD6D13">
        <w:rPr>
          <w:rFonts w:eastAsia="Calibri" w:cs="Arial"/>
          <w:b/>
        </w:rPr>
        <w:t xml:space="preserve"> </w:t>
      </w:r>
      <w:r w:rsidRPr="00FD6D13">
        <w:rPr>
          <w:rFonts w:eastAsia="Calibri" w:cs="Arial"/>
        </w:rPr>
        <w:t xml:space="preserve">Gesamtpunktzahl zu einer </w:t>
      </w:r>
      <w:r w:rsidRPr="00526F16">
        <w:rPr>
          <w:rFonts w:eastAsia="Calibri" w:cs="Arial"/>
        </w:rPr>
        <w:t xml:space="preserve">Note </w:t>
      </w:r>
      <w:r w:rsidRPr="00FD6D13">
        <w:rPr>
          <w:rFonts w:eastAsia="Calibri" w:cs="Arial"/>
        </w:rPr>
        <w:t>sollte sich an der Maßgabe orientieren, dass eine ausreichende Leistung vorliegt, wenn ca. 45% der Gesamtpunktzahl erreicht werden. Die Intervalle für die oberen vier Notenstufen sollten annähernd gleich sein.</w:t>
      </w:r>
    </w:p>
    <w:p w14:paraId="71DA2C16" w14:textId="77777777" w:rsidR="006F4C7E" w:rsidRPr="00FD6D13" w:rsidRDefault="006F4C7E" w:rsidP="006F4C7E">
      <w:pPr>
        <w:rPr>
          <w:rFonts w:eastAsia="Calibri" w:cs="Arial"/>
          <w:bCs/>
          <w:iCs/>
        </w:rPr>
      </w:pPr>
      <w:r w:rsidRPr="00FD6D13">
        <w:rPr>
          <w:rFonts w:eastAsia="Calibri" w:cs="Arial"/>
        </w:rPr>
        <w:t>Die Bewertung einer</w:t>
      </w:r>
      <w:r w:rsidRPr="00FD6D13">
        <w:rPr>
          <w:rFonts w:eastAsia="Calibri" w:cs="Arial"/>
          <w:b/>
        </w:rPr>
        <w:t xml:space="preserve"> </w:t>
      </w:r>
      <w:r w:rsidRPr="00526F16">
        <w:rPr>
          <w:rFonts w:eastAsia="Calibri" w:cs="Arial"/>
        </w:rPr>
        <w:t>Schreibaufgabe</w:t>
      </w:r>
      <w:r w:rsidRPr="00FD6D13">
        <w:rPr>
          <w:rFonts w:eastAsia="Calibri" w:cs="Arial"/>
        </w:rPr>
        <w:t xml:space="preserve"> mit Punkten werden</w:t>
      </w:r>
      <w:r w:rsidRPr="00FD6D13">
        <w:rPr>
          <w:rFonts w:eastAsia="Calibri" w:cs="Arial"/>
          <w:bCs/>
          <w:iCs/>
        </w:rPr>
        <w:t xml:space="preserve"> ab dem ersten Lernjahr bei der Bewertung der Sprachlichen Leistung/Darstellungsleistung über die Sprachrichtigkeit hinaus weitere der im Kernlehrplan genannten Kriterien herangezogen (vgl. unten: III. Bewertungskriterien).</w:t>
      </w:r>
    </w:p>
    <w:p w14:paraId="59DA3DEE" w14:textId="77777777" w:rsidR="006F4C7E" w:rsidRPr="00FD6D13" w:rsidRDefault="006F4C7E" w:rsidP="006F4C7E">
      <w:pPr>
        <w:rPr>
          <w:rFonts w:cs="Arial"/>
        </w:rPr>
      </w:pPr>
      <w:r w:rsidRPr="00FD6D13">
        <w:rPr>
          <w:rFonts w:cs="Arial"/>
          <w:bCs/>
          <w:iCs/>
        </w:rPr>
        <w:t>Bei der Bewertung der Sprachlichen Leistung/Darstellungsleistung</w:t>
      </w:r>
      <w:r w:rsidRPr="00FD6D13">
        <w:rPr>
          <w:rFonts w:cs="Arial"/>
          <w:bCs/>
          <w:i/>
          <w:iCs/>
        </w:rPr>
        <w:t xml:space="preserve"> </w:t>
      </w:r>
      <w:r w:rsidRPr="00FD6D13">
        <w:rPr>
          <w:rFonts w:cs="Arial"/>
          <w:bCs/>
          <w:iCs/>
        </w:rPr>
        <w:t>werden</w:t>
      </w:r>
      <w:r w:rsidRPr="00FD6D13">
        <w:rPr>
          <w:rFonts w:cs="Arial"/>
          <w:bCs/>
          <w:i/>
          <w:iCs/>
        </w:rPr>
        <w:t xml:space="preserve"> </w:t>
      </w:r>
      <w:r w:rsidRPr="00FD6D13">
        <w:rPr>
          <w:rFonts w:cs="Arial"/>
          <w:bCs/>
          <w:iCs/>
        </w:rPr>
        <w:t xml:space="preserve">alle drei Bereiche kommunikative Textgestaltung, Ausdrucksvermögen sowie Sprachrichtigkeit schrittweise kriterial ausdifferenziert, </w:t>
      </w:r>
      <w:r w:rsidRPr="00FD6D13">
        <w:rPr>
          <w:rFonts w:cs="Arial"/>
        </w:rPr>
        <w:t xml:space="preserve">spätestens ab dem zweiten Lernjahr werden Inhaltspunkte ausgewiesen. </w:t>
      </w:r>
    </w:p>
    <w:p w14:paraId="2486A9B5" w14:textId="77777777" w:rsidR="006F4C7E" w:rsidRDefault="006F4C7E" w:rsidP="006F4C7E">
      <w:pPr>
        <w:rPr>
          <w:rFonts w:cs="Arial"/>
          <w:b/>
        </w:rPr>
      </w:pPr>
      <w:r>
        <w:rPr>
          <w:rFonts w:cs="Arial"/>
          <w:b/>
        </w:rPr>
        <w:br w:type="page"/>
      </w:r>
    </w:p>
    <w:p w14:paraId="5D293ADA" w14:textId="77777777" w:rsidR="006F4C7E" w:rsidRPr="00FD6D13" w:rsidRDefault="006F4C7E" w:rsidP="006F4C7E">
      <w:pPr>
        <w:rPr>
          <w:rFonts w:cs="Arial"/>
          <w:b/>
        </w:rPr>
      </w:pPr>
      <w:r w:rsidRPr="00FD6D13">
        <w:rPr>
          <w:rFonts w:cs="Arial"/>
          <w:b/>
        </w:rPr>
        <w:lastRenderedPageBreak/>
        <w:t>Dauer und Anzahl der Klassenarbeiten (vgl. APO SI VV zu §6)</w:t>
      </w:r>
    </w:p>
    <w:p w14:paraId="11C39C95" w14:textId="77777777" w:rsidR="006F4C7E" w:rsidRPr="00FD6D13" w:rsidRDefault="006F4C7E" w:rsidP="006F4C7E">
      <w:pPr>
        <w:pStyle w:val="StandardII"/>
        <w:rPr>
          <w:rFonts w:cs="Arial"/>
        </w:rPr>
      </w:pPr>
      <w:r w:rsidRPr="00FD6D13">
        <w:rPr>
          <w:rFonts w:cs="Arial"/>
        </w:rPr>
        <w:t>Innerhalb des vorgegebenen Rahmens hat die Fachkonferenz folgende Festlegungen getroffen:</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5"/>
        <w:gridCol w:w="1156"/>
        <w:gridCol w:w="3204"/>
        <w:gridCol w:w="3057"/>
      </w:tblGrid>
      <w:tr w:rsidR="006F4C7E" w:rsidRPr="00FD6D13" w14:paraId="510C7B27" w14:textId="77777777" w:rsidTr="00EE36F2">
        <w:trPr>
          <w:cantSplit/>
          <w:tblCellSpacing w:w="15" w:type="dxa"/>
        </w:trPr>
        <w:tc>
          <w:tcPr>
            <w:tcW w:w="1015" w:type="pct"/>
            <w:shd w:val="clear" w:color="auto" w:fill="D9D9D9" w:themeFill="background1" w:themeFillShade="D9"/>
            <w:vAlign w:val="center"/>
            <w:hideMark/>
          </w:tcPr>
          <w:p w14:paraId="185ABC60" w14:textId="77777777" w:rsidR="006F4C7E" w:rsidRPr="00FD6D13" w:rsidRDefault="006F4C7E" w:rsidP="00EE36F2">
            <w:pPr>
              <w:jc w:val="center"/>
              <w:rPr>
                <w:rFonts w:cs="Arial"/>
                <w:b/>
                <w:bCs/>
              </w:rPr>
            </w:pPr>
            <w:r w:rsidRPr="00FD6D13">
              <w:rPr>
                <w:rFonts w:cs="Arial"/>
                <w:b/>
                <w:bCs/>
              </w:rPr>
              <w:t>Klasse</w:t>
            </w:r>
          </w:p>
        </w:tc>
        <w:tc>
          <w:tcPr>
            <w:tcW w:w="601" w:type="pct"/>
            <w:shd w:val="clear" w:color="auto" w:fill="D9D9D9" w:themeFill="background1" w:themeFillShade="D9"/>
            <w:vAlign w:val="center"/>
            <w:hideMark/>
          </w:tcPr>
          <w:p w14:paraId="6BF963D9" w14:textId="77777777" w:rsidR="006F4C7E" w:rsidRPr="00FD6D13" w:rsidRDefault="006F4C7E" w:rsidP="00EE36F2">
            <w:pPr>
              <w:jc w:val="center"/>
              <w:rPr>
                <w:rFonts w:cs="Arial"/>
              </w:rPr>
            </w:pPr>
            <w:r w:rsidRPr="00FD6D13">
              <w:rPr>
                <w:rStyle w:val="Hervorhebung"/>
                <w:rFonts w:cs="Arial"/>
              </w:rPr>
              <w:t>Anzahl</w:t>
            </w:r>
          </w:p>
        </w:tc>
        <w:tc>
          <w:tcPr>
            <w:tcW w:w="1695" w:type="pct"/>
            <w:shd w:val="clear" w:color="auto" w:fill="D9D9D9" w:themeFill="background1" w:themeFillShade="D9"/>
            <w:vAlign w:val="center"/>
            <w:hideMark/>
          </w:tcPr>
          <w:p w14:paraId="597865C8" w14:textId="77777777" w:rsidR="006F4C7E" w:rsidRPr="00FD6D13" w:rsidRDefault="006F4C7E" w:rsidP="00EE36F2">
            <w:pPr>
              <w:jc w:val="center"/>
              <w:rPr>
                <w:rFonts w:cs="Arial"/>
              </w:rPr>
            </w:pPr>
            <w:r w:rsidRPr="00FD6D13">
              <w:rPr>
                <w:rStyle w:val="Hervorhebung"/>
                <w:rFonts w:cs="Arial"/>
              </w:rPr>
              <w:t>Dauer</w:t>
            </w:r>
            <w:r w:rsidRPr="00FD6D13">
              <w:rPr>
                <w:rFonts w:cs="Arial"/>
              </w:rPr>
              <w:br/>
            </w:r>
            <w:r w:rsidRPr="00FD6D13">
              <w:rPr>
                <w:rStyle w:val="Hervorhebung"/>
                <w:rFonts w:cs="Arial"/>
              </w:rPr>
              <w:t>(in Unterrichtsstunden)</w:t>
            </w:r>
          </w:p>
        </w:tc>
        <w:tc>
          <w:tcPr>
            <w:tcW w:w="1609" w:type="pct"/>
            <w:shd w:val="clear" w:color="auto" w:fill="D9D9D9" w:themeFill="background1" w:themeFillShade="D9"/>
          </w:tcPr>
          <w:p w14:paraId="7AE57D7F" w14:textId="77777777" w:rsidR="006F4C7E" w:rsidRPr="00FD6D13" w:rsidRDefault="006F4C7E" w:rsidP="00EE36F2">
            <w:pPr>
              <w:jc w:val="center"/>
              <w:rPr>
                <w:rStyle w:val="Hervorhebung"/>
                <w:rFonts w:cs="Arial"/>
              </w:rPr>
            </w:pPr>
            <w:r w:rsidRPr="00FD6D13">
              <w:rPr>
                <w:rStyle w:val="Hervorhebung"/>
                <w:rFonts w:cs="Arial"/>
              </w:rPr>
              <w:t>Aufgabentypen</w:t>
            </w:r>
          </w:p>
        </w:tc>
      </w:tr>
      <w:tr w:rsidR="006F4C7E" w:rsidRPr="00FD6D13" w14:paraId="42D4B208" w14:textId="77777777" w:rsidTr="00EE36F2">
        <w:trPr>
          <w:cantSplit/>
          <w:trHeight w:val="638"/>
          <w:tblCellSpacing w:w="15" w:type="dxa"/>
        </w:trPr>
        <w:tc>
          <w:tcPr>
            <w:tcW w:w="1015" w:type="pct"/>
            <w:vAlign w:val="center"/>
            <w:hideMark/>
          </w:tcPr>
          <w:p w14:paraId="66DD777C" w14:textId="77777777" w:rsidR="006F4C7E" w:rsidRPr="00FD6D13" w:rsidRDefault="006F4C7E" w:rsidP="00EE36F2">
            <w:pPr>
              <w:jc w:val="center"/>
              <w:rPr>
                <w:rFonts w:cs="Arial"/>
              </w:rPr>
            </w:pPr>
            <w:r w:rsidRPr="00FD6D13">
              <w:rPr>
                <w:rFonts w:cs="Arial"/>
              </w:rPr>
              <w:t>7</w:t>
            </w:r>
          </w:p>
        </w:tc>
        <w:tc>
          <w:tcPr>
            <w:tcW w:w="601" w:type="pct"/>
            <w:vAlign w:val="center"/>
            <w:hideMark/>
          </w:tcPr>
          <w:p w14:paraId="593DB499" w14:textId="77777777" w:rsidR="006F4C7E" w:rsidRPr="00FD6D13" w:rsidRDefault="006F4C7E" w:rsidP="00EE36F2">
            <w:pPr>
              <w:jc w:val="center"/>
              <w:rPr>
                <w:rFonts w:cs="Arial"/>
              </w:rPr>
            </w:pPr>
            <w:r w:rsidRPr="00FD6D13">
              <w:rPr>
                <w:rFonts w:cs="Arial"/>
              </w:rPr>
              <w:t>6</w:t>
            </w:r>
          </w:p>
        </w:tc>
        <w:tc>
          <w:tcPr>
            <w:tcW w:w="1695" w:type="pct"/>
            <w:vAlign w:val="center"/>
            <w:hideMark/>
          </w:tcPr>
          <w:p w14:paraId="2F4648A5" w14:textId="77777777" w:rsidR="006F4C7E" w:rsidRPr="00FD6D13" w:rsidRDefault="006F4C7E" w:rsidP="00EE36F2">
            <w:pPr>
              <w:jc w:val="center"/>
              <w:rPr>
                <w:rFonts w:cs="Arial"/>
              </w:rPr>
            </w:pPr>
            <w:r w:rsidRPr="00FD6D13">
              <w:rPr>
                <w:rFonts w:cs="Arial"/>
              </w:rPr>
              <w:t>1</w:t>
            </w:r>
          </w:p>
        </w:tc>
        <w:tc>
          <w:tcPr>
            <w:tcW w:w="1609" w:type="pct"/>
            <w:vAlign w:val="center"/>
          </w:tcPr>
          <w:p w14:paraId="365DAD78" w14:textId="77777777" w:rsidR="006F4C7E" w:rsidRPr="00FD6D13" w:rsidRDefault="006F4C7E" w:rsidP="00EE36F2">
            <w:pPr>
              <w:jc w:val="center"/>
              <w:rPr>
                <w:rFonts w:cs="Arial"/>
              </w:rPr>
            </w:pPr>
            <w:r>
              <w:rPr>
                <w:rFonts w:cs="Arial"/>
              </w:rPr>
              <w:t xml:space="preserve">1x </w:t>
            </w:r>
            <w:r w:rsidRPr="00FD6D13">
              <w:rPr>
                <w:rFonts w:cs="Arial"/>
              </w:rPr>
              <w:t xml:space="preserve">mündliche Kommunikationsprüfung </w:t>
            </w:r>
            <w:r>
              <w:rPr>
                <w:rFonts w:cs="Arial"/>
              </w:rPr>
              <w:t>(</w:t>
            </w:r>
            <w:r w:rsidRPr="00FD6D13">
              <w:rPr>
                <w:rFonts w:cs="Arial"/>
              </w:rPr>
              <w:t>UV 7.1)</w:t>
            </w:r>
          </w:p>
        </w:tc>
      </w:tr>
      <w:tr w:rsidR="006F4C7E" w:rsidRPr="00FD6D13" w14:paraId="2C3FEB2B" w14:textId="77777777" w:rsidTr="00EE36F2">
        <w:trPr>
          <w:cantSplit/>
          <w:trHeight w:val="665"/>
          <w:tblCellSpacing w:w="15" w:type="dxa"/>
        </w:trPr>
        <w:tc>
          <w:tcPr>
            <w:tcW w:w="1015" w:type="pct"/>
            <w:vAlign w:val="center"/>
            <w:hideMark/>
          </w:tcPr>
          <w:p w14:paraId="74BEA3C9" w14:textId="77777777" w:rsidR="006F4C7E" w:rsidRPr="00FD6D13" w:rsidRDefault="006F4C7E" w:rsidP="00EE36F2">
            <w:pPr>
              <w:jc w:val="center"/>
              <w:rPr>
                <w:rFonts w:cs="Arial"/>
              </w:rPr>
            </w:pPr>
            <w:r w:rsidRPr="00FD6D13">
              <w:rPr>
                <w:rFonts w:cs="Arial"/>
              </w:rPr>
              <w:t>8</w:t>
            </w:r>
          </w:p>
        </w:tc>
        <w:tc>
          <w:tcPr>
            <w:tcW w:w="601" w:type="pct"/>
            <w:vAlign w:val="center"/>
            <w:hideMark/>
          </w:tcPr>
          <w:p w14:paraId="509E4FC7" w14:textId="77777777" w:rsidR="006F4C7E" w:rsidRPr="00FD6D13" w:rsidRDefault="006F4C7E" w:rsidP="00EE36F2">
            <w:pPr>
              <w:jc w:val="center"/>
              <w:rPr>
                <w:rFonts w:cs="Arial"/>
              </w:rPr>
            </w:pPr>
            <w:r w:rsidRPr="00FD6D13">
              <w:rPr>
                <w:rFonts w:cs="Arial"/>
              </w:rPr>
              <w:t>5</w:t>
            </w:r>
          </w:p>
        </w:tc>
        <w:tc>
          <w:tcPr>
            <w:tcW w:w="1695" w:type="pct"/>
            <w:vAlign w:val="center"/>
            <w:hideMark/>
          </w:tcPr>
          <w:p w14:paraId="64676593" w14:textId="77777777" w:rsidR="006F4C7E" w:rsidRPr="00FD6D13" w:rsidRDefault="006F4C7E" w:rsidP="00EE36F2">
            <w:pPr>
              <w:jc w:val="center"/>
              <w:rPr>
                <w:rFonts w:cs="Arial"/>
                <w:b/>
                <w:highlight w:val="yellow"/>
              </w:rPr>
            </w:pPr>
            <w:r w:rsidRPr="00FD6D13">
              <w:rPr>
                <w:rFonts w:cs="Arial"/>
              </w:rPr>
              <w:t>1</w:t>
            </w:r>
          </w:p>
        </w:tc>
        <w:tc>
          <w:tcPr>
            <w:tcW w:w="1609" w:type="pct"/>
            <w:vAlign w:val="center"/>
          </w:tcPr>
          <w:p w14:paraId="6DB0A1E6" w14:textId="77777777" w:rsidR="006F4C7E" w:rsidRPr="00FD6D13" w:rsidRDefault="006F4C7E" w:rsidP="00EE36F2">
            <w:pPr>
              <w:jc w:val="center"/>
              <w:rPr>
                <w:rFonts w:cs="Arial"/>
              </w:rPr>
            </w:pPr>
            <w:r>
              <w:rPr>
                <w:rFonts w:cs="Arial"/>
              </w:rPr>
              <w:t xml:space="preserve">1x </w:t>
            </w:r>
            <w:r w:rsidRPr="00FD6D13">
              <w:rPr>
                <w:rFonts w:cs="Arial"/>
              </w:rPr>
              <w:t xml:space="preserve">mündliche Kommunikationsprüfung </w:t>
            </w:r>
          </w:p>
        </w:tc>
      </w:tr>
      <w:tr w:rsidR="006F4C7E" w:rsidRPr="00FD6D13" w14:paraId="3DAB67F4" w14:textId="77777777" w:rsidTr="00EE36F2">
        <w:trPr>
          <w:cantSplit/>
          <w:trHeight w:val="665"/>
          <w:tblCellSpacing w:w="15" w:type="dxa"/>
        </w:trPr>
        <w:tc>
          <w:tcPr>
            <w:tcW w:w="1015" w:type="pct"/>
            <w:vAlign w:val="center"/>
          </w:tcPr>
          <w:p w14:paraId="2B2D98C7" w14:textId="77777777" w:rsidR="006F4C7E" w:rsidRPr="00FD6D13" w:rsidRDefault="006F4C7E" w:rsidP="00EE36F2">
            <w:pPr>
              <w:jc w:val="center"/>
              <w:rPr>
                <w:rFonts w:cs="Arial"/>
              </w:rPr>
            </w:pPr>
            <w:r w:rsidRPr="00FD6D13">
              <w:rPr>
                <w:rFonts w:cs="Arial"/>
              </w:rPr>
              <w:t>9</w:t>
            </w:r>
          </w:p>
        </w:tc>
        <w:tc>
          <w:tcPr>
            <w:tcW w:w="601" w:type="pct"/>
            <w:vAlign w:val="center"/>
          </w:tcPr>
          <w:p w14:paraId="0F4AE110" w14:textId="77777777" w:rsidR="006F4C7E" w:rsidRPr="00FD6D13" w:rsidRDefault="006F4C7E" w:rsidP="00EE36F2">
            <w:pPr>
              <w:jc w:val="center"/>
              <w:rPr>
                <w:rFonts w:cs="Arial"/>
              </w:rPr>
            </w:pPr>
            <w:r w:rsidRPr="00FD6D13">
              <w:rPr>
                <w:rFonts w:cs="Arial"/>
              </w:rPr>
              <w:t>5</w:t>
            </w:r>
          </w:p>
        </w:tc>
        <w:tc>
          <w:tcPr>
            <w:tcW w:w="1695" w:type="pct"/>
            <w:vAlign w:val="center"/>
          </w:tcPr>
          <w:p w14:paraId="46A8E353" w14:textId="77777777" w:rsidR="006F4C7E" w:rsidRPr="00FD6D13" w:rsidRDefault="006F4C7E" w:rsidP="00EE36F2">
            <w:pPr>
              <w:jc w:val="center"/>
              <w:rPr>
                <w:rFonts w:cs="Arial"/>
                <w:highlight w:val="yellow"/>
              </w:rPr>
            </w:pPr>
            <w:r w:rsidRPr="00FD6D13">
              <w:rPr>
                <w:rFonts w:cs="Arial"/>
              </w:rPr>
              <w:t>1</w:t>
            </w:r>
          </w:p>
        </w:tc>
        <w:tc>
          <w:tcPr>
            <w:tcW w:w="1609" w:type="pct"/>
          </w:tcPr>
          <w:p w14:paraId="5825D00D" w14:textId="77777777" w:rsidR="006F4C7E" w:rsidRPr="00FD6D13" w:rsidRDefault="006F4C7E" w:rsidP="00EE36F2">
            <w:pPr>
              <w:jc w:val="center"/>
              <w:rPr>
                <w:rFonts w:cs="Arial"/>
              </w:rPr>
            </w:pPr>
            <w:r>
              <w:rPr>
                <w:rFonts w:cs="Arial"/>
              </w:rPr>
              <w:t xml:space="preserve">1x </w:t>
            </w:r>
            <w:r w:rsidRPr="00FD6D13">
              <w:rPr>
                <w:rFonts w:cs="Arial"/>
              </w:rPr>
              <w:t xml:space="preserve">mündliche Kommunikationsprüfung </w:t>
            </w:r>
          </w:p>
        </w:tc>
      </w:tr>
      <w:tr w:rsidR="006F4C7E" w:rsidRPr="00FD6D13" w14:paraId="31D889FD" w14:textId="77777777" w:rsidTr="00EE36F2">
        <w:trPr>
          <w:cantSplit/>
          <w:trHeight w:val="665"/>
          <w:tblCellSpacing w:w="15" w:type="dxa"/>
        </w:trPr>
        <w:tc>
          <w:tcPr>
            <w:tcW w:w="1015" w:type="pct"/>
            <w:vAlign w:val="center"/>
          </w:tcPr>
          <w:p w14:paraId="73BFBE53" w14:textId="77777777" w:rsidR="006F4C7E" w:rsidRPr="00FD6D13" w:rsidRDefault="006F4C7E" w:rsidP="00EE36F2">
            <w:pPr>
              <w:jc w:val="center"/>
              <w:rPr>
                <w:rFonts w:cs="Arial"/>
              </w:rPr>
            </w:pPr>
            <w:r w:rsidRPr="00FD6D13">
              <w:rPr>
                <w:rFonts w:cs="Arial"/>
              </w:rPr>
              <w:t>10</w:t>
            </w:r>
          </w:p>
        </w:tc>
        <w:tc>
          <w:tcPr>
            <w:tcW w:w="601" w:type="pct"/>
            <w:vAlign w:val="center"/>
          </w:tcPr>
          <w:p w14:paraId="1DF56952" w14:textId="77777777" w:rsidR="006F4C7E" w:rsidRPr="00FD6D13" w:rsidRDefault="006F4C7E" w:rsidP="00EE36F2">
            <w:pPr>
              <w:jc w:val="center"/>
              <w:rPr>
                <w:rFonts w:cs="Arial"/>
              </w:rPr>
            </w:pPr>
            <w:r w:rsidRPr="00FD6D13">
              <w:rPr>
                <w:rFonts w:cs="Arial"/>
              </w:rPr>
              <w:t>4</w:t>
            </w:r>
          </w:p>
        </w:tc>
        <w:tc>
          <w:tcPr>
            <w:tcW w:w="1695" w:type="pct"/>
            <w:vAlign w:val="center"/>
          </w:tcPr>
          <w:p w14:paraId="6AD6294E" w14:textId="77777777" w:rsidR="006F4C7E" w:rsidRPr="00FD6D13" w:rsidRDefault="006F4C7E" w:rsidP="00EE36F2">
            <w:pPr>
              <w:jc w:val="center"/>
              <w:rPr>
                <w:rFonts w:cs="Arial"/>
                <w:highlight w:val="yellow"/>
              </w:rPr>
            </w:pPr>
            <w:r w:rsidRPr="00FD6D13">
              <w:rPr>
                <w:rFonts w:cs="Arial"/>
              </w:rPr>
              <w:t>2</w:t>
            </w:r>
          </w:p>
        </w:tc>
        <w:tc>
          <w:tcPr>
            <w:tcW w:w="1609" w:type="pct"/>
          </w:tcPr>
          <w:p w14:paraId="34FB9038" w14:textId="55606752" w:rsidR="006F4C7E" w:rsidRPr="00FD6D13" w:rsidRDefault="006F4C7E" w:rsidP="00EE36F2">
            <w:pPr>
              <w:jc w:val="center"/>
              <w:rPr>
                <w:rFonts w:cs="Arial"/>
              </w:rPr>
            </w:pPr>
            <w:r>
              <w:rPr>
                <w:rFonts w:cs="Arial"/>
              </w:rPr>
              <w:t xml:space="preserve">1x </w:t>
            </w:r>
            <w:r w:rsidRPr="00FD6D13">
              <w:rPr>
                <w:rFonts w:cs="Arial"/>
              </w:rPr>
              <w:t xml:space="preserve">mündliche Kommunikationsprüfung </w:t>
            </w:r>
            <w:r w:rsidR="004172C2">
              <w:rPr>
                <w:rFonts w:cs="Arial"/>
              </w:rPr>
              <w:t>ODER alternative Leistungsüberprüfung</w:t>
            </w:r>
          </w:p>
        </w:tc>
      </w:tr>
    </w:tbl>
    <w:p w14:paraId="5B3279FD" w14:textId="77777777" w:rsidR="006F4C7E" w:rsidRPr="00FD6D13" w:rsidRDefault="006F4C7E" w:rsidP="006F4C7E">
      <w:pPr>
        <w:rPr>
          <w:rFonts w:cs="Arial"/>
          <w:i/>
          <w:u w:val="single"/>
        </w:rPr>
      </w:pPr>
    </w:p>
    <w:p w14:paraId="3A7EB8E6" w14:textId="77777777" w:rsidR="006F4C7E" w:rsidRPr="00FD6D13" w:rsidRDefault="006F4C7E" w:rsidP="006F4C7E">
      <w:pPr>
        <w:rPr>
          <w:rFonts w:cs="Arial"/>
          <w:i/>
          <w:u w:val="single"/>
        </w:rPr>
      </w:pPr>
      <w:r w:rsidRPr="00FD6D13">
        <w:rPr>
          <w:rFonts w:cs="Arial"/>
          <w:i/>
          <w:u w:val="single"/>
        </w:rPr>
        <w:t>Französisch als dritte Fremdsprache ab Jahrgang 9</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1"/>
        <w:gridCol w:w="1148"/>
        <w:gridCol w:w="3181"/>
        <w:gridCol w:w="3102"/>
      </w:tblGrid>
      <w:tr w:rsidR="006F4C7E" w:rsidRPr="00FD6D13" w14:paraId="77A68490" w14:textId="77777777" w:rsidTr="00EE36F2">
        <w:trPr>
          <w:cantSplit/>
          <w:tblCellSpacing w:w="15" w:type="dxa"/>
        </w:trPr>
        <w:tc>
          <w:tcPr>
            <w:tcW w:w="1008" w:type="pct"/>
            <w:shd w:val="clear" w:color="auto" w:fill="D9D9D9" w:themeFill="background1" w:themeFillShade="D9"/>
            <w:vAlign w:val="center"/>
            <w:hideMark/>
          </w:tcPr>
          <w:p w14:paraId="2A882F2A" w14:textId="77777777" w:rsidR="006F4C7E" w:rsidRPr="00FD6D13" w:rsidRDefault="006F4C7E" w:rsidP="00EE36F2">
            <w:pPr>
              <w:jc w:val="center"/>
              <w:rPr>
                <w:rFonts w:cs="Arial"/>
                <w:b/>
                <w:bCs/>
              </w:rPr>
            </w:pPr>
            <w:r w:rsidRPr="00FD6D13">
              <w:rPr>
                <w:rFonts w:cs="Arial"/>
                <w:b/>
                <w:bCs/>
              </w:rPr>
              <w:t>Klasse</w:t>
            </w:r>
          </w:p>
        </w:tc>
        <w:tc>
          <w:tcPr>
            <w:tcW w:w="597" w:type="pct"/>
            <w:shd w:val="clear" w:color="auto" w:fill="D9D9D9" w:themeFill="background1" w:themeFillShade="D9"/>
            <w:vAlign w:val="center"/>
            <w:hideMark/>
          </w:tcPr>
          <w:p w14:paraId="45862F68" w14:textId="77777777" w:rsidR="006F4C7E" w:rsidRPr="00FD6D13" w:rsidRDefault="006F4C7E" w:rsidP="00EE36F2">
            <w:pPr>
              <w:jc w:val="center"/>
              <w:rPr>
                <w:rFonts w:cs="Arial"/>
              </w:rPr>
            </w:pPr>
            <w:r w:rsidRPr="00FD6D13">
              <w:rPr>
                <w:rStyle w:val="Hervorhebung"/>
                <w:rFonts w:cs="Arial"/>
              </w:rPr>
              <w:t>Anzahl</w:t>
            </w:r>
          </w:p>
        </w:tc>
        <w:tc>
          <w:tcPr>
            <w:tcW w:w="1683" w:type="pct"/>
            <w:shd w:val="clear" w:color="auto" w:fill="D9D9D9" w:themeFill="background1" w:themeFillShade="D9"/>
            <w:vAlign w:val="center"/>
            <w:hideMark/>
          </w:tcPr>
          <w:p w14:paraId="47D577C1" w14:textId="77777777" w:rsidR="006F4C7E" w:rsidRPr="00FD6D13" w:rsidRDefault="006F4C7E" w:rsidP="00EE36F2">
            <w:pPr>
              <w:jc w:val="center"/>
              <w:rPr>
                <w:rFonts w:cs="Arial"/>
              </w:rPr>
            </w:pPr>
            <w:r w:rsidRPr="00FD6D13">
              <w:rPr>
                <w:rStyle w:val="Hervorhebung"/>
                <w:rFonts w:cs="Arial"/>
              </w:rPr>
              <w:t>Dauer</w:t>
            </w:r>
            <w:r w:rsidRPr="00FD6D13">
              <w:rPr>
                <w:rFonts w:cs="Arial"/>
              </w:rPr>
              <w:br/>
            </w:r>
            <w:r w:rsidRPr="00FD6D13">
              <w:rPr>
                <w:rStyle w:val="Hervorhebung"/>
                <w:rFonts w:cs="Arial"/>
              </w:rPr>
              <w:t>(in Unterrichtsstunden)</w:t>
            </w:r>
          </w:p>
        </w:tc>
        <w:tc>
          <w:tcPr>
            <w:tcW w:w="1632" w:type="pct"/>
            <w:shd w:val="clear" w:color="auto" w:fill="D9D9D9" w:themeFill="background1" w:themeFillShade="D9"/>
          </w:tcPr>
          <w:p w14:paraId="6360122F" w14:textId="77777777" w:rsidR="006F4C7E" w:rsidRPr="00FD6D13" w:rsidRDefault="006F4C7E" w:rsidP="00EE36F2">
            <w:pPr>
              <w:jc w:val="center"/>
              <w:rPr>
                <w:rStyle w:val="Hervorhebung"/>
                <w:rFonts w:cs="Arial"/>
              </w:rPr>
            </w:pPr>
            <w:r w:rsidRPr="00FD6D13">
              <w:rPr>
                <w:rStyle w:val="Hervorhebung"/>
                <w:rFonts w:cs="Arial"/>
              </w:rPr>
              <w:t>Aufgabentypen</w:t>
            </w:r>
          </w:p>
        </w:tc>
      </w:tr>
      <w:tr w:rsidR="006F4C7E" w:rsidRPr="00FD6D13" w14:paraId="67B4138A" w14:textId="77777777" w:rsidTr="00EE36F2">
        <w:trPr>
          <w:cantSplit/>
          <w:trHeight w:val="665"/>
          <w:tblCellSpacing w:w="15" w:type="dxa"/>
        </w:trPr>
        <w:tc>
          <w:tcPr>
            <w:tcW w:w="1008" w:type="pct"/>
            <w:vAlign w:val="center"/>
          </w:tcPr>
          <w:p w14:paraId="4A38934E" w14:textId="77777777" w:rsidR="006F4C7E" w:rsidRPr="00FD6D13" w:rsidRDefault="006F4C7E" w:rsidP="00EE36F2">
            <w:pPr>
              <w:jc w:val="center"/>
              <w:rPr>
                <w:rFonts w:cs="Arial"/>
              </w:rPr>
            </w:pPr>
            <w:r w:rsidRPr="00FD6D13">
              <w:rPr>
                <w:rFonts w:cs="Arial"/>
              </w:rPr>
              <w:t>9</w:t>
            </w:r>
          </w:p>
        </w:tc>
        <w:tc>
          <w:tcPr>
            <w:tcW w:w="597" w:type="pct"/>
            <w:vAlign w:val="center"/>
          </w:tcPr>
          <w:p w14:paraId="7777EF13" w14:textId="77777777" w:rsidR="006F4C7E" w:rsidRPr="00FD6D13" w:rsidRDefault="006F4C7E" w:rsidP="00EE36F2">
            <w:pPr>
              <w:jc w:val="center"/>
              <w:rPr>
                <w:rFonts w:cs="Arial"/>
              </w:rPr>
            </w:pPr>
            <w:r w:rsidRPr="00FD6D13">
              <w:rPr>
                <w:rFonts w:cs="Arial"/>
              </w:rPr>
              <w:t>4</w:t>
            </w:r>
          </w:p>
        </w:tc>
        <w:tc>
          <w:tcPr>
            <w:tcW w:w="1683" w:type="pct"/>
            <w:vAlign w:val="center"/>
          </w:tcPr>
          <w:p w14:paraId="4F1BA0A4" w14:textId="77777777" w:rsidR="006F4C7E" w:rsidRPr="00FD6D13" w:rsidRDefault="006F4C7E" w:rsidP="00EE36F2">
            <w:pPr>
              <w:jc w:val="center"/>
              <w:rPr>
                <w:rFonts w:cs="Arial"/>
                <w:highlight w:val="yellow"/>
              </w:rPr>
            </w:pPr>
            <w:r w:rsidRPr="00FD6D13">
              <w:rPr>
                <w:rFonts w:cs="Arial"/>
              </w:rPr>
              <w:t>1</w:t>
            </w:r>
          </w:p>
        </w:tc>
        <w:tc>
          <w:tcPr>
            <w:tcW w:w="1632" w:type="pct"/>
          </w:tcPr>
          <w:p w14:paraId="71EE8D6A" w14:textId="77777777" w:rsidR="006F4C7E" w:rsidRPr="00FD6D13" w:rsidRDefault="006F4C7E" w:rsidP="00EE36F2">
            <w:pPr>
              <w:jc w:val="center"/>
              <w:rPr>
                <w:rFonts w:cs="Arial"/>
              </w:rPr>
            </w:pPr>
            <w:r>
              <w:rPr>
                <w:rFonts w:cs="Arial"/>
              </w:rPr>
              <w:t xml:space="preserve">1x </w:t>
            </w:r>
            <w:r w:rsidRPr="00FD6D13">
              <w:rPr>
                <w:rFonts w:cs="Arial"/>
              </w:rPr>
              <w:t xml:space="preserve">mündliche Kommunikationsprüfung </w:t>
            </w:r>
          </w:p>
        </w:tc>
      </w:tr>
      <w:tr w:rsidR="006F4C7E" w:rsidRPr="00FD6D13" w14:paraId="6F46919F" w14:textId="77777777" w:rsidTr="00EE36F2">
        <w:trPr>
          <w:cantSplit/>
          <w:trHeight w:val="665"/>
          <w:tblCellSpacing w:w="15" w:type="dxa"/>
        </w:trPr>
        <w:tc>
          <w:tcPr>
            <w:tcW w:w="1008" w:type="pct"/>
            <w:vAlign w:val="center"/>
          </w:tcPr>
          <w:p w14:paraId="025E950A" w14:textId="77777777" w:rsidR="006F4C7E" w:rsidRPr="00FD6D13" w:rsidRDefault="006F4C7E" w:rsidP="00EE36F2">
            <w:pPr>
              <w:jc w:val="center"/>
              <w:rPr>
                <w:rFonts w:cs="Arial"/>
              </w:rPr>
            </w:pPr>
            <w:r w:rsidRPr="00FD6D13">
              <w:rPr>
                <w:rFonts w:cs="Arial"/>
              </w:rPr>
              <w:t>10</w:t>
            </w:r>
          </w:p>
        </w:tc>
        <w:tc>
          <w:tcPr>
            <w:tcW w:w="597" w:type="pct"/>
            <w:vAlign w:val="center"/>
          </w:tcPr>
          <w:p w14:paraId="0188566F" w14:textId="77777777" w:rsidR="006F4C7E" w:rsidRPr="00FD6D13" w:rsidRDefault="006F4C7E" w:rsidP="00EE36F2">
            <w:pPr>
              <w:jc w:val="center"/>
              <w:rPr>
                <w:rFonts w:cs="Arial"/>
              </w:rPr>
            </w:pPr>
            <w:r w:rsidRPr="00FD6D13">
              <w:rPr>
                <w:rFonts w:cs="Arial"/>
              </w:rPr>
              <w:t>4</w:t>
            </w:r>
          </w:p>
        </w:tc>
        <w:tc>
          <w:tcPr>
            <w:tcW w:w="1683" w:type="pct"/>
            <w:vAlign w:val="center"/>
          </w:tcPr>
          <w:p w14:paraId="6668A3D6" w14:textId="77777777" w:rsidR="006F4C7E" w:rsidRPr="00FD6D13" w:rsidRDefault="006F4C7E" w:rsidP="00EE36F2">
            <w:pPr>
              <w:jc w:val="center"/>
              <w:rPr>
                <w:rFonts w:cs="Arial"/>
              </w:rPr>
            </w:pPr>
            <w:r w:rsidRPr="00FD6D13">
              <w:rPr>
                <w:rFonts w:cs="Arial"/>
              </w:rPr>
              <w:t>1 (1. Halbjahr)</w:t>
            </w:r>
          </w:p>
          <w:p w14:paraId="57622C77" w14:textId="77777777" w:rsidR="006F4C7E" w:rsidRPr="00FD6D13" w:rsidRDefault="006F4C7E" w:rsidP="00EE36F2">
            <w:pPr>
              <w:jc w:val="center"/>
              <w:rPr>
                <w:rFonts w:cs="Arial"/>
                <w:highlight w:val="yellow"/>
              </w:rPr>
            </w:pPr>
            <w:r w:rsidRPr="00FD6D13">
              <w:rPr>
                <w:rFonts w:cs="Arial"/>
              </w:rPr>
              <w:t>2 (2. Halbjahr)</w:t>
            </w:r>
          </w:p>
        </w:tc>
        <w:tc>
          <w:tcPr>
            <w:tcW w:w="1632" w:type="pct"/>
          </w:tcPr>
          <w:p w14:paraId="6C50B542" w14:textId="77777777" w:rsidR="006F4C7E" w:rsidRPr="00FD6D13" w:rsidRDefault="006F4C7E" w:rsidP="00EE36F2">
            <w:pPr>
              <w:jc w:val="center"/>
              <w:rPr>
                <w:rFonts w:cs="Arial"/>
              </w:rPr>
            </w:pPr>
            <w:r>
              <w:rPr>
                <w:rFonts w:cs="Arial"/>
              </w:rPr>
              <w:t>1x mündliche Kommunikationsprüfung</w:t>
            </w:r>
          </w:p>
        </w:tc>
      </w:tr>
    </w:tbl>
    <w:p w14:paraId="014D694A" w14:textId="77777777" w:rsidR="006F4C7E" w:rsidRDefault="006F4C7E" w:rsidP="006F4C7E">
      <w:pPr>
        <w:pStyle w:val="StandardII"/>
        <w:rPr>
          <w:rFonts w:cs="Arial"/>
        </w:rPr>
      </w:pPr>
    </w:p>
    <w:p w14:paraId="11CCFE59" w14:textId="77777777" w:rsidR="006F4C7E" w:rsidRPr="00F44A97" w:rsidRDefault="006F4C7E" w:rsidP="006F4C7E">
      <w:pPr>
        <w:rPr>
          <w:b/>
          <w:bCs/>
        </w:rPr>
      </w:pPr>
      <w:r w:rsidRPr="00F44A97">
        <w:rPr>
          <w:b/>
          <w:bCs/>
        </w:rPr>
        <w:t xml:space="preserve">II. Beurteilungsbereich „Sonstige Leistungen“: </w:t>
      </w:r>
    </w:p>
    <w:p w14:paraId="0046543C" w14:textId="77777777" w:rsidR="006F4C7E" w:rsidRPr="00FD6D13" w:rsidRDefault="006F4C7E" w:rsidP="006F4C7E">
      <w:pPr>
        <w:rPr>
          <w:rFonts w:cs="Arial"/>
        </w:rPr>
      </w:pPr>
      <w:r w:rsidRPr="00FD6D13">
        <w:rPr>
          <w:rFonts w:cs="Arial"/>
        </w:rPr>
        <w:t xml:space="preserve">Zum Bereich </w:t>
      </w:r>
      <w:r>
        <w:rPr>
          <w:rFonts w:cs="Arial"/>
        </w:rPr>
        <w:t>„</w:t>
      </w:r>
      <w:r w:rsidRPr="009B526A">
        <w:rPr>
          <w:rFonts w:cs="Arial"/>
          <w:iCs/>
        </w:rPr>
        <w:t>Sonstige Leistungen</w:t>
      </w:r>
      <w:r>
        <w:rPr>
          <w:rFonts w:cs="Arial"/>
          <w:iCs/>
        </w:rPr>
        <w:t>“</w:t>
      </w:r>
      <w:r w:rsidRPr="00FD6D13">
        <w:rPr>
          <w:rFonts w:cs="Arial"/>
          <w:i/>
          <w:iCs/>
        </w:rPr>
        <w:t xml:space="preserve"> </w:t>
      </w:r>
      <w:r w:rsidRPr="009B526A">
        <w:rPr>
          <w:rFonts w:cs="Arial"/>
          <w:iCs/>
        </w:rPr>
        <w:t>im Unterricht</w:t>
      </w:r>
      <w:r w:rsidRPr="00FD6D13">
        <w:rPr>
          <w:rFonts w:cs="Arial"/>
          <w:b/>
          <w:bCs/>
        </w:rPr>
        <w:t xml:space="preserve"> </w:t>
      </w:r>
      <w:r w:rsidRPr="00FD6D13">
        <w:rPr>
          <w:rFonts w:cs="Arial"/>
        </w:rPr>
        <w:t>zählen</w:t>
      </w:r>
    </w:p>
    <w:p w14:paraId="251A2DBF" w14:textId="77777777" w:rsidR="006F4C7E" w:rsidRPr="00FD6D13" w:rsidRDefault="006F4C7E" w:rsidP="006F4C7E">
      <w:pPr>
        <w:numPr>
          <w:ilvl w:val="0"/>
          <w:numId w:val="10"/>
        </w:numPr>
        <w:ind w:left="714" w:hanging="357"/>
        <w:rPr>
          <w:rFonts w:cs="Arial"/>
        </w:rPr>
      </w:pPr>
      <w:r w:rsidRPr="00FD6D13">
        <w:rPr>
          <w:rFonts w:cs="Arial"/>
        </w:rPr>
        <w:t>die Teilnahme am Unterrichtsgeschehen durch erfolgreiches kommunikatives Handeln sowie Sprachproduktion im Kontext der Themenfelder des soziokulturellen Orientierungswissens,</w:t>
      </w:r>
    </w:p>
    <w:p w14:paraId="7859AD19" w14:textId="77777777" w:rsidR="006F4C7E" w:rsidRPr="00FD6D13" w:rsidRDefault="006F4C7E" w:rsidP="006F4C7E">
      <w:pPr>
        <w:numPr>
          <w:ilvl w:val="0"/>
          <w:numId w:val="10"/>
        </w:numPr>
        <w:ind w:left="714" w:hanging="357"/>
        <w:rPr>
          <w:rFonts w:cs="Arial"/>
        </w:rPr>
      </w:pPr>
      <w:r w:rsidRPr="00FD6D13">
        <w:rPr>
          <w:rFonts w:cs="Arial"/>
        </w:rPr>
        <w:t>das Erstellen von themenbezogenen Dokumentationen (z.B. Lesetagebuch, Portfolio),</w:t>
      </w:r>
    </w:p>
    <w:p w14:paraId="23528B36" w14:textId="77777777" w:rsidR="006F4C7E" w:rsidRPr="00FD6D13" w:rsidRDefault="006F4C7E" w:rsidP="006F4C7E">
      <w:pPr>
        <w:numPr>
          <w:ilvl w:val="0"/>
          <w:numId w:val="10"/>
        </w:numPr>
        <w:ind w:left="714" w:hanging="357"/>
        <w:rPr>
          <w:rFonts w:cs="Arial"/>
        </w:rPr>
      </w:pPr>
      <w:r w:rsidRPr="00FD6D13">
        <w:rPr>
          <w:rFonts w:cs="Arial"/>
        </w:rPr>
        <w:t>die Präsentation von Ergebnissen aus Einzel-, Partner- oder Gruppenarbeiten (z.B. mündliche, auch medial gestützte Kurzpräsentationen),</w:t>
      </w:r>
    </w:p>
    <w:p w14:paraId="30B360DF" w14:textId="77777777" w:rsidR="006F4C7E" w:rsidRDefault="006F4C7E" w:rsidP="006F4C7E">
      <w:pPr>
        <w:numPr>
          <w:ilvl w:val="0"/>
          <w:numId w:val="10"/>
        </w:numPr>
        <w:ind w:left="714" w:hanging="357"/>
        <w:rPr>
          <w:rFonts w:cs="Arial"/>
        </w:rPr>
      </w:pPr>
      <w:r w:rsidRPr="00FD6D13">
        <w:rPr>
          <w:rFonts w:cs="Arial"/>
        </w:rPr>
        <w:t>die punktuelle schriftliche und mündliche Überprüfung einzelner Kompetenzen.</w:t>
      </w:r>
    </w:p>
    <w:p w14:paraId="6C982513" w14:textId="77777777" w:rsidR="006F4C7E" w:rsidRPr="00C5130E" w:rsidRDefault="006F4C7E" w:rsidP="006F4C7E">
      <w:pPr>
        <w:ind w:left="714"/>
        <w:rPr>
          <w:rFonts w:cs="Arial"/>
        </w:rPr>
      </w:pPr>
    </w:p>
    <w:p w14:paraId="23D3307B" w14:textId="77777777" w:rsidR="006F4C7E" w:rsidRPr="00F44A97" w:rsidRDefault="006F4C7E" w:rsidP="006F4C7E">
      <w:pPr>
        <w:rPr>
          <w:b/>
          <w:bCs/>
        </w:rPr>
      </w:pPr>
      <w:r w:rsidRPr="00F44A97">
        <w:rPr>
          <w:b/>
          <w:bCs/>
        </w:rPr>
        <w:t>III. Bewertungskriterien</w:t>
      </w:r>
    </w:p>
    <w:p w14:paraId="77F7ABC8" w14:textId="77777777" w:rsidR="006F4C7E" w:rsidRPr="00FD6D13" w:rsidRDefault="006F4C7E" w:rsidP="006F4C7E">
      <w:pPr>
        <w:rPr>
          <w:rFonts w:cs="Arial"/>
        </w:rPr>
      </w:pPr>
      <w:r w:rsidRPr="00FD6D13">
        <w:rPr>
          <w:rFonts w:cs="Arial"/>
        </w:rPr>
        <w:t>Der Französischunterricht in der Sekundarstufe I hat das Ziel, Schülerinnen und Schüler zu einer grundlegenden interkulturellen Kommunikationsfähigkeit zu befähigen. Im Zusammenhang des systematischen Kompetenzaufbaus sowie unter Berücksichtigung der Lernzeit und des entsprechenden Kompetenzstandes der Schülerinnen und Schüler beschließt die Fachkonferenz, die folgenden Kriterien im Bereich der funktionalen kommunikativen Kompetenzen als Grundlage der Leistungsbewertung und -rückmeldung heranzuziehen.</w:t>
      </w:r>
    </w:p>
    <w:p w14:paraId="73861456" w14:textId="77777777" w:rsidR="006F4C7E" w:rsidRPr="00FD6D13" w:rsidRDefault="006F4C7E" w:rsidP="006F4C7E">
      <w:pPr>
        <w:rPr>
          <w:rFonts w:cs="Arial"/>
        </w:rPr>
      </w:pPr>
    </w:p>
    <w:tbl>
      <w:tblPr>
        <w:tblW w:w="9631" w:type="dxa"/>
        <w:tblCellSpacing w:w="0" w:type="dxa"/>
        <w:tblBorders>
          <w:top w:val="outset" w:sz="6" w:space="0" w:color="auto"/>
          <w:left w:val="outset" w:sz="6" w:space="0" w:color="auto"/>
          <w:bottom w:val="outset" w:sz="6" w:space="0" w:color="auto"/>
          <w:right w:val="outset" w:sz="6" w:space="0" w:color="auto"/>
        </w:tblBorders>
        <w:tblLayout w:type="fixed"/>
        <w:tblCellMar>
          <w:top w:w="50" w:type="dxa"/>
          <w:left w:w="50" w:type="dxa"/>
          <w:bottom w:w="50" w:type="dxa"/>
          <w:right w:w="50" w:type="dxa"/>
        </w:tblCellMar>
        <w:tblLook w:val="04A0" w:firstRow="1" w:lastRow="0" w:firstColumn="1" w:lastColumn="0" w:noHBand="0" w:noVBand="1"/>
      </w:tblPr>
      <w:tblGrid>
        <w:gridCol w:w="4812"/>
        <w:gridCol w:w="4819"/>
      </w:tblGrid>
      <w:tr w:rsidR="006F4C7E" w:rsidRPr="003F32FE" w14:paraId="63F143D2" w14:textId="77777777" w:rsidTr="00EE36F2">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14:paraId="79C70AAB" w14:textId="77777777" w:rsidR="006F4C7E" w:rsidRPr="00074A02" w:rsidRDefault="006F4C7E" w:rsidP="00EE36F2">
            <w:pPr>
              <w:spacing w:before="100" w:beforeAutospacing="1" w:after="100" w:afterAutospacing="1"/>
              <w:jc w:val="center"/>
              <w:rPr>
                <w:rFonts w:cs="Arial"/>
              </w:rPr>
            </w:pPr>
            <w:r w:rsidRPr="00074A02">
              <w:rPr>
                <w:rFonts w:cs="Arial"/>
                <w:b/>
                <w:bCs/>
              </w:rPr>
              <w:t>Funktionale Kommunikative Kompetenzen</w:t>
            </w:r>
          </w:p>
        </w:tc>
      </w:tr>
      <w:tr w:rsidR="006F4C7E" w:rsidRPr="003F32FE" w14:paraId="24A90CBA" w14:textId="77777777" w:rsidTr="00EE36F2">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9C3B950" w14:textId="77777777" w:rsidR="006F4C7E" w:rsidRPr="00074A02" w:rsidRDefault="006F4C7E" w:rsidP="00EE36F2">
            <w:pPr>
              <w:spacing w:before="100" w:beforeAutospacing="1" w:after="100" w:afterAutospacing="1"/>
              <w:jc w:val="center"/>
              <w:rPr>
                <w:rFonts w:cs="Arial"/>
              </w:rPr>
            </w:pPr>
            <w:r w:rsidRPr="00074A02">
              <w:rPr>
                <w:rFonts w:cs="Arial"/>
                <w:b/>
                <w:bCs/>
              </w:rPr>
              <w:t xml:space="preserve">Hörverstehen / Hör-Sehverstehen </w:t>
            </w:r>
            <w:r w:rsidRPr="00074A02">
              <w:rPr>
                <w:rFonts w:cs="Arial"/>
              </w:rPr>
              <w:t>sowie</w:t>
            </w:r>
            <w:r w:rsidRPr="00074A02">
              <w:rPr>
                <w:rFonts w:cs="Arial"/>
                <w:b/>
                <w:bCs/>
              </w:rPr>
              <w:t xml:space="preserve"> Leseverstehen</w:t>
            </w:r>
          </w:p>
        </w:tc>
      </w:tr>
      <w:tr w:rsidR="006F4C7E" w:rsidRPr="003F32FE" w14:paraId="4D007DD5" w14:textId="77777777" w:rsidTr="00EE36F2">
        <w:trPr>
          <w:tblCellSpacing w:w="0" w:type="dxa"/>
        </w:trPr>
        <w:tc>
          <w:tcPr>
            <w:tcW w:w="9631" w:type="dxa"/>
            <w:gridSpan w:val="2"/>
            <w:tcBorders>
              <w:top w:val="outset" w:sz="6" w:space="0" w:color="auto"/>
              <w:left w:val="outset" w:sz="6" w:space="0" w:color="auto"/>
              <w:bottom w:val="outset" w:sz="6" w:space="0" w:color="auto"/>
              <w:right w:val="outset" w:sz="6" w:space="0" w:color="auto"/>
            </w:tcBorders>
            <w:hideMark/>
          </w:tcPr>
          <w:p w14:paraId="045A0D2C" w14:textId="77777777" w:rsidR="006F4C7E" w:rsidRPr="00074A02" w:rsidRDefault="006F4C7E" w:rsidP="00EE36F2">
            <w:pPr>
              <w:spacing w:before="100" w:beforeAutospacing="1" w:after="100" w:afterAutospacing="1"/>
              <w:rPr>
                <w:rFonts w:cs="Arial"/>
              </w:rPr>
            </w:pPr>
            <w:r w:rsidRPr="00074A02">
              <w:rPr>
                <w:rFonts w:cs="Arial"/>
                <w:b/>
              </w:rPr>
              <w:t>Inhaltliche Leistung:</w:t>
            </w:r>
          </w:p>
          <w:p w14:paraId="0DB7FD0C" w14:textId="77777777" w:rsidR="006F4C7E" w:rsidRPr="00074A02" w:rsidRDefault="006F4C7E" w:rsidP="00EE36F2">
            <w:pPr>
              <w:numPr>
                <w:ilvl w:val="0"/>
                <w:numId w:val="8"/>
              </w:numPr>
              <w:spacing w:before="100" w:beforeAutospacing="1" w:after="100" w:afterAutospacing="1"/>
              <w:rPr>
                <w:rFonts w:cs="Arial"/>
              </w:rPr>
            </w:pPr>
            <w:r w:rsidRPr="00074A02">
              <w:rPr>
                <w:rFonts w:cs="Arial"/>
              </w:rPr>
              <w:lastRenderedPageBreak/>
              <w:t>Richtigkeit des Textverständnisses</w:t>
            </w:r>
          </w:p>
          <w:p w14:paraId="66736157" w14:textId="77777777" w:rsidR="006F4C7E" w:rsidRPr="00074A02" w:rsidRDefault="006F4C7E" w:rsidP="00EE36F2">
            <w:pPr>
              <w:numPr>
                <w:ilvl w:val="0"/>
                <w:numId w:val="8"/>
              </w:numPr>
              <w:spacing w:before="100" w:beforeAutospacing="1" w:after="100" w:afterAutospacing="1"/>
              <w:rPr>
                <w:rFonts w:cs="Arial"/>
              </w:rPr>
            </w:pPr>
            <w:r w:rsidRPr="00074A02">
              <w:rPr>
                <w:rFonts w:cs="Arial"/>
              </w:rPr>
              <w:t>Vollständigkeit entsprechend der Aufgabenstellung</w:t>
            </w:r>
          </w:p>
          <w:p w14:paraId="736A3858" w14:textId="77777777" w:rsidR="006F4C7E" w:rsidRPr="00074A02" w:rsidRDefault="006F4C7E" w:rsidP="00EE36F2">
            <w:pPr>
              <w:numPr>
                <w:ilvl w:val="0"/>
                <w:numId w:val="8"/>
              </w:numPr>
              <w:spacing w:before="100" w:beforeAutospacing="1" w:after="100" w:afterAutospacing="1"/>
              <w:rPr>
                <w:rFonts w:cs="Arial"/>
              </w:rPr>
            </w:pPr>
            <w:r w:rsidRPr="00074A02">
              <w:rPr>
                <w:rFonts w:cs="Arial"/>
              </w:rPr>
              <w:t>Anspruchsniveau der Rezeptionsleistung</w:t>
            </w:r>
          </w:p>
        </w:tc>
      </w:tr>
      <w:tr w:rsidR="006F4C7E" w:rsidRPr="003F32FE" w14:paraId="32A9BE62" w14:textId="77777777" w:rsidTr="00EE36F2">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6E82394" w14:textId="77777777" w:rsidR="006F4C7E" w:rsidRPr="00074A02" w:rsidRDefault="006F4C7E" w:rsidP="00EE36F2">
            <w:pPr>
              <w:spacing w:before="100" w:beforeAutospacing="1" w:after="100" w:afterAutospacing="1"/>
              <w:jc w:val="center"/>
              <w:rPr>
                <w:rFonts w:cs="Arial"/>
              </w:rPr>
            </w:pPr>
            <w:r w:rsidRPr="00074A02">
              <w:rPr>
                <w:rFonts w:cs="Arial"/>
                <w:b/>
                <w:bCs/>
              </w:rPr>
              <w:lastRenderedPageBreak/>
              <w:t>Sprechen</w:t>
            </w:r>
          </w:p>
        </w:tc>
      </w:tr>
      <w:tr w:rsidR="006F4C7E" w:rsidRPr="003F32FE" w14:paraId="4D727A51" w14:textId="77777777" w:rsidTr="00EE36F2">
        <w:trPr>
          <w:tblCellSpacing w:w="0" w:type="dxa"/>
        </w:trPr>
        <w:tc>
          <w:tcPr>
            <w:tcW w:w="4812" w:type="dxa"/>
            <w:tcBorders>
              <w:top w:val="outset" w:sz="6" w:space="0" w:color="auto"/>
              <w:left w:val="outset" w:sz="6" w:space="0" w:color="auto"/>
              <w:bottom w:val="outset" w:sz="6" w:space="0" w:color="auto"/>
              <w:right w:val="outset" w:sz="6" w:space="0" w:color="auto"/>
            </w:tcBorders>
            <w:hideMark/>
          </w:tcPr>
          <w:p w14:paraId="34F9725F" w14:textId="77777777" w:rsidR="006F4C7E" w:rsidRPr="00074A02" w:rsidRDefault="006F4C7E" w:rsidP="00EE36F2">
            <w:pPr>
              <w:spacing w:before="100" w:beforeAutospacing="1" w:after="100" w:afterAutospacing="1"/>
              <w:rPr>
                <w:rFonts w:cs="Arial"/>
                <w:i/>
                <w:iCs/>
              </w:rPr>
            </w:pPr>
            <w:r w:rsidRPr="00074A02">
              <w:rPr>
                <w:rFonts w:cs="Arial"/>
                <w:i/>
                <w:iCs/>
              </w:rPr>
              <w:t>An Gesprächen teilnehmen</w:t>
            </w:r>
          </w:p>
          <w:p w14:paraId="60A565E6" w14:textId="77777777" w:rsidR="006F4C7E" w:rsidRPr="00074A02" w:rsidRDefault="006F4C7E" w:rsidP="00EE36F2">
            <w:pPr>
              <w:spacing w:before="100" w:beforeAutospacing="1" w:after="100" w:afterAutospacing="1"/>
              <w:rPr>
                <w:rFonts w:cs="Arial"/>
                <w:b/>
              </w:rPr>
            </w:pPr>
            <w:r w:rsidRPr="00074A02">
              <w:rPr>
                <w:rFonts w:cs="Arial"/>
                <w:b/>
              </w:rPr>
              <w:t>Inhaltliche Leistung:</w:t>
            </w:r>
          </w:p>
          <w:p w14:paraId="44431C05" w14:textId="77777777" w:rsidR="006F4C7E" w:rsidRPr="00074A02" w:rsidRDefault="006F4C7E" w:rsidP="00EE36F2">
            <w:pPr>
              <w:pStyle w:val="Listenabsatz"/>
              <w:numPr>
                <w:ilvl w:val="0"/>
                <w:numId w:val="13"/>
              </w:numPr>
              <w:spacing w:before="100" w:beforeAutospacing="1" w:after="100" w:afterAutospacing="1"/>
              <w:ind w:left="340" w:hanging="170"/>
              <w:rPr>
                <w:rFonts w:cs="Arial"/>
              </w:rPr>
            </w:pPr>
            <w:r w:rsidRPr="00074A02">
              <w:rPr>
                <w:rFonts w:cs="Arial"/>
              </w:rPr>
              <w:t>Präzision der Aufgabenerfüllung (Themenbezogenheit)</w:t>
            </w:r>
          </w:p>
          <w:p w14:paraId="5D96C222" w14:textId="77777777" w:rsidR="006F4C7E" w:rsidRPr="00074A02" w:rsidRDefault="006F4C7E" w:rsidP="00EE36F2">
            <w:pPr>
              <w:pStyle w:val="Listenabsatz"/>
              <w:numPr>
                <w:ilvl w:val="0"/>
                <w:numId w:val="13"/>
              </w:numPr>
              <w:spacing w:before="100" w:beforeAutospacing="1" w:after="100" w:afterAutospacing="1"/>
              <w:ind w:left="340" w:hanging="170"/>
              <w:rPr>
                <w:rFonts w:cs="Arial"/>
              </w:rPr>
            </w:pPr>
            <w:r w:rsidRPr="00074A02">
              <w:rPr>
                <w:rFonts w:cs="Arial"/>
              </w:rPr>
              <w:t>Differenziertheit der Kenntnisse</w:t>
            </w:r>
          </w:p>
          <w:p w14:paraId="7BA275C7" w14:textId="77777777" w:rsidR="006F4C7E" w:rsidRPr="00074A02" w:rsidRDefault="006F4C7E" w:rsidP="00EE36F2">
            <w:pPr>
              <w:spacing w:before="100" w:beforeAutospacing="1" w:after="100" w:afterAutospacing="1"/>
              <w:rPr>
                <w:rFonts w:cs="Arial"/>
                <w:b/>
              </w:rPr>
            </w:pPr>
            <w:r w:rsidRPr="00074A02">
              <w:rPr>
                <w:rFonts w:cs="Arial"/>
                <w:b/>
              </w:rPr>
              <w:t>Sprachliche Leistung/ Darstellungsleistung:</w:t>
            </w:r>
          </w:p>
          <w:p w14:paraId="228D54EC" w14:textId="77777777" w:rsidR="006F4C7E" w:rsidRDefault="006F4C7E" w:rsidP="00EE36F2">
            <w:pPr>
              <w:pStyle w:val="Listenabsatz"/>
              <w:numPr>
                <w:ilvl w:val="0"/>
                <w:numId w:val="13"/>
              </w:numPr>
              <w:spacing w:before="100" w:beforeAutospacing="1" w:after="100" w:afterAutospacing="1"/>
              <w:ind w:left="340" w:hanging="170"/>
              <w:rPr>
                <w:rFonts w:cs="Arial"/>
              </w:rPr>
            </w:pPr>
            <w:r w:rsidRPr="00074A02">
              <w:rPr>
                <w:rFonts w:cs="Arial"/>
              </w:rPr>
              <w:t>Kommunikative Strategie/Diskurskompetenz</w:t>
            </w:r>
          </w:p>
          <w:p w14:paraId="22FF9E81" w14:textId="77777777" w:rsidR="006F4C7E" w:rsidRPr="00074A02" w:rsidRDefault="006F4C7E" w:rsidP="00EE36F2">
            <w:pPr>
              <w:pStyle w:val="Listenabsatz"/>
              <w:numPr>
                <w:ilvl w:val="0"/>
                <w:numId w:val="13"/>
              </w:numPr>
              <w:spacing w:before="100" w:beforeAutospacing="1" w:after="100" w:afterAutospacing="1"/>
              <w:ind w:left="340" w:hanging="170"/>
              <w:rPr>
                <w:rFonts w:cs="Arial"/>
              </w:rPr>
            </w:pPr>
            <w:r w:rsidRPr="00074A02">
              <w:rPr>
                <w:rFonts w:cs="Arial"/>
              </w:rPr>
              <w:t xml:space="preserve">Verfügbarkeit von sprachlichen Mitteln und sprachliche Korrektheit </w:t>
            </w:r>
          </w:p>
        </w:tc>
        <w:tc>
          <w:tcPr>
            <w:tcW w:w="4819" w:type="dxa"/>
            <w:tcBorders>
              <w:top w:val="outset" w:sz="6" w:space="0" w:color="auto"/>
              <w:left w:val="outset" w:sz="6" w:space="0" w:color="auto"/>
              <w:bottom w:val="outset" w:sz="6" w:space="0" w:color="auto"/>
              <w:right w:val="outset" w:sz="6" w:space="0" w:color="auto"/>
            </w:tcBorders>
            <w:hideMark/>
          </w:tcPr>
          <w:p w14:paraId="43707A41" w14:textId="77777777" w:rsidR="006F4C7E" w:rsidRPr="00074A02" w:rsidRDefault="006F4C7E" w:rsidP="00EE36F2">
            <w:pPr>
              <w:spacing w:before="100" w:beforeAutospacing="1" w:after="100" w:afterAutospacing="1"/>
              <w:rPr>
                <w:rFonts w:cs="Arial"/>
                <w:i/>
                <w:iCs/>
              </w:rPr>
            </w:pPr>
            <w:r w:rsidRPr="00074A02">
              <w:rPr>
                <w:rFonts w:cs="Arial"/>
                <w:i/>
                <w:iCs/>
              </w:rPr>
              <w:t>Zusammenhäng. Sprechen</w:t>
            </w:r>
          </w:p>
          <w:p w14:paraId="4D0EDCB7" w14:textId="77777777" w:rsidR="006F4C7E" w:rsidRPr="00074A02" w:rsidRDefault="006F4C7E" w:rsidP="00EE36F2">
            <w:pPr>
              <w:spacing w:before="100" w:beforeAutospacing="1" w:after="100" w:afterAutospacing="1"/>
              <w:rPr>
                <w:rFonts w:cs="Arial"/>
                <w:b/>
              </w:rPr>
            </w:pPr>
            <w:r w:rsidRPr="00074A02">
              <w:rPr>
                <w:rFonts w:cs="Arial"/>
                <w:b/>
              </w:rPr>
              <w:t>Inhaltliche Leistung:</w:t>
            </w:r>
          </w:p>
          <w:p w14:paraId="4E362ECC" w14:textId="77777777" w:rsidR="006F4C7E" w:rsidRPr="00074A02" w:rsidRDefault="006F4C7E" w:rsidP="00EE36F2">
            <w:pPr>
              <w:pStyle w:val="Listenabsatz"/>
              <w:numPr>
                <w:ilvl w:val="0"/>
                <w:numId w:val="13"/>
              </w:numPr>
              <w:spacing w:before="100" w:beforeAutospacing="1" w:after="100" w:afterAutospacing="1"/>
              <w:ind w:left="340" w:hanging="170"/>
              <w:rPr>
                <w:rFonts w:cs="Arial"/>
              </w:rPr>
            </w:pPr>
            <w:r w:rsidRPr="00074A02">
              <w:rPr>
                <w:rFonts w:cs="Arial"/>
              </w:rPr>
              <w:t>Präzision der Aufgabenerfüllung (Themenbezogenheit)</w:t>
            </w:r>
          </w:p>
          <w:p w14:paraId="0FAE2B8B" w14:textId="77777777" w:rsidR="006F4C7E" w:rsidRPr="00074A02" w:rsidRDefault="006F4C7E" w:rsidP="00EE36F2">
            <w:pPr>
              <w:pStyle w:val="Listenabsatz"/>
              <w:numPr>
                <w:ilvl w:val="0"/>
                <w:numId w:val="13"/>
              </w:numPr>
              <w:spacing w:before="100" w:beforeAutospacing="1" w:after="100" w:afterAutospacing="1"/>
              <w:ind w:left="340" w:hanging="170"/>
              <w:rPr>
                <w:rFonts w:cs="Arial"/>
              </w:rPr>
            </w:pPr>
            <w:r w:rsidRPr="00074A02">
              <w:rPr>
                <w:rFonts w:cs="Arial"/>
              </w:rPr>
              <w:t>Differenziertheit der Kenntnisse</w:t>
            </w:r>
          </w:p>
          <w:p w14:paraId="27C92866" w14:textId="77777777" w:rsidR="006F4C7E" w:rsidRPr="00074A02" w:rsidRDefault="006F4C7E" w:rsidP="00EE36F2">
            <w:pPr>
              <w:spacing w:before="100" w:beforeAutospacing="1" w:after="100" w:afterAutospacing="1"/>
              <w:rPr>
                <w:rFonts w:cs="Arial"/>
                <w:b/>
              </w:rPr>
            </w:pPr>
            <w:r w:rsidRPr="00074A02">
              <w:rPr>
                <w:rFonts w:cs="Arial"/>
                <w:b/>
              </w:rPr>
              <w:t>Sprachliche Leistung/ Darstellungsleistung:</w:t>
            </w:r>
          </w:p>
          <w:p w14:paraId="6B1F8DAB" w14:textId="77777777" w:rsidR="006F4C7E" w:rsidRPr="00074A02" w:rsidRDefault="006F4C7E" w:rsidP="00EE36F2">
            <w:pPr>
              <w:pStyle w:val="Listenabsatz"/>
              <w:numPr>
                <w:ilvl w:val="0"/>
                <w:numId w:val="13"/>
              </w:numPr>
              <w:spacing w:before="100" w:beforeAutospacing="1" w:after="100" w:afterAutospacing="1"/>
              <w:ind w:left="340" w:hanging="170"/>
              <w:rPr>
                <w:rFonts w:cs="Arial"/>
              </w:rPr>
            </w:pPr>
            <w:r w:rsidRPr="00074A02">
              <w:rPr>
                <w:rFonts w:cs="Arial"/>
              </w:rPr>
              <w:t>Kommunikative Strategie/</w:t>
            </w:r>
            <w:proofErr w:type="spellStart"/>
            <w:r w:rsidRPr="00074A02">
              <w:rPr>
                <w:rFonts w:cs="Arial"/>
              </w:rPr>
              <w:t>Präsentationskom-petenz</w:t>
            </w:r>
            <w:proofErr w:type="spellEnd"/>
          </w:p>
          <w:p w14:paraId="348AD74D" w14:textId="77777777" w:rsidR="006F4C7E" w:rsidRPr="00074A02" w:rsidRDefault="006F4C7E" w:rsidP="00EE36F2">
            <w:pPr>
              <w:pStyle w:val="Listenabsatz"/>
              <w:numPr>
                <w:ilvl w:val="0"/>
                <w:numId w:val="13"/>
              </w:numPr>
              <w:spacing w:before="100" w:beforeAutospacing="1" w:after="100" w:afterAutospacing="1"/>
              <w:ind w:left="340" w:hanging="170"/>
              <w:rPr>
                <w:rFonts w:cs="Arial"/>
              </w:rPr>
            </w:pPr>
            <w:r w:rsidRPr="00074A02">
              <w:rPr>
                <w:rFonts w:cs="Arial"/>
              </w:rPr>
              <w:t xml:space="preserve">Verfügbarkeit von sprachlichen Mitteln und sprachliche Korrektheit </w:t>
            </w:r>
          </w:p>
        </w:tc>
      </w:tr>
    </w:tbl>
    <w:p w14:paraId="3BCB4AFF" w14:textId="77777777" w:rsidR="006F4C7E" w:rsidRDefault="006F4C7E" w:rsidP="006F4C7E">
      <w:r>
        <w:br w:type="page"/>
      </w:r>
    </w:p>
    <w:tbl>
      <w:tblPr>
        <w:tblW w:w="9631" w:type="dxa"/>
        <w:tblCellSpacing w:w="0" w:type="dxa"/>
        <w:tblBorders>
          <w:top w:val="outset" w:sz="6" w:space="0" w:color="auto"/>
          <w:left w:val="outset" w:sz="6" w:space="0" w:color="auto"/>
          <w:bottom w:val="outset" w:sz="6" w:space="0" w:color="auto"/>
          <w:right w:val="outset" w:sz="6" w:space="0" w:color="auto"/>
        </w:tblBorders>
        <w:tblLayout w:type="fixed"/>
        <w:tblCellMar>
          <w:top w:w="50" w:type="dxa"/>
          <w:left w:w="50" w:type="dxa"/>
          <w:bottom w:w="50" w:type="dxa"/>
          <w:right w:w="50" w:type="dxa"/>
        </w:tblCellMar>
        <w:tblLook w:val="04A0" w:firstRow="1" w:lastRow="0" w:firstColumn="1" w:lastColumn="0" w:noHBand="0" w:noVBand="1"/>
      </w:tblPr>
      <w:tblGrid>
        <w:gridCol w:w="4819"/>
        <w:gridCol w:w="4812"/>
      </w:tblGrid>
      <w:tr w:rsidR="006F4C7E" w:rsidRPr="003F32FE" w14:paraId="4C09697F" w14:textId="77777777" w:rsidTr="00EE36F2">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108DCC0" w14:textId="77777777" w:rsidR="006F4C7E" w:rsidRPr="00074A02" w:rsidRDefault="006F4C7E" w:rsidP="00EE36F2">
            <w:pPr>
              <w:spacing w:before="100" w:beforeAutospacing="1" w:after="100" w:afterAutospacing="1"/>
              <w:jc w:val="center"/>
              <w:rPr>
                <w:rFonts w:cs="Arial"/>
                <w:b/>
                <w:bCs/>
              </w:rPr>
            </w:pPr>
            <w:r w:rsidRPr="00074A02">
              <w:rPr>
                <w:rFonts w:cs="Arial"/>
                <w:b/>
                <w:bCs/>
              </w:rPr>
              <w:lastRenderedPageBreak/>
              <w:t>Schreiben</w:t>
            </w:r>
          </w:p>
        </w:tc>
      </w:tr>
      <w:tr w:rsidR="006F4C7E" w:rsidRPr="003F32FE" w14:paraId="330CB28F" w14:textId="77777777" w:rsidTr="00EE36F2">
        <w:trPr>
          <w:tblCellSpacing w:w="0" w:type="dxa"/>
        </w:trPr>
        <w:tc>
          <w:tcPr>
            <w:tcW w:w="9631" w:type="dxa"/>
            <w:gridSpan w:val="2"/>
            <w:tcBorders>
              <w:top w:val="outset" w:sz="6" w:space="0" w:color="auto"/>
              <w:left w:val="outset" w:sz="6" w:space="0" w:color="auto"/>
              <w:bottom w:val="outset" w:sz="6" w:space="0" w:color="auto"/>
              <w:right w:val="outset" w:sz="6" w:space="0" w:color="auto"/>
            </w:tcBorders>
            <w:hideMark/>
          </w:tcPr>
          <w:p w14:paraId="20210C60" w14:textId="77777777" w:rsidR="006F4C7E" w:rsidRPr="00074A02" w:rsidRDefault="006F4C7E" w:rsidP="00EE36F2">
            <w:pPr>
              <w:spacing w:before="100" w:beforeAutospacing="1" w:after="100" w:afterAutospacing="1"/>
              <w:rPr>
                <w:rFonts w:cs="Arial"/>
                <w:b/>
              </w:rPr>
            </w:pPr>
            <w:r w:rsidRPr="00074A02">
              <w:rPr>
                <w:rFonts w:cs="Arial"/>
              </w:rPr>
              <w:t> </w:t>
            </w:r>
            <w:r w:rsidRPr="00074A02">
              <w:rPr>
                <w:rFonts w:cs="Arial"/>
                <w:b/>
              </w:rPr>
              <w:t>Inhaltliche Leistung:</w:t>
            </w:r>
          </w:p>
          <w:p w14:paraId="2EE478A5" w14:textId="77777777" w:rsidR="006F4C7E" w:rsidRPr="00074A02" w:rsidRDefault="006F4C7E" w:rsidP="00EE36F2">
            <w:pPr>
              <w:pStyle w:val="Listenabsatz"/>
              <w:numPr>
                <w:ilvl w:val="0"/>
                <w:numId w:val="13"/>
              </w:numPr>
              <w:spacing w:before="100" w:beforeAutospacing="1" w:after="100" w:afterAutospacing="1"/>
              <w:ind w:left="340" w:hanging="170"/>
              <w:rPr>
                <w:rFonts w:cs="Arial"/>
              </w:rPr>
            </w:pPr>
            <w:r w:rsidRPr="00074A02">
              <w:rPr>
                <w:rFonts w:cs="Arial"/>
              </w:rPr>
              <w:t>Umfang und Genauigkeit der Kenntnisse,</w:t>
            </w:r>
          </w:p>
          <w:p w14:paraId="0DF52D82" w14:textId="77777777" w:rsidR="006F4C7E" w:rsidRPr="00074A02" w:rsidRDefault="006F4C7E" w:rsidP="00EE36F2">
            <w:pPr>
              <w:pStyle w:val="Listenabsatz"/>
              <w:numPr>
                <w:ilvl w:val="0"/>
                <w:numId w:val="13"/>
              </w:numPr>
              <w:spacing w:before="100" w:beforeAutospacing="1" w:after="100" w:afterAutospacing="1"/>
              <w:ind w:left="340" w:hanging="170"/>
              <w:rPr>
                <w:rFonts w:cs="Arial"/>
              </w:rPr>
            </w:pPr>
            <w:r w:rsidRPr="00074A02">
              <w:rPr>
                <w:rFonts w:cs="Arial"/>
              </w:rPr>
              <w:t>Differenziertheit der Kenntnisse</w:t>
            </w:r>
          </w:p>
          <w:p w14:paraId="11DF865B" w14:textId="77777777" w:rsidR="006F4C7E" w:rsidRPr="00074A02" w:rsidRDefault="006F4C7E" w:rsidP="00EE36F2">
            <w:pPr>
              <w:pStyle w:val="Listenabsatz"/>
              <w:numPr>
                <w:ilvl w:val="0"/>
                <w:numId w:val="13"/>
              </w:numPr>
              <w:spacing w:before="100" w:beforeAutospacing="1" w:after="100" w:afterAutospacing="1"/>
              <w:ind w:left="340" w:hanging="170"/>
              <w:rPr>
                <w:rFonts w:cs="Arial"/>
              </w:rPr>
            </w:pPr>
            <w:r w:rsidRPr="00074A02">
              <w:rPr>
                <w:rFonts w:cs="Arial"/>
              </w:rPr>
              <w:t>gedankliche Stringenz</w:t>
            </w:r>
          </w:p>
          <w:p w14:paraId="47321864" w14:textId="77777777" w:rsidR="006F4C7E" w:rsidRPr="00074A02" w:rsidRDefault="006F4C7E" w:rsidP="00EE36F2">
            <w:pPr>
              <w:pStyle w:val="Listenabsatz"/>
              <w:numPr>
                <w:ilvl w:val="0"/>
                <w:numId w:val="13"/>
              </w:numPr>
              <w:spacing w:before="100" w:beforeAutospacing="1" w:after="100" w:afterAutospacing="1"/>
              <w:ind w:left="340" w:hanging="170"/>
              <w:rPr>
                <w:rFonts w:cs="Arial"/>
              </w:rPr>
            </w:pPr>
            <w:r w:rsidRPr="00074A02">
              <w:rPr>
                <w:rFonts w:cs="Arial"/>
              </w:rPr>
              <w:t>inhaltliche Strukturiertheit der Aussagen</w:t>
            </w:r>
          </w:p>
          <w:p w14:paraId="67DE8B2B" w14:textId="77777777" w:rsidR="006F4C7E" w:rsidRPr="00074A02" w:rsidRDefault="006F4C7E" w:rsidP="00EE36F2">
            <w:pPr>
              <w:spacing w:before="100" w:beforeAutospacing="1" w:after="100" w:afterAutospacing="1"/>
              <w:rPr>
                <w:rFonts w:cs="Arial"/>
                <w:b/>
              </w:rPr>
            </w:pPr>
            <w:r w:rsidRPr="00074A02">
              <w:rPr>
                <w:rFonts w:cs="Arial"/>
                <w:b/>
              </w:rPr>
              <w:t>Sprachliche Leistung/Darstellungsleistung:</w:t>
            </w:r>
          </w:p>
          <w:p w14:paraId="5F8DDE77" w14:textId="77777777" w:rsidR="006F4C7E" w:rsidRPr="00074A02" w:rsidRDefault="006F4C7E" w:rsidP="00EE36F2">
            <w:pPr>
              <w:pStyle w:val="Listenabsatz"/>
              <w:numPr>
                <w:ilvl w:val="0"/>
                <w:numId w:val="13"/>
              </w:numPr>
              <w:spacing w:before="100" w:beforeAutospacing="1" w:after="100" w:afterAutospacing="1"/>
              <w:ind w:left="340" w:hanging="170"/>
              <w:rPr>
                <w:rFonts w:cs="Arial"/>
              </w:rPr>
            </w:pPr>
            <w:r w:rsidRPr="00074A02">
              <w:rPr>
                <w:rFonts w:cs="Arial"/>
              </w:rPr>
              <w:t>Kommunikative Textgestaltung</w:t>
            </w:r>
          </w:p>
          <w:p w14:paraId="609C6002" w14:textId="77777777" w:rsidR="006F4C7E" w:rsidRPr="00074A02" w:rsidRDefault="006F4C7E" w:rsidP="00EE36F2">
            <w:pPr>
              <w:pStyle w:val="Listenabsatz"/>
              <w:numPr>
                <w:ilvl w:val="0"/>
                <w:numId w:val="13"/>
              </w:numPr>
              <w:spacing w:before="100" w:beforeAutospacing="1" w:after="100" w:afterAutospacing="1"/>
              <w:ind w:left="340" w:hanging="170"/>
              <w:rPr>
                <w:rFonts w:cs="Arial"/>
              </w:rPr>
            </w:pPr>
            <w:r w:rsidRPr="00074A02">
              <w:rPr>
                <w:rFonts w:cs="Arial"/>
              </w:rPr>
              <w:t>Ausdrucksvermögen/Verfügbarkeit sprachlicher Mittel</w:t>
            </w:r>
          </w:p>
          <w:p w14:paraId="6A1C1254" w14:textId="77777777" w:rsidR="006F4C7E" w:rsidRPr="00074A02" w:rsidRDefault="006F4C7E" w:rsidP="00EE36F2">
            <w:pPr>
              <w:pStyle w:val="Listenabsatz"/>
              <w:numPr>
                <w:ilvl w:val="0"/>
                <w:numId w:val="13"/>
              </w:numPr>
              <w:spacing w:before="100" w:beforeAutospacing="1" w:after="100" w:afterAutospacing="1"/>
              <w:ind w:left="340" w:hanging="170"/>
              <w:rPr>
                <w:rFonts w:cs="Arial"/>
              </w:rPr>
            </w:pPr>
            <w:r w:rsidRPr="00074A02">
              <w:rPr>
                <w:rFonts w:cs="Arial"/>
              </w:rPr>
              <w:t>Sprachrichtigkeit</w:t>
            </w:r>
          </w:p>
          <w:p w14:paraId="51F8060B" w14:textId="77777777" w:rsidR="006F4C7E" w:rsidRPr="00074A02" w:rsidRDefault="006F4C7E" w:rsidP="00EE36F2">
            <w:pPr>
              <w:spacing w:before="100" w:beforeAutospacing="1" w:after="100" w:afterAutospacing="1"/>
              <w:jc w:val="center"/>
              <w:rPr>
                <w:rFonts w:cs="Arial"/>
              </w:rPr>
            </w:pPr>
          </w:p>
        </w:tc>
      </w:tr>
      <w:tr w:rsidR="006F4C7E" w:rsidRPr="003F32FE" w14:paraId="4B1E1702" w14:textId="77777777" w:rsidTr="00EE36F2">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92AD445" w14:textId="77777777" w:rsidR="006F4C7E" w:rsidRPr="003742F9" w:rsidRDefault="006F4C7E" w:rsidP="00EE36F2">
            <w:pPr>
              <w:spacing w:before="100" w:beforeAutospacing="1" w:after="100" w:afterAutospacing="1"/>
              <w:jc w:val="center"/>
              <w:rPr>
                <w:rFonts w:cs="Arial"/>
                <w:b/>
              </w:rPr>
            </w:pPr>
            <w:r w:rsidRPr="003742F9">
              <w:rPr>
                <w:rFonts w:cs="Arial"/>
                <w:b/>
              </w:rPr>
              <w:t>Sprachmittlung</w:t>
            </w:r>
          </w:p>
        </w:tc>
      </w:tr>
      <w:tr w:rsidR="006F4C7E" w:rsidRPr="003F32FE" w14:paraId="4AC727A5" w14:textId="77777777" w:rsidTr="00EE36F2">
        <w:trPr>
          <w:tblCellSpacing w:w="0" w:type="dxa"/>
        </w:trPr>
        <w:tc>
          <w:tcPr>
            <w:tcW w:w="4819" w:type="dxa"/>
            <w:tcBorders>
              <w:top w:val="outset" w:sz="6" w:space="0" w:color="auto"/>
              <w:left w:val="outset" w:sz="6" w:space="0" w:color="auto"/>
              <w:bottom w:val="outset" w:sz="6" w:space="0" w:color="auto"/>
              <w:right w:val="outset" w:sz="6" w:space="0" w:color="auto"/>
            </w:tcBorders>
            <w:hideMark/>
          </w:tcPr>
          <w:p w14:paraId="5C658D8D" w14:textId="77777777" w:rsidR="006F4C7E" w:rsidRPr="00074A02" w:rsidRDefault="006F4C7E" w:rsidP="00EE36F2">
            <w:pPr>
              <w:spacing w:before="100" w:beforeAutospacing="1" w:after="100" w:afterAutospacing="1"/>
              <w:rPr>
                <w:rFonts w:cs="Arial"/>
                <w:i/>
                <w:iCs/>
              </w:rPr>
            </w:pPr>
            <w:r w:rsidRPr="00074A02">
              <w:rPr>
                <w:rFonts w:cs="Arial"/>
                <w:i/>
                <w:iCs/>
              </w:rPr>
              <w:t>Mündliche Form der Sprachmittlung</w:t>
            </w:r>
          </w:p>
          <w:p w14:paraId="3EF454A8" w14:textId="77777777" w:rsidR="006F4C7E" w:rsidRPr="00074A02" w:rsidRDefault="006F4C7E" w:rsidP="00EE36F2">
            <w:pPr>
              <w:spacing w:before="100" w:beforeAutospacing="1" w:after="100" w:afterAutospacing="1"/>
              <w:rPr>
                <w:rFonts w:cs="Arial"/>
                <w:b/>
              </w:rPr>
            </w:pPr>
            <w:r w:rsidRPr="00074A02">
              <w:rPr>
                <w:rFonts w:cs="Arial"/>
                <w:b/>
              </w:rPr>
              <w:t>Inhaltliche Leistung:</w:t>
            </w:r>
          </w:p>
          <w:p w14:paraId="3E60833A" w14:textId="77777777" w:rsidR="006F4C7E" w:rsidRPr="00074A02" w:rsidRDefault="006F4C7E" w:rsidP="00EE36F2">
            <w:pPr>
              <w:numPr>
                <w:ilvl w:val="0"/>
                <w:numId w:val="12"/>
              </w:numPr>
              <w:spacing w:before="100" w:beforeAutospacing="1" w:after="100" w:afterAutospacing="1"/>
              <w:rPr>
                <w:rFonts w:cs="Arial"/>
              </w:rPr>
            </w:pPr>
            <w:r w:rsidRPr="00074A02">
              <w:rPr>
                <w:rFonts w:cs="Arial"/>
              </w:rPr>
              <w:t xml:space="preserve">Situations- und </w:t>
            </w:r>
            <w:proofErr w:type="spellStart"/>
            <w:r w:rsidRPr="00074A02">
              <w:rPr>
                <w:rFonts w:cs="Arial"/>
              </w:rPr>
              <w:t>Adressatengerechtheit</w:t>
            </w:r>
            <w:proofErr w:type="spellEnd"/>
          </w:p>
          <w:p w14:paraId="17972BE1" w14:textId="77777777" w:rsidR="006F4C7E" w:rsidRPr="00074A02" w:rsidRDefault="006F4C7E" w:rsidP="00EE36F2">
            <w:pPr>
              <w:numPr>
                <w:ilvl w:val="0"/>
                <w:numId w:val="12"/>
              </w:numPr>
              <w:spacing w:before="100" w:beforeAutospacing="1" w:after="100" w:afterAutospacing="1"/>
              <w:rPr>
                <w:rFonts w:cs="Arial"/>
              </w:rPr>
            </w:pPr>
            <w:r>
              <w:rPr>
                <w:rFonts w:cs="Arial"/>
              </w:rPr>
              <w:t>sachliche Richtigkeit</w:t>
            </w:r>
          </w:p>
          <w:p w14:paraId="1D7B081E" w14:textId="77777777" w:rsidR="006F4C7E" w:rsidRPr="00074A02" w:rsidRDefault="006F4C7E" w:rsidP="00EE36F2">
            <w:pPr>
              <w:numPr>
                <w:ilvl w:val="0"/>
                <w:numId w:val="12"/>
              </w:numPr>
              <w:spacing w:before="100" w:beforeAutospacing="1" w:after="100" w:afterAutospacing="1"/>
              <w:rPr>
                <w:rFonts w:cs="Arial"/>
              </w:rPr>
            </w:pPr>
            <w:r>
              <w:rPr>
                <w:rFonts w:cs="Arial"/>
              </w:rPr>
              <w:t xml:space="preserve">Auswahl der </w:t>
            </w:r>
            <w:r w:rsidRPr="00074A02">
              <w:rPr>
                <w:rFonts w:cs="Arial"/>
              </w:rPr>
              <w:t>relevante</w:t>
            </w:r>
            <w:r>
              <w:rPr>
                <w:rFonts w:cs="Arial"/>
              </w:rPr>
              <w:t>n</w:t>
            </w:r>
            <w:r w:rsidRPr="00074A02">
              <w:rPr>
                <w:rFonts w:cs="Arial"/>
              </w:rPr>
              <w:t xml:space="preserve"> Inhalte</w:t>
            </w:r>
          </w:p>
          <w:p w14:paraId="13F33547" w14:textId="77777777" w:rsidR="006F4C7E" w:rsidRPr="00074A02" w:rsidRDefault="006F4C7E" w:rsidP="00EE36F2">
            <w:pPr>
              <w:spacing w:before="100" w:beforeAutospacing="1" w:after="100" w:afterAutospacing="1"/>
              <w:rPr>
                <w:rFonts w:cs="Arial"/>
                <w:b/>
              </w:rPr>
            </w:pPr>
            <w:r w:rsidRPr="00074A02">
              <w:rPr>
                <w:rFonts w:cs="Arial"/>
                <w:b/>
              </w:rPr>
              <w:t>Sprachliche Leistung/Darstellungsleistung:</w:t>
            </w:r>
          </w:p>
          <w:p w14:paraId="744F981E" w14:textId="77777777" w:rsidR="006F4C7E" w:rsidRPr="00074A02" w:rsidRDefault="006F4C7E" w:rsidP="00EE36F2">
            <w:pPr>
              <w:numPr>
                <w:ilvl w:val="0"/>
                <w:numId w:val="12"/>
              </w:numPr>
              <w:spacing w:before="100" w:beforeAutospacing="1" w:after="100" w:afterAutospacing="1"/>
              <w:rPr>
                <w:rFonts w:cs="Arial"/>
              </w:rPr>
            </w:pPr>
            <w:r>
              <w:rPr>
                <w:rFonts w:cs="Arial"/>
              </w:rPr>
              <w:t>s. Sprechen</w:t>
            </w:r>
          </w:p>
          <w:p w14:paraId="2C8BA100" w14:textId="77777777" w:rsidR="006F4C7E" w:rsidRPr="00074A02" w:rsidRDefault="006F4C7E" w:rsidP="00EE36F2">
            <w:pPr>
              <w:numPr>
                <w:ilvl w:val="0"/>
                <w:numId w:val="12"/>
              </w:numPr>
              <w:spacing w:before="100" w:beforeAutospacing="1" w:after="100" w:afterAutospacing="1"/>
              <w:rPr>
                <w:rFonts w:cs="Arial"/>
              </w:rPr>
            </w:pPr>
            <w:r w:rsidRPr="00074A02">
              <w:rPr>
                <w:rFonts w:cs="Arial"/>
              </w:rPr>
              <w:t>sprachliche Angemessenheit bezogen auf die Ausgangs- und Zielsprache</w:t>
            </w:r>
          </w:p>
        </w:tc>
        <w:tc>
          <w:tcPr>
            <w:tcW w:w="4812" w:type="dxa"/>
            <w:tcBorders>
              <w:top w:val="outset" w:sz="6" w:space="0" w:color="auto"/>
              <w:left w:val="outset" w:sz="6" w:space="0" w:color="auto"/>
              <w:bottom w:val="outset" w:sz="6" w:space="0" w:color="auto"/>
              <w:right w:val="outset" w:sz="6" w:space="0" w:color="auto"/>
            </w:tcBorders>
            <w:hideMark/>
          </w:tcPr>
          <w:p w14:paraId="03AC3846" w14:textId="77777777" w:rsidR="006F4C7E" w:rsidRPr="00074A02" w:rsidRDefault="006F4C7E" w:rsidP="00EE36F2">
            <w:pPr>
              <w:spacing w:before="100" w:beforeAutospacing="1" w:after="100" w:afterAutospacing="1"/>
              <w:rPr>
                <w:rFonts w:cs="Arial"/>
                <w:i/>
                <w:iCs/>
              </w:rPr>
            </w:pPr>
            <w:r w:rsidRPr="00074A02">
              <w:rPr>
                <w:rFonts w:cs="Arial"/>
                <w:i/>
                <w:iCs/>
              </w:rPr>
              <w:t>Schriftliche Form der Sprachmittlung</w:t>
            </w:r>
          </w:p>
          <w:p w14:paraId="00F77C8C" w14:textId="77777777" w:rsidR="006F4C7E" w:rsidRPr="00074A02" w:rsidRDefault="006F4C7E" w:rsidP="00EE36F2">
            <w:pPr>
              <w:spacing w:before="100" w:beforeAutospacing="1" w:after="100" w:afterAutospacing="1"/>
              <w:rPr>
                <w:rFonts w:cs="Arial"/>
                <w:b/>
              </w:rPr>
            </w:pPr>
            <w:r w:rsidRPr="00074A02">
              <w:rPr>
                <w:rFonts w:cs="Arial"/>
                <w:b/>
              </w:rPr>
              <w:t>Inhaltliche Leistung:</w:t>
            </w:r>
          </w:p>
          <w:p w14:paraId="3171B34B" w14:textId="77777777" w:rsidR="006F4C7E" w:rsidRPr="00074A02" w:rsidRDefault="006F4C7E" w:rsidP="00EE36F2">
            <w:pPr>
              <w:numPr>
                <w:ilvl w:val="0"/>
                <w:numId w:val="12"/>
              </w:numPr>
              <w:spacing w:before="100" w:beforeAutospacing="1" w:after="100" w:afterAutospacing="1"/>
              <w:rPr>
                <w:rFonts w:cs="Arial"/>
              </w:rPr>
            </w:pPr>
            <w:r w:rsidRPr="00074A02">
              <w:rPr>
                <w:rFonts w:cs="Arial"/>
              </w:rPr>
              <w:t xml:space="preserve">Situations- und </w:t>
            </w:r>
            <w:proofErr w:type="spellStart"/>
            <w:r w:rsidRPr="00074A02">
              <w:rPr>
                <w:rFonts w:cs="Arial"/>
              </w:rPr>
              <w:t>Adressatengerechtheit</w:t>
            </w:r>
            <w:proofErr w:type="spellEnd"/>
          </w:p>
          <w:p w14:paraId="71F81312" w14:textId="77777777" w:rsidR="006F4C7E" w:rsidRPr="00074A02" w:rsidRDefault="006F4C7E" w:rsidP="00EE36F2">
            <w:pPr>
              <w:numPr>
                <w:ilvl w:val="0"/>
                <w:numId w:val="12"/>
              </w:numPr>
              <w:spacing w:before="100" w:beforeAutospacing="1" w:after="100" w:afterAutospacing="1"/>
              <w:rPr>
                <w:rFonts w:cs="Arial"/>
              </w:rPr>
            </w:pPr>
            <w:r>
              <w:rPr>
                <w:rFonts w:cs="Arial"/>
              </w:rPr>
              <w:t>sachliche Richtigkeit</w:t>
            </w:r>
          </w:p>
          <w:p w14:paraId="5500822D" w14:textId="77777777" w:rsidR="006F4C7E" w:rsidRPr="00074A02" w:rsidRDefault="006F4C7E" w:rsidP="00EE36F2">
            <w:pPr>
              <w:numPr>
                <w:ilvl w:val="0"/>
                <w:numId w:val="12"/>
              </w:numPr>
              <w:spacing w:before="100" w:beforeAutospacing="1" w:after="100" w:afterAutospacing="1"/>
              <w:rPr>
                <w:rFonts w:cs="Arial"/>
              </w:rPr>
            </w:pPr>
            <w:r>
              <w:rPr>
                <w:rFonts w:cs="Arial"/>
              </w:rPr>
              <w:t xml:space="preserve">Auswahl der </w:t>
            </w:r>
            <w:r w:rsidRPr="00074A02">
              <w:rPr>
                <w:rFonts w:cs="Arial"/>
              </w:rPr>
              <w:t>relevante</w:t>
            </w:r>
            <w:r>
              <w:rPr>
                <w:rFonts w:cs="Arial"/>
              </w:rPr>
              <w:t>n</w:t>
            </w:r>
            <w:r w:rsidRPr="00074A02">
              <w:rPr>
                <w:rFonts w:cs="Arial"/>
              </w:rPr>
              <w:t xml:space="preserve"> Inhalte</w:t>
            </w:r>
          </w:p>
          <w:p w14:paraId="0F8ED87C" w14:textId="77777777" w:rsidR="006F4C7E" w:rsidRPr="00074A02" w:rsidRDefault="006F4C7E" w:rsidP="00EE36F2">
            <w:pPr>
              <w:spacing w:before="100" w:beforeAutospacing="1" w:after="100" w:afterAutospacing="1"/>
              <w:rPr>
                <w:rFonts w:cs="Arial"/>
                <w:b/>
              </w:rPr>
            </w:pPr>
            <w:r w:rsidRPr="00074A02">
              <w:rPr>
                <w:rFonts w:cs="Arial"/>
                <w:b/>
              </w:rPr>
              <w:t>Sprachliche Leistung/Darstellungsleistung:</w:t>
            </w:r>
          </w:p>
          <w:p w14:paraId="7613C23E" w14:textId="77777777" w:rsidR="006F4C7E" w:rsidRDefault="006F4C7E" w:rsidP="00EE36F2">
            <w:pPr>
              <w:numPr>
                <w:ilvl w:val="0"/>
                <w:numId w:val="9"/>
              </w:numPr>
              <w:spacing w:before="100" w:beforeAutospacing="1" w:after="100" w:afterAutospacing="1"/>
              <w:rPr>
                <w:rFonts w:cs="Arial"/>
              </w:rPr>
            </w:pPr>
            <w:r>
              <w:rPr>
                <w:rFonts w:cs="Arial"/>
              </w:rPr>
              <w:t>s. Schreiben</w:t>
            </w:r>
          </w:p>
          <w:p w14:paraId="6F0FC360" w14:textId="77777777" w:rsidR="006F4C7E" w:rsidRPr="003D1AA1" w:rsidRDefault="006F4C7E" w:rsidP="00EE36F2">
            <w:pPr>
              <w:numPr>
                <w:ilvl w:val="0"/>
                <w:numId w:val="9"/>
              </w:numPr>
              <w:spacing w:before="100" w:beforeAutospacing="1" w:after="100" w:afterAutospacing="1"/>
              <w:rPr>
                <w:rFonts w:cs="Arial"/>
              </w:rPr>
            </w:pPr>
            <w:r w:rsidRPr="00074A02">
              <w:rPr>
                <w:rFonts w:cs="Arial"/>
              </w:rPr>
              <w:t>sprachliche Angemessenheit bezogen auf die Ausgangs- und Zielsprache</w:t>
            </w:r>
          </w:p>
        </w:tc>
      </w:tr>
    </w:tbl>
    <w:p w14:paraId="5548C2D3" w14:textId="77777777" w:rsidR="006F4C7E" w:rsidRPr="00F44A97" w:rsidRDefault="006F4C7E" w:rsidP="006F4C7E">
      <w:pPr>
        <w:rPr>
          <w:rFonts w:cs="Arial"/>
          <w:b/>
          <w:bCs/>
          <w:i/>
          <w:u w:val="single"/>
        </w:rPr>
      </w:pPr>
      <w:r w:rsidRPr="003F32FE">
        <w:t> </w:t>
      </w:r>
    </w:p>
    <w:p w14:paraId="63670958" w14:textId="77777777" w:rsidR="006F4C7E" w:rsidRPr="00F44A97" w:rsidRDefault="006F4C7E" w:rsidP="006F4C7E">
      <w:pPr>
        <w:rPr>
          <w:b/>
          <w:bCs/>
        </w:rPr>
      </w:pPr>
      <w:r w:rsidRPr="00F44A97">
        <w:rPr>
          <w:b/>
          <w:bCs/>
        </w:rPr>
        <w:t>IV. Grundsätze der Leistungsrückmeldung und Beratung</w:t>
      </w:r>
    </w:p>
    <w:p w14:paraId="02DE5601" w14:textId="77777777" w:rsidR="006F4C7E" w:rsidRPr="00FD6D13" w:rsidRDefault="006F4C7E" w:rsidP="006F4C7E">
      <w:pPr>
        <w:rPr>
          <w:rFonts w:cs="Arial"/>
        </w:rPr>
      </w:pPr>
      <w:r w:rsidRPr="00FD6D13">
        <w:rPr>
          <w:rFonts w:cs="Arial"/>
        </w:rPr>
        <w:t xml:space="preserve">Die Fachkonferenz hat im Einklang mit dem entsprechenden schulbezogenen Konzept die nachfolgenden Grundsätze zur Leistungsrückmeldung und -beratung beschlossen: </w:t>
      </w:r>
    </w:p>
    <w:p w14:paraId="26962075" w14:textId="77777777" w:rsidR="006F4C7E" w:rsidRPr="00FD6D13" w:rsidRDefault="006F4C7E" w:rsidP="006F4C7E">
      <w:pPr>
        <w:rPr>
          <w:rFonts w:cs="Arial"/>
        </w:rPr>
      </w:pPr>
      <w:r w:rsidRPr="00FD6D13">
        <w:rPr>
          <w:rFonts w:cs="Arial"/>
        </w:rPr>
        <w:t>Die Leistungsrückmeldung erfolgt in mündlicher und schriftlicher Form. Die Schülerinnen und Schüler werden in regelmäßigen Abständen, mindestens jedoch jeweils zu Ende eines Quartals (Quartalsfeedback), über ihren Leistungsstand beratend informiert. Die Note für den Beurteilungsbereich „Sonstige Leistungen“ wird unabhängig von der Teilnote im Bereich „</w:t>
      </w:r>
      <w:r w:rsidRPr="00FD6D13">
        <w:rPr>
          <w:rFonts w:cs="Arial"/>
          <w:iCs/>
        </w:rPr>
        <w:t>Schriftliche Leistungen“</w:t>
      </w:r>
      <w:r w:rsidRPr="00FD6D13">
        <w:rPr>
          <w:rFonts w:cs="Arial"/>
        </w:rPr>
        <w:t xml:space="preserve"> festgelegt. Formen der Leistungsrückmeldung sind der Elternsprechtag, individuelle Beratungen sowie (Selbst-)Evaluationsbögen.</w:t>
      </w:r>
    </w:p>
    <w:p w14:paraId="6867F5E8" w14:textId="77777777" w:rsidR="006F4C7E" w:rsidRPr="00FD6D13" w:rsidRDefault="006F4C7E" w:rsidP="006F4C7E">
      <w:pPr>
        <w:rPr>
          <w:rFonts w:cs="Arial"/>
        </w:rPr>
      </w:pPr>
      <w:r w:rsidRPr="00FD6D13">
        <w:rPr>
          <w:rFonts w:cs="Arial"/>
        </w:rPr>
        <w:t>Die Leistungsrückmeldung zu Klassenarbeiten erfolgt zeitnah in schriftlicher und ggf. mündlicher Form. Die Fachlehrkraft erteilt in begründeter, schriftlicher Form eine Note. Im Sinne der Transparenz wird die Leistungsrückmeldung vereinbarungsgemäß so angelegt, dass in einem kriterienorientierten Bewertungsraster die Leistung der einzelnen Schülerinnen und Schüler dokumentiert wird. Die Evaluation der schriftlichen Arbeit soll ihnen Erkenntnisse über die individuelle Lernentwicklung ermöglichen und Hinweise zur Kompetenzförderung geben</w:t>
      </w:r>
      <w:r>
        <w:rPr>
          <w:rFonts w:cs="Arial"/>
        </w:rPr>
        <w:t xml:space="preserve"> sowie </w:t>
      </w:r>
      <w:r w:rsidRPr="00FD6D13">
        <w:rPr>
          <w:rFonts w:cs="Arial"/>
        </w:rPr>
        <w:t>individuelle Stärken und Schwächen der Kompetenzent</w:t>
      </w:r>
      <w:r>
        <w:rPr>
          <w:rFonts w:cs="Arial"/>
        </w:rPr>
        <w:t>wicklung darlegen</w:t>
      </w:r>
      <w:r w:rsidRPr="00FD6D13">
        <w:rPr>
          <w:rFonts w:cs="Arial"/>
        </w:rPr>
        <w:t>.</w:t>
      </w:r>
    </w:p>
    <w:p w14:paraId="7751A81C" w14:textId="77777777" w:rsidR="006F4C7E" w:rsidRPr="00FD6D13" w:rsidRDefault="006F4C7E" w:rsidP="006F4C7E">
      <w:pPr>
        <w:rPr>
          <w:rFonts w:cs="Arial"/>
        </w:rPr>
      </w:pPr>
      <w:r w:rsidRPr="00FD6D13">
        <w:rPr>
          <w:rFonts w:cs="Arial"/>
        </w:rPr>
        <w:lastRenderedPageBreak/>
        <w:t xml:space="preserve">Verstöße gegen die standardsprachliche Norm werden mit Hilfe einheitlicher Korrekturzeichen gekennzeichnet und dem jahrgangsspezifischen Lernstand entsprechend und mit Blick auf eine gelingende Kommunikation gewichtet. Wiederholt auftretende Fehler werden mit dem Vermerk „s.o.“ gekennzeichnet und führen nicht zur Abwertung. Sind Wiederholungsfehler jedoch als systemische Fehler zu werten, so wird dies bei der Gesamtbeurteilung entsprechend berücksichtigt, verbunden mit schülerorientierten Hinweisen zur individuellen Kompetenzverbesserung. </w:t>
      </w:r>
      <w:r w:rsidRPr="00FD6D13">
        <w:rPr>
          <w:rFonts w:cs="Arial"/>
        </w:rPr>
        <w:br/>
        <w:t>Bei der Bewertung von schriftlichen Leistungen von Schülerinnen und Schüler, bei denen eine Lese-Rechtschreib-Schwäche diagnostiziert wurde, sind die entsprechenden Regelungen zu berücksichtigen.</w:t>
      </w:r>
    </w:p>
    <w:p w14:paraId="12AB2A6B" w14:textId="77777777" w:rsidR="006F4C7E" w:rsidRPr="00FD6D13" w:rsidRDefault="006F4C7E" w:rsidP="006F4C7E">
      <w:pPr>
        <w:rPr>
          <w:rFonts w:cs="Arial"/>
        </w:rPr>
      </w:pPr>
      <w:r w:rsidRPr="00FD6D13">
        <w:rPr>
          <w:rFonts w:cs="Arial"/>
        </w:rPr>
        <w:t>Die Schülerinnen und Schüler erhalten im Französischunterricht vielfältige Gelegenheiten der individuellen Rückmeldung zu ihrer Kompetenzentwicklung im bewertungsfreien Raum. Dazu zählen auch Hinweise zu erfolgversprechenden individuellen Lernstrategien im Sinne der Sprachlernkompetenz. Um Schülerinnen und Schüler gemäß ihrer Lernstände und -potenziale gezielt zu fördern, sind der Fachkonferenz Französisch die Einbindung und unterrichtliche Nutzung verschiedener Diagnoseinstrumente besonders wichtig. Darunter z.B.</w:t>
      </w:r>
    </w:p>
    <w:p w14:paraId="4B87023E" w14:textId="77777777" w:rsidR="006F4C7E" w:rsidRPr="00FD6D13" w:rsidRDefault="006F4C7E" w:rsidP="006F4C7E">
      <w:pPr>
        <w:pStyle w:val="Listenabsatz"/>
        <w:numPr>
          <w:ilvl w:val="0"/>
          <w:numId w:val="11"/>
        </w:numPr>
        <w:ind w:left="714" w:hanging="357"/>
        <w:rPr>
          <w:rFonts w:cs="Arial"/>
        </w:rPr>
      </w:pPr>
      <w:r w:rsidRPr="00FD6D13">
        <w:rPr>
          <w:rFonts w:cs="Arial"/>
        </w:rPr>
        <w:t>Fehlerkorrekturgitter,</w:t>
      </w:r>
    </w:p>
    <w:p w14:paraId="156DE748" w14:textId="77777777" w:rsidR="006F4C7E" w:rsidRPr="00FD6D13" w:rsidRDefault="006F4C7E" w:rsidP="006F4C7E">
      <w:pPr>
        <w:pStyle w:val="Listenabsatz"/>
        <w:numPr>
          <w:ilvl w:val="0"/>
          <w:numId w:val="11"/>
        </w:numPr>
        <w:ind w:left="714" w:hanging="357"/>
        <w:rPr>
          <w:rFonts w:cs="Arial"/>
        </w:rPr>
      </w:pPr>
      <w:r w:rsidRPr="00FD6D13">
        <w:rPr>
          <w:rFonts w:cs="Arial"/>
        </w:rPr>
        <w:t>(Auto-)Evaluationsbögen,</w:t>
      </w:r>
    </w:p>
    <w:p w14:paraId="344E7811" w14:textId="5921D2E2" w:rsidR="006F4C7E" w:rsidRPr="00FD6D13" w:rsidRDefault="006F4C7E" w:rsidP="006F4C7E">
      <w:pPr>
        <w:pStyle w:val="Listenabsatz"/>
        <w:numPr>
          <w:ilvl w:val="0"/>
          <w:numId w:val="11"/>
        </w:numPr>
        <w:ind w:left="714" w:hanging="357"/>
        <w:rPr>
          <w:rFonts w:cs="Arial"/>
        </w:rPr>
      </w:pPr>
      <w:r w:rsidRPr="00FD6D13">
        <w:rPr>
          <w:rFonts w:cs="Arial"/>
        </w:rPr>
        <w:t>Portfolioarbeit</w:t>
      </w:r>
      <w:r w:rsidR="00FE5B04">
        <w:rPr>
          <w:rFonts w:cs="Arial"/>
        </w:rPr>
        <w:t>,</w:t>
      </w:r>
    </w:p>
    <w:p w14:paraId="416105E2" w14:textId="77777777" w:rsidR="006F4C7E" w:rsidRPr="00FD6D13" w:rsidRDefault="006F4C7E" w:rsidP="006F4C7E">
      <w:pPr>
        <w:pStyle w:val="Listenabsatz"/>
        <w:numPr>
          <w:ilvl w:val="0"/>
          <w:numId w:val="11"/>
        </w:numPr>
        <w:ind w:left="714" w:hanging="357"/>
        <w:rPr>
          <w:rFonts w:cs="Arial"/>
        </w:rPr>
      </w:pPr>
      <w:r w:rsidRPr="00FD6D13">
        <w:rPr>
          <w:rFonts w:cs="Arial"/>
        </w:rPr>
        <w:t>Lerntagebuch.</w:t>
      </w:r>
    </w:p>
    <w:p w14:paraId="422B838C" w14:textId="77777777" w:rsidR="006F4C7E" w:rsidRPr="00FD6D13" w:rsidRDefault="006F4C7E" w:rsidP="006F4C7E">
      <w:pPr>
        <w:rPr>
          <w:rFonts w:cs="Arial"/>
        </w:rPr>
      </w:pPr>
      <w:r>
        <w:rPr>
          <w:rFonts w:cs="Arial"/>
        </w:rPr>
        <w:br w:type="page"/>
      </w:r>
    </w:p>
    <w:p w14:paraId="1A626089" w14:textId="77777777" w:rsidR="006F4C7E" w:rsidRPr="00FD6D13" w:rsidRDefault="006F4C7E" w:rsidP="006F4C7E">
      <w:pPr>
        <w:pStyle w:val="berschrift2"/>
      </w:pPr>
      <w:r w:rsidRPr="00FD6D13">
        <w:lastRenderedPageBreak/>
        <w:t>Lehr- und Lernmittel</w:t>
      </w:r>
    </w:p>
    <w:p w14:paraId="4B1E36F8" w14:textId="77777777" w:rsidR="006F4C7E" w:rsidRPr="00FD6D13" w:rsidRDefault="006F4C7E" w:rsidP="006F4C7E">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rPr>
          <w:rFonts w:cs="Arial"/>
        </w:rPr>
      </w:pPr>
      <w:r w:rsidRPr="00FD6D13">
        <w:rPr>
          <w:rFonts w:cs="Arial"/>
        </w:rPr>
        <w:t>Die Fachkonferenz erstellt eine Übersicht über die verbindlich eingeführten Lehr- und Lernmittel, ggf. mit Zuordnung zu Jahrgangsstufen (ggf. mit Hinweisen zum Elterneigenanteil).</w:t>
      </w:r>
    </w:p>
    <w:p w14:paraId="612FA1B5" w14:textId="77777777" w:rsidR="006F4C7E" w:rsidRPr="00FD6D13" w:rsidRDefault="006F4C7E" w:rsidP="006F4C7E">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rPr>
          <w:rFonts w:cs="Arial"/>
        </w:rPr>
      </w:pPr>
      <w:r>
        <w:rPr>
          <w:rFonts w:cs="Arial"/>
        </w:rPr>
        <w:t>Die</w:t>
      </w:r>
      <w:r w:rsidRPr="00FD6D13">
        <w:rPr>
          <w:rFonts w:cs="Arial"/>
        </w:rPr>
        <w:t xml:space="preserve"> Übersicht </w:t>
      </w:r>
      <w:r>
        <w:rPr>
          <w:rFonts w:cs="Arial"/>
        </w:rPr>
        <w:t xml:space="preserve">kann </w:t>
      </w:r>
      <w:r w:rsidRPr="00FD6D13">
        <w:rPr>
          <w:rFonts w:cs="Arial"/>
        </w:rPr>
        <w:t>durch eine Auswahl fakultativer Lehr- und Lernmittel (z. B. Fachzeitschriften, Sammlungen von Arbeitsblättern, Angebote im Internet) als Anregung zum Einsatz im Unterricht</w:t>
      </w:r>
      <w:r>
        <w:rPr>
          <w:rFonts w:cs="Arial"/>
        </w:rPr>
        <w:t xml:space="preserve"> ergänzt werden</w:t>
      </w:r>
      <w:r w:rsidRPr="00FD6D13">
        <w:rPr>
          <w:rFonts w:cs="Arial"/>
        </w:rPr>
        <w:t>.</w:t>
      </w:r>
    </w:p>
    <w:p w14:paraId="7B5B7FE1" w14:textId="77777777" w:rsidR="006F4C7E" w:rsidRPr="00FD6D13" w:rsidRDefault="006F4C7E" w:rsidP="006F4C7E">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rPr>
          <w:rFonts w:cs="Arial"/>
          <w:i/>
        </w:rPr>
      </w:pPr>
      <w:r w:rsidRPr="00FD6D13">
        <w:rPr>
          <w:rFonts w:cs="Arial"/>
          <w:i/>
        </w:rPr>
        <w:t>Die zugrunde gelegten Lehrwerke sind in diesem Beispiel aus wettbewerbsrechtlichen Gründen nicht genannt. Eine Liste der zulässigen Lehrmittel für das Fach kann auf den Seiten des Schulministeriums eingesehen werden:</w:t>
      </w:r>
    </w:p>
    <w:p w14:paraId="0045E6DC" w14:textId="77777777" w:rsidR="006F4C7E" w:rsidRDefault="00000000" w:rsidP="006F4C7E">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rPr>
          <w:rStyle w:val="Hyperlink"/>
          <w:rFonts w:cs="Arial"/>
          <w:i/>
        </w:rPr>
      </w:pPr>
      <w:hyperlink r:id="rId8" w:history="1">
        <w:r w:rsidR="006F4C7E">
          <w:rPr>
            <w:rStyle w:val="Hyperlink"/>
            <w:rFonts w:cs="Arial"/>
            <w:i/>
          </w:rPr>
          <w:t>http://www.schulministerium.nrw.de/docs/Schulsystem/Medien/Lernmittel/</w:t>
        </w:r>
      </w:hyperlink>
      <w:r w:rsidR="006F4C7E" w:rsidRPr="00FD6D13">
        <w:rPr>
          <w:rFonts w:cs="Arial"/>
          <w:i/>
        </w:rPr>
        <w:t xml:space="preserve"> </w:t>
      </w:r>
      <w:r w:rsidR="006F4C7E" w:rsidRPr="00FD6D13">
        <w:rPr>
          <w:rStyle w:val="Hyperlink"/>
          <w:rFonts w:cs="Arial"/>
          <w:i/>
        </w:rPr>
        <w:t xml:space="preserve"> </w:t>
      </w:r>
    </w:p>
    <w:p w14:paraId="14B62CD0" w14:textId="77777777" w:rsidR="006F4C7E" w:rsidRDefault="006F4C7E" w:rsidP="006F4C7E">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rPr>
          <w:rFonts w:cs="Arial"/>
          <w:i/>
        </w:rPr>
      </w:pPr>
      <w:r w:rsidRPr="00526765">
        <w:rPr>
          <w:rFonts w:cs="Arial"/>
          <w:i/>
        </w:rPr>
        <w:t>Unterstützende Materialien für Lehrkräfte sind z. B. bei den konkretisierten Unterrichtsvorhaben angegeben. Diese findet man unter:</w:t>
      </w:r>
    </w:p>
    <w:p w14:paraId="2BE1E575" w14:textId="77777777" w:rsidR="006F4C7E" w:rsidRDefault="006F4C7E" w:rsidP="006F4C7E">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rPr>
          <w:rFonts w:cs="Arial"/>
          <w:i/>
        </w:rPr>
      </w:pPr>
      <w:r>
        <w:rPr>
          <w:rFonts w:cs="Arial"/>
          <w:i/>
        </w:rPr>
        <w:t xml:space="preserve"> </w:t>
      </w:r>
      <w:hyperlink r:id="rId9" w:history="1">
        <w:r>
          <w:rPr>
            <w:rStyle w:val="Hyperlink"/>
            <w:rFonts w:cs="Arial"/>
            <w:i/>
          </w:rPr>
          <w:t>http://www.schulentwicklung.nrw.de/lehrplaene/front_content.php?idcat=4940</w:t>
        </w:r>
      </w:hyperlink>
    </w:p>
    <w:p w14:paraId="142C7CB3" w14:textId="77777777" w:rsidR="006F4C7E" w:rsidRPr="00FD6D13" w:rsidRDefault="006F4C7E" w:rsidP="006F4C7E">
      <w:pPr>
        <w:rPr>
          <w:rFonts w:cs="Arial"/>
        </w:rPr>
      </w:pPr>
    </w:p>
    <w:p w14:paraId="09B897C0" w14:textId="77777777" w:rsidR="006F4C7E" w:rsidRPr="00931DB9" w:rsidRDefault="006F4C7E" w:rsidP="006F4C7E">
      <w:pPr>
        <w:rPr>
          <w:rFonts w:cs="Arial"/>
          <w:b/>
          <w:bCs/>
        </w:rPr>
      </w:pPr>
      <w:r w:rsidRPr="00931DB9">
        <w:rPr>
          <w:rFonts w:cs="Arial"/>
          <w:b/>
          <w:bCs/>
        </w:rPr>
        <w:t>Übersicht über die verbindlich eingeführten Lehr- und Lernmittel, ggf. mit Zuordnung zu Jahrgangsstufen (ggf. mit Hinweisen zum Elterneigenanteil)</w:t>
      </w:r>
    </w:p>
    <w:p w14:paraId="3C8EACAC" w14:textId="21F21BFB" w:rsidR="00931DB9" w:rsidRDefault="00931DB9" w:rsidP="006F4C7E">
      <w:pPr>
        <w:rPr>
          <w:rFonts w:cs="Arial"/>
        </w:rPr>
      </w:pPr>
      <w:r>
        <w:rPr>
          <w:rFonts w:cs="Arial"/>
        </w:rPr>
        <w:t xml:space="preserve">Lehrwerk </w:t>
      </w:r>
      <w:r w:rsidRPr="00931DB9">
        <w:rPr>
          <w:rFonts w:cs="Arial"/>
          <w:i/>
          <w:iCs/>
        </w:rPr>
        <w:t xml:space="preserve">À plus! Nouvelle </w:t>
      </w:r>
      <w:proofErr w:type="spellStart"/>
      <w:r w:rsidRPr="00931DB9">
        <w:rPr>
          <w:rFonts w:cs="Arial"/>
          <w:i/>
          <w:iCs/>
        </w:rPr>
        <w:t>édition</w:t>
      </w:r>
      <w:proofErr w:type="spellEnd"/>
      <w:r w:rsidRPr="00931DB9">
        <w:rPr>
          <w:rFonts w:cs="Arial"/>
          <w:i/>
          <w:iCs/>
        </w:rPr>
        <w:t xml:space="preserve"> 1-4</w:t>
      </w:r>
      <w:r>
        <w:rPr>
          <w:rFonts w:cs="Arial"/>
        </w:rPr>
        <w:t xml:space="preserve"> (Jg. 7-10) wird von der Schule gestellt (in </w:t>
      </w:r>
      <w:proofErr w:type="spellStart"/>
      <w:r>
        <w:rPr>
          <w:rFonts w:cs="Arial"/>
        </w:rPr>
        <w:t>IPad</w:t>
      </w:r>
      <w:proofErr w:type="spellEnd"/>
      <w:r>
        <w:rPr>
          <w:rFonts w:cs="Arial"/>
        </w:rPr>
        <w:t xml:space="preserve">-Klassen als Online-Lizenz). Die entsprechenden </w:t>
      </w:r>
      <w:proofErr w:type="spellStart"/>
      <w:r w:rsidRPr="00931DB9">
        <w:rPr>
          <w:rFonts w:cs="Arial"/>
          <w:i/>
          <w:iCs/>
        </w:rPr>
        <w:t>Carnets</w:t>
      </w:r>
      <w:proofErr w:type="spellEnd"/>
      <w:r w:rsidRPr="00931DB9">
        <w:rPr>
          <w:rFonts w:cs="Arial"/>
          <w:i/>
          <w:iCs/>
        </w:rPr>
        <w:t xml:space="preserve"> </w:t>
      </w:r>
      <w:proofErr w:type="spellStart"/>
      <w:r w:rsidRPr="00931DB9">
        <w:rPr>
          <w:rFonts w:cs="Arial"/>
          <w:i/>
          <w:iCs/>
        </w:rPr>
        <w:t>d’activités</w:t>
      </w:r>
      <w:proofErr w:type="spellEnd"/>
      <w:r>
        <w:rPr>
          <w:rFonts w:cs="Arial"/>
        </w:rPr>
        <w:t xml:space="preserve"> werden von den Lernenden beschafft. </w:t>
      </w:r>
    </w:p>
    <w:p w14:paraId="68A8F069" w14:textId="77777777" w:rsidR="00931DB9" w:rsidRDefault="00931DB9" w:rsidP="006F4C7E">
      <w:pPr>
        <w:rPr>
          <w:rFonts w:cs="Arial"/>
        </w:rPr>
      </w:pPr>
    </w:p>
    <w:p w14:paraId="09A2677C" w14:textId="48831AD3" w:rsidR="006F4C7E" w:rsidRPr="00FD6D13" w:rsidRDefault="006F4C7E" w:rsidP="006F4C7E">
      <w:pPr>
        <w:rPr>
          <w:rFonts w:cs="Arial"/>
        </w:rPr>
      </w:pPr>
      <w:r w:rsidRPr="00FD6D13">
        <w:rPr>
          <w:rFonts w:cs="Arial"/>
        </w:rPr>
        <w:t>Auswahl ergänzender, fakultativer Lehr- und Lernmittel</w:t>
      </w:r>
    </w:p>
    <w:p w14:paraId="3668C582" w14:textId="77777777" w:rsidR="006F4C7E" w:rsidRPr="00FD6D13" w:rsidRDefault="006F4C7E" w:rsidP="006F4C7E">
      <w:pPr>
        <w:rPr>
          <w:rFonts w:cs="Arial"/>
        </w:rPr>
      </w:pPr>
      <w:r w:rsidRPr="00FD6D13">
        <w:rPr>
          <w:rFonts w:cs="Arial"/>
        </w:rPr>
        <w:t>- Digitale Diagnose- und Evaluationsinstrumente</w:t>
      </w:r>
    </w:p>
    <w:p w14:paraId="6C6DCE50" w14:textId="77777777" w:rsidR="006F4C7E" w:rsidRPr="00FD6D13" w:rsidRDefault="006F4C7E" w:rsidP="006F4C7E">
      <w:pPr>
        <w:rPr>
          <w:rFonts w:cs="Arial"/>
        </w:rPr>
      </w:pPr>
      <w:r w:rsidRPr="00FD6D13">
        <w:rPr>
          <w:rFonts w:cs="Arial"/>
        </w:rPr>
        <w:t>- Digitale Werkzeuge für das eigene Sprachenlernen</w:t>
      </w:r>
    </w:p>
    <w:p w14:paraId="4B90B4D8" w14:textId="77777777" w:rsidR="006F4C7E" w:rsidRPr="00FD6D13" w:rsidRDefault="006F4C7E" w:rsidP="006F4C7E">
      <w:pPr>
        <w:rPr>
          <w:rFonts w:cs="Arial"/>
        </w:rPr>
      </w:pPr>
      <w:r w:rsidRPr="00FD6D13">
        <w:rPr>
          <w:rFonts w:cs="Arial"/>
        </w:rPr>
        <w:t>- Lehrwerks(</w:t>
      </w:r>
      <w:proofErr w:type="spellStart"/>
      <w:r w:rsidRPr="00FD6D13">
        <w:rPr>
          <w:rFonts w:cs="Arial"/>
        </w:rPr>
        <w:t>un</w:t>
      </w:r>
      <w:proofErr w:type="spellEnd"/>
      <w:r w:rsidRPr="00FD6D13">
        <w:rPr>
          <w:rFonts w:cs="Arial"/>
        </w:rPr>
        <w:t>)abhängige Lektüren</w:t>
      </w:r>
    </w:p>
    <w:p w14:paraId="09769DF6" w14:textId="77777777" w:rsidR="006F4C7E" w:rsidRDefault="006F4C7E" w:rsidP="006F4C7E">
      <w:pPr>
        <w:rPr>
          <w:rFonts w:cs="Arial"/>
        </w:rPr>
      </w:pPr>
      <w:r w:rsidRPr="00FD6D13">
        <w:rPr>
          <w:rFonts w:cs="Arial"/>
        </w:rPr>
        <w:t>- analoge und digitale Wörterbücher</w:t>
      </w:r>
    </w:p>
    <w:p w14:paraId="26969187" w14:textId="77777777" w:rsidR="006F4C7E" w:rsidRDefault="006F4C7E" w:rsidP="006F4C7E"/>
    <w:p w14:paraId="7959B37E" w14:textId="77777777" w:rsidR="006F4C7E" w:rsidRPr="00462B0E" w:rsidRDefault="006F4C7E" w:rsidP="006F4C7E">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14:paraId="0147E59C" w14:textId="77777777" w:rsidR="006F4C7E" w:rsidRDefault="006F4C7E" w:rsidP="006F4C7E">
      <w:pPr>
        <w:rPr>
          <w:b/>
        </w:rPr>
      </w:pPr>
      <w:r>
        <w:rPr>
          <w:b/>
        </w:rPr>
        <w:br w:type="page"/>
      </w:r>
    </w:p>
    <w:p w14:paraId="3E403676" w14:textId="77777777" w:rsidR="006F4C7E" w:rsidRPr="00ED4990" w:rsidRDefault="006F4C7E" w:rsidP="006F4C7E">
      <w:pPr>
        <w:rPr>
          <w:b/>
          <w:bCs/>
        </w:rPr>
      </w:pPr>
      <w:r w:rsidRPr="00ED4990">
        <w:rPr>
          <w:b/>
          <w:bCs/>
        </w:rPr>
        <w:lastRenderedPageBreak/>
        <w:t>Digitale Werkzeuge / digitales Arbeiten</w:t>
      </w:r>
    </w:p>
    <w:p w14:paraId="40762DD3" w14:textId="77777777" w:rsidR="006F4C7E" w:rsidRDefault="006F4C7E" w:rsidP="006F4C7E">
      <w:r w:rsidRPr="007126C1">
        <w:t xml:space="preserve">Umgang mit </w:t>
      </w:r>
      <w:r w:rsidRPr="00EE5A6D">
        <w:t>Quellenanalysen</w:t>
      </w:r>
      <w:r>
        <w:t xml:space="preserve">: </w:t>
      </w:r>
      <w:hyperlink r:id="rId10" w:history="1">
        <w:r w:rsidRPr="009266A8">
          <w:rPr>
            <w:rStyle w:val="Hyperlink"/>
          </w:rPr>
          <w:t>https://medienkompetenzrahmen.nrw/unterrichtsmaterialien/detail/informationen-aus-dem-netz-einstieg-in-die-quellenanalyse/</w:t>
        </w:r>
      </w:hyperlink>
      <w:r>
        <w:rPr>
          <w:rStyle w:val="Hyperlink"/>
        </w:rPr>
        <w:t xml:space="preserve"> </w:t>
      </w:r>
      <w:r w:rsidRPr="00F66C36">
        <w:t>(Datum des letzten Zugriffs: 31.01.2020)</w:t>
      </w:r>
    </w:p>
    <w:p w14:paraId="10C8DE9B" w14:textId="77777777" w:rsidR="006F4C7E" w:rsidRDefault="006F4C7E" w:rsidP="006F4C7E">
      <w:r w:rsidRPr="00462B0E">
        <w:t xml:space="preserve">Erstellung von </w:t>
      </w:r>
      <w:r w:rsidRPr="00EE5A6D">
        <w:t>Erklärvideos</w:t>
      </w:r>
      <w:r>
        <w:t xml:space="preserve">: </w:t>
      </w:r>
      <w:hyperlink r:id="rId11" w:history="1">
        <w:r w:rsidRPr="009266A8">
          <w:rPr>
            <w:rStyle w:val="Hyperlink"/>
          </w:rPr>
          <w:t>https://medienkompetenzrahmen.nrw/unterrichtsmaterialien/detail/erklaervideos-im-unterricht/</w:t>
        </w:r>
      </w:hyperlink>
      <w:r>
        <w:rPr>
          <w:rStyle w:val="Hyperlink"/>
        </w:rPr>
        <w:t xml:space="preserve"> </w:t>
      </w:r>
      <w:r w:rsidRPr="00F66C36">
        <w:t>(Datum des letzten Zugriffs: 31.01.2020)</w:t>
      </w:r>
    </w:p>
    <w:p w14:paraId="0510A9D1" w14:textId="77777777" w:rsidR="006F4C7E" w:rsidRDefault="006F4C7E" w:rsidP="006F4C7E">
      <w:r w:rsidRPr="00462B0E">
        <w:t>Erstellung von Tonaufnahmen</w:t>
      </w:r>
      <w:r>
        <w:t xml:space="preserve">: </w:t>
      </w:r>
      <w:hyperlink r:id="rId12" w:history="1">
        <w:r w:rsidRPr="009266A8">
          <w:rPr>
            <w:rStyle w:val="Hyperlink"/>
          </w:rPr>
          <w:t>https://medienkompetenzrahmen.nrw/unterrichtsmaterialien/detail/das-mini-tonstudio-aufnehmen-schneiden-und-mischen-mit-audacity/</w:t>
        </w:r>
      </w:hyperlink>
      <w:r>
        <w:rPr>
          <w:rStyle w:val="Hyperlink"/>
        </w:rPr>
        <w:t xml:space="preserve"> </w:t>
      </w:r>
      <w:r w:rsidRPr="00F66C36">
        <w:t>(Datum des letzten Zugriffs: 31.01.2020)</w:t>
      </w:r>
    </w:p>
    <w:p w14:paraId="6B4F71AB" w14:textId="77777777" w:rsidR="006F4C7E" w:rsidRDefault="006F4C7E" w:rsidP="006F4C7E">
      <w:r>
        <w:t xml:space="preserve">Kooperatives Schreiben: </w:t>
      </w:r>
      <w:hyperlink r:id="rId13" w:history="1">
        <w:r w:rsidRPr="009266A8">
          <w:rPr>
            <w:rStyle w:val="Hyperlink"/>
          </w:rPr>
          <w:t>https://zumpad.zum.de/</w:t>
        </w:r>
      </w:hyperlink>
      <w:r>
        <w:rPr>
          <w:rStyle w:val="Hyperlink"/>
        </w:rPr>
        <w:t xml:space="preserve"> </w:t>
      </w:r>
      <w:r w:rsidRPr="00F66C36">
        <w:t>(Datum des letzten Zugriffs: 31.01.2020)</w:t>
      </w:r>
    </w:p>
    <w:p w14:paraId="61C8968B" w14:textId="77777777" w:rsidR="006F4C7E" w:rsidRPr="00ED4990" w:rsidRDefault="006F4C7E" w:rsidP="006F4C7E">
      <w:pPr>
        <w:rPr>
          <w:b/>
          <w:bCs/>
        </w:rPr>
      </w:pPr>
      <w:r w:rsidRPr="00ED4990">
        <w:rPr>
          <w:b/>
          <w:bCs/>
        </w:rPr>
        <w:t xml:space="preserve">Rechtliche Grundlagen </w:t>
      </w:r>
    </w:p>
    <w:p w14:paraId="67444236" w14:textId="77777777" w:rsidR="006F4C7E" w:rsidRDefault="006F4C7E" w:rsidP="006F4C7E">
      <w:r w:rsidRPr="00EE5A6D">
        <w:t>Urheberrecht – Rechtliche Grundlagen und Open Content</w:t>
      </w:r>
      <w:r>
        <w:t xml:space="preserve">: </w:t>
      </w:r>
      <w:hyperlink r:id="rId14" w:history="1">
        <w:r w:rsidRPr="009266A8">
          <w:rPr>
            <w:rStyle w:val="Hyperlink"/>
          </w:rPr>
          <w:t>https://medienkompetenzrahmen.nrw/unterrichtsmaterialien/detail/urheberrecht-rechtliche-grundlagen-und-open-content/</w:t>
        </w:r>
      </w:hyperlink>
      <w:r>
        <w:rPr>
          <w:rStyle w:val="Hyperlink"/>
        </w:rPr>
        <w:t xml:space="preserve"> </w:t>
      </w:r>
      <w:r w:rsidRPr="00F66C36">
        <w:t>(Datum des letzten Zugriffs: 31.01.2020)</w:t>
      </w:r>
    </w:p>
    <w:p w14:paraId="40AD0B27" w14:textId="77777777" w:rsidR="006F4C7E" w:rsidRDefault="006F4C7E" w:rsidP="006F4C7E">
      <w:r w:rsidRPr="00EE5A6D">
        <w:t>Creative Commons Lizenze</w:t>
      </w:r>
      <w:r>
        <w:t xml:space="preserve">n: </w:t>
      </w:r>
      <w:hyperlink r:id="rId15" w:history="1">
        <w:r w:rsidRPr="009266A8">
          <w:rPr>
            <w:rStyle w:val="Hyperlink"/>
          </w:rPr>
          <w:t>https://medienkompetenzrahmen.nrw/unterrichtsmaterialien/detail/creative-commons-lizenzen-was-ist-cc/</w:t>
        </w:r>
      </w:hyperlink>
      <w:r>
        <w:rPr>
          <w:rStyle w:val="Hyperlink"/>
        </w:rPr>
        <w:t xml:space="preserve"> </w:t>
      </w:r>
      <w:r w:rsidRPr="00F66C36">
        <w:t>(Datum des letzten Zugriffs: 31.01.2020)</w:t>
      </w:r>
    </w:p>
    <w:p w14:paraId="4991A278" w14:textId="77777777" w:rsidR="006F4C7E" w:rsidRDefault="006F4C7E" w:rsidP="006F4C7E">
      <w:r w:rsidRPr="00EE5A6D">
        <w:t>Allgemeine Informationen Daten- und Informationssicherheit</w:t>
      </w:r>
      <w:r>
        <w:t xml:space="preserve">: </w:t>
      </w:r>
      <w:hyperlink r:id="rId16" w:history="1">
        <w:r w:rsidRPr="009266A8">
          <w:rPr>
            <w:rStyle w:val="Hyperlink"/>
          </w:rPr>
          <w:t>https://www.medienberatung.schulministerium.nrw.de/Medienberatung/Datenschutz-und-Datensicherheit/</w:t>
        </w:r>
      </w:hyperlink>
      <w:r w:rsidRPr="00956587">
        <w:rPr>
          <w:color w:val="0070C0"/>
        </w:rPr>
        <w:t xml:space="preserve"> </w:t>
      </w:r>
      <w:r w:rsidRPr="00F66C36">
        <w:t>(Datum des letzten Zugriffs: 31.01.2020)</w:t>
      </w:r>
    </w:p>
    <w:p w14:paraId="7312C47C" w14:textId="77777777" w:rsidR="006F4C7E" w:rsidRDefault="006F4C7E" w:rsidP="006F4C7E">
      <w:pPr>
        <w:rPr>
          <w:rFonts w:cs="Arial"/>
        </w:rPr>
      </w:pPr>
      <w:r>
        <w:rPr>
          <w:rFonts w:cs="Arial"/>
        </w:rPr>
        <w:br w:type="page"/>
      </w:r>
    </w:p>
    <w:p w14:paraId="357A1678" w14:textId="37487228" w:rsidR="00FE5B04" w:rsidRPr="00FD6D13" w:rsidRDefault="00FE5B04" w:rsidP="00FE5B04">
      <w:pPr>
        <w:pStyle w:val="berschrift2"/>
      </w:pPr>
      <w:r>
        <w:lastRenderedPageBreak/>
        <w:t>Medienkonzept</w:t>
      </w:r>
    </w:p>
    <w:p w14:paraId="60DDB0E6" w14:textId="06F21B07" w:rsidR="00262D5F" w:rsidRPr="00262D5F" w:rsidRDefault="00FE5B04" w:rsidP="006F4C7E">
      <w:r w:rsidRPr="00262D5F">
        <w:t>Im Fach Französisch wird das Medienkonzept des Landfermann-</w:t>
      </w:r>
      <w:proofErr w:type="spellStart"/>
      <w:r w:rsidRPr="00262D5F">
        <w:t>Gymansiums</w:t>
      </w:r>
      <w:proofErr w:type="spellEnd"/>
      <w:r w:rsidRPr="00262D5F">
        <w:t xml:space="preserve"> umgesetzt und findet seinen Niederschlag </w:t>
      </w:r>
      <w:r w:rsidR="00262D5F">
        <w:t>auf Grundlage</w:t>
      </w:r>
      <w:r w:rsidRPr="00262D5F">
        <w:t xml:space="preserve"> des Medienkompetenzrahmens des Landes NRW. </w:t>
      </w:r>
    </w:p>
    <w:p w14:paraId="0D1A714B" w14:textId="77777777" w:rsidR="00262D5F" w:rsidRPr="00262D5F" w:rsidRDefault="00262D5F" w:rsidP="006F4C7E"/>
    <w:p w14:paraId="10520442" w14:textId="33D853FA" w:rsidR="00FE5B04" w:rsidRPr="00262D5F" w:rsidRDefault="00FE5B04" w:rsidP="006F4C7E">
      <w:r w:rsidRPr="00262D5F">
        <w:t>Die</w:t>
      </w:r>
      <w:r w:rsidR="00262D5F" w:rsidRPr="00262D5F">
        <w:t xml:space="preserve"> Umsetzung erfolgt spiralförmig und progressiv entlang thematischer, formaler und sprachlicher Kriterien und stets unter besonderer Berücksichtigung der Sprachlernkompetenz. </w:t>
      </w:r>
      <w:r w:rsidRPr="00262D5F">
        <w:t xml:space="preserve">Oberster Grundsatz </w:t>
      </w:r>
      <w:r w:rsidR="00262D5F" w:rsidRPr="00262D5F">
        <w:t xml:space="preserve">des Medieneinsatzes im Französischunterricht </w:t>
      </w:r>
      <w:r w:rsidRPr="00262D5F">
        <w:t xml:space="preserve">ist </w:t>
      </w:r>
      <w:r w:rsidR="00262D5F" w:rsidRPr="00262D5F">
        <w:t xml:space="preserve">dabei </w:t>
      </w:r>
      <w:r w:rsidRPr="00262D5F">
        <w:t xml:space="preserve">die Frage nach der Funktionalität der zur Anwendung kommenden Medien sowie deren fachlicher, fachdidaktischer und pädagogischer Nutzen. </w:t>
      </w:r>
    </w:p>
    <w:p w14:paraId="20AA1CDC" w14:textId="77777777" w:rsidR="00262D5F" w:rsidRPr="00262D5F" w:rsidRDefault="00262D5F" w:rsidP="006F4C7E"/>
    <w:p w14:paraId="39C3872E" w14:textId="0597B7CA" w:rsidR="00262D5F" w:rsidRPr="00262D5F" w:rsidRDefault="00262D5F" w:rsidP="006F4C7E">
      <w:r w:rsidRPr="00262D5F">
        <w:t>Die folgende Auflistung veranschaulicht die Verortung der ‚Kacheln‘ des Medienkompetenzrahmens in den jeweiligen Stufen des Kernlehrplans und ist den entsprechenden Unterrichtsvorhaben zu entnehmen:</w:t>
      </w:r>
    </w:p>
    <w:p w14:paraId="1535373F" w14:textId="11B0A6D9" w:rsidR="00262D5F" w:rsidRPr="00262D5F" w:rsidRDefault="00262D5F" w:rsidP="00262D5F">
      <w:pPr>
        <w:spacing w:before="100" w:beforeAutospacing="1" w:after="100" w:afterAutospacing="1"/>
      </w:pPr>
      <w:r w:rsidRPr="00262D5F">
        <w:t>Erste Stufe:</w:t>
      </w:r>
      <w:r w:rsidRPr="00262D5F">
        <w:br/>
        <w:t xml:space="preserve">Die </w:t>
      </w:r>
      <w:proofErr w:type="spellStart"/>
      <w:r w:rsidRPr="00262D5F">
        <w:t>Schülerinnen</w:t>
      </w:r>
      <w:proofErr w:type="spellEnd"/>
      <w:r w:rsidRPr="00262D5F">
        <w:t xml:space="preserve"> und </w:t>
      </w:r>
      <w:proofErr w:type="spellStart"/>
      <w:r w:rsidRPr="00262D5F">
        <w:t>Schüler</w:t>
      </w:r>
      <w:proofErr w:type="spellEnd"/>
      <w:r w:rsidRPr="00262D5F">
        <w:t xml:space="preserve"> </w:t>
      </w:r>
      <w:proofErr w:type="spellStart"/>
      <w:r w:rsidRPr="00262D5F">
        <w:t>können</w:t>
      </w:r>
      <w:proofErr w:type="spellEnd"/>
      <w:r w:rsidRPr="00262D5F">
        <w:t xml:space="preserve"> </w:t>
      </w:r>
    </w:p>
    <w:p w14:paraId="359517DF" w14:textId="60F8B165" w:rsidR="00262D5F" w:rsidRPr="00262D5F" w:rsidRDefault="00262D5F" w:rsidP="00262D5F">
      <w:pPr>
        <w:numPr>
          <w:ilvl w:val="0"/>
          <w:numId w:val="46"/>
        </w:numPr>
        <w:spacing w:before="100" w:beforeAutospacing="1" w:after="100" w:afterAutospacing="1"/>
      </w:pPr>
      <w:r w:rsidRPr="00262D5F">
        <w:t xml:space="preserve">Arbeits- und Unterrichtsergebnisse, auch digital </w:t>
      </w:r>
      <w:proofErr w:type="spellStart"/>
      <w:r w:rsidRPr="00262D5F">
        <w:t>gestützt</w:t>
      </w:r>
      <w:proofErr w:type="spellEnd"/>
      <w:r w:rsidRPr="00262D5F">
        <w:t xml:space="preserve">, in einfacher Form </w:t>
      </w:r>
      <w:proofErr w:type="spellStart"/>
      <w:r w:rsidRPr="00262D5F">
        <w:t>präsentieren</w:t>
      </w:r>
      <w:proofErr w:type="spellEnd"/>
      <w:r w:rsidRPr="00262D5F">
        <w:t xml:space="preserve"> (</w:t>
      </w:r>
      <w:proofErr w:type="gramStart"/>
      <w:r w:rsidRPr="00262D5F">
        <w:t>MKR Spalte</w:t>
      </w:r>
      <w:proofErr w:type="gramEnd"/>
      <w:r w:rsidRPr="00262D5F">
        <w:t xml:space="preserve"> 4, insbesondere 4.1) </w:t>
      </w:r>
    </w:p>
    <w:p w14:paraId="33C19164" w14:textId="14A431BF" w:rsidR="00262D5F" w:rsidRPr="00262D5F" w:rsidRDefault="00262D5F" w:rsidP="00262D5F">
      <w:pPr>
        <w:numPr>
          <w:ilvl w:val="0"/>
          <w:numId w:val="46"/>
        </w:numPr>
        <w:spacing w:before="100" w:beforeAutospacing="1" w:after="100" w:afterAutospacing="1"/>
      </w:pPr>
      <w:r w:rsidRPr="00262D5F">
        <w:t xml:space="preserve">digitale Werkzeuge auch </w:t>
      </w:r>
      <w:proofErr w:type="spellStart"/>
      <w:r w:rsidRPr="00262D5F">
        <w:t>für</w:t>
      </w:r>
      <w:proofErr w:type="spellEnd"/>
      <w:r w:rsidRPr="00262D5F">
        <w:t xml:space="preserve"> einfache Formen des kollaborativen Schreibens einsetzen (MKR 1.2, 3.1) </w:t>
      </w:r>
    </w:p>
    <w:p w14:paraId="23F378D4" w14:textId="2A0B66AF" w:rsidR="00262D5F" w:rsidRPr="00262D5F" w:rsidRDefault="00262D5F" w:rsidP="00262D5F">
      <w:pPr>
        <w:numPr>
          <w:ilvl w:val="0"/>
          <w:numId w:val="46"/>
        </w:numPr>
        <w:spacing w:before="100" w:beforeAutospacing="1" w:after="100" w:afterAutospacing="1"/>
      </w:pPr>
      <w:r w:rsidRPr="00262D5F">
        <w:t xml:space="preserve">Einblicke in die Nutzung digitaler Medien im Alltag von Jugendlichen (MKR 5.4) </w:t>
      </w:r>
    </w:p>
    <w:p w14:paraId="4E6F2C24" w14:textId="75251A51" w:rsidR="00262D5F" w:rsidRPr="00262D5F" w:rsidRDefault="00262D5F" w:rsidP="00262D5F">
      <w:pPr>
        <w:numPr>
          <w:ilvl w:val="0"/>
          <w:numId w:val="46"/>
        </w:numPr>
        <w:spacing w:before="100" w:beforeAutospacing="1" w:after="100" w:afterAutospacing="1"/>
      </w:pPr>
      <w:r w:rsidRPr="00262D5F">
        <w:t>im Rahmen des gestaltenden Umgangs mit Texten und Medien kurze Texte oder Medienprodukte erstellen, in andere vertraute Texte oder Medienprodukte umwandeln sowie Texte und Medienprodukte in einfacher Form kreativ bearbeiten (</w:t>
      </w:r>
      <w:proofErr w:type="gramStart"/>
      <w:r w:rsidRPr="00262D5F">
        <w:t>MKR Spalte</w:t>
      </w:r>
      <w:proofErr w:type="gramEnd"/>
      <w:r w:rsidRPr="00262D5F">
        <w:t xml:space="preserve"> 4, insbesondere 4.1, 4.2) </w:t>
      </w:r>
    </w:p>
    <w:p w14:paraId="19FD33BA" w14:textId="0C3E1449" w:rsidR="00262D5F" w:rsidRPr="00262D5F" w:rsidRDefault="00262D5F" w:rsidP="00262D5F">
      <w:pPr>
        <w:numPr>
          <w:ilvl w:val="0"/>
          <w:numId w:val="46"/>
        </w:numPr>
        <w:spacing w:before="100" w:beforeAutospacing="1" w:after="100" w:afterAutospacing="1"/>
      </w:pPr>
      <w:r w:rsidRPr="00262D5F">
        <w:t xml:space="preserve">im Rahmen des reflektierenden Umgangs mit Texten und Medien unter </w:t>
      </w:r>
      <w:proofErr w:type="spellStart"/>
      <w:r w:rsidRPr="00262D5F">
        <w:t>Berücksichtigung</w:t>
      </w:r>
      <w:proofErr w:type="spellEnd"/>
      <w:r w:rsidRPr="00262D5F">
        <w:t xml:space="preserve"> der rechtlichen Grundlagen das Internet aufgabenbezogen </w:t>
      </w:r>
      <w:proofErr w:type="spellStart"/>
      <w:r w:rsidRPr="00262D5F">
        <w:t>für</w:t>
      </w:r>
      <w:proofErr w:type="spellEnd"/>
      <w:r w:rsidRPr="00262D5F">
        <w:t xml:space="preserve"> Informationsrecherchen zu spezifischen frankophonen Themen nutzen (</w:t>
      </w:r>
      <w:proofErr w:type="gramStart"/>
      <w:r w:rsidRPr="00262D5F">
        <w:t>MKR Spalte</w:t>
      </w:r>
      <w:proofErr w:type="gramEnd"/>
      <w:r w:rsidRPr="00262D5F">
        <w:t xml:space="preserve"> 4, insbesondere 4.4) </w:t>
      </w:r>
    </w:p>
    <w:p w14:paraId="21B62776" w14:textId="40597975" w:rsidR="00262D5F" w:rsidRPr="00262D5F" w:rsidRDefault="00262D5F" w:rsidP="00262D5F">
      <w:pPr>
        <w:numPr>
          <w:ilvl w:val="0"/>
          <w:numId w:val="46"/>
        </w:numPr>
        <w:spacing w:before="100" w:beforeAutospacing="1" w:after="100" w:afterAutospacing="1"/>
      </w:pPr>
      <w:r w:rsidRPr="00262D5F">
        <w:t xml:space="preserve">einfache, auch digitale Werkzeuge </w:t>
      </w:r>
      <w:proofErr w:type="spellStart"/>
      <w:r w:rsidRPr="00262D5F">
        <w:t>für</w:t>
      </w:r>
      <w:proofErr w:type="spellEnd"/>
      <w:r w:rsidRPr="00262D5F">
        <w:t xml:space="preserve"> das eigene Sprachenlernen reflektiert einsetzen (MKR 1.2) </w:t>
      </w:r>
    </w:p>
    <w:p w14:paraId="641498E1" w14:textId="5181C633" w:rsidR="00262D5F" w:rsidRPr="00262D5F" w:rsidRDefault="00262D5F" w:rsidP="00262D5F">
      <w:pPr>
        <w:numPr>
          <w:ilvl w:val="0"/>
          <w:numId w:val="46"/>
        </w:numPr>
        <w:spacing w:before="100" w:beforeAutospacing="1" w:after="100" w:afterAutospacing="1"/>
      </w:pPr>
      <w:r w:rsidRPr="00262D5F">
        <w:t xml:space="preserve">den eigenen Lernfortschritt anhand einfacher, auch digitaler Evaluationsinstrumente </w:t>
      </w:r>
      <w:proofErr w:type="spellStart"/>
      <w:r w:rsidRPr="00262D5F">
        <w:t>einschätzen</w:t>
      </w:r>
      <w:proofErr w:type="spellEnd"/>
      <w:r w:rsidRPr="00262D5F">
        <w:t xml:space="preserve"> und dokumentieren (MKR 1.2, 1.3)</w:t>
      </w:r>
      <w:r w:rsidRPr="00262D5F">
        <w:t>.</w:t>
      </w:r>
      <w:r w:rsidRPr="00262D5F">
        <w:t xml:space="preserve"> </w:t>
      </w:r>
    </w:p>
    <w:p w14:paraId="0539E6BA" w14:textId="40FD9FC9" w:rsidR="00262D5F" w:rsidRPr="00262D5F" w:rsidRDefault="00262D5F" w:rsidP="00262D5F">
      <w:pPr>
        <w:spacing w:before="100" w:beforeAutospacing="1" w:after="100" w:afterAutospacing="1"/>
      </w:pPr>
      <w:r w:rsidRPr="00262D5F">
        <w:t>Zweite Stufe:</w:t>
      </w:r>
      <w:r w:rsidRPr="00262D5F">
        <w:br/>
        <w:t xml:space="preserve">Die </w:t>
      </w:r>
      <w:proofErr w:type="spellStart"/>
      <w:r w:rsidRPr="00262D5F">
        <w:t>Schülerinnen</w:t>
      </w:r>
      <w:proofErr w:type="spellEnd"/>
      <w:r w:rsidRPr="00262D5F">
        <w:t xml:space="preserve"> und </w:t>
      </w:r>
      <w:proofErr w:type="spellStart"/>
      <w:r w:rsidRPr="00262D5F">
        <w:t>Schüler</w:t>
      </w:r>
      <w:proofErr w:type="spellEnd"/>
      <w:r w:rsidRPr="00262D5F">
        <w:t xml:space="preserve"> </w:t>
      </w:r>
      <w:proofErr w:type="spellStart"/>
      <w:r w:rsidRPr="00262D5F">
        <w:t>können</w:t>
      </w:r>
      <w:proofErr w:type="spellEnd"/>
      <w:r w:rsidRPr="00262D5F">
        <w:t xml:space="preserve"> </w:t>
      </w:r>
    </w:p>
    <w:p w14:paraId="19553222" w14:textId="0E71D466" w:rsidR="00262D5F" w:rsidRPr="00262D5F" w:rsidRDefault="00262D5F" w:rsidP="00262D5F">
      <w:pPr>
        <w:numPr>
          <w:ilvl w:val="0"/>
          <w:numId w:val="47"/>
        </w:numPr>
        <w:spacing w:before="100" w:beforeAutospacing="1" w:after="100" w:afterAutospacing="1"/>
      </w:pPr>
      <w:r w:rsidRPr="00262D5F">
        <w:t xml:space="preserve">Arbeits- und Unterrichtsergebnisse, auch digital </w:t>
      </w:r>
      <w:proofErr w:type="spellStart"/>
      <w:r w:rsidRPr="00262D5F">
        <w:t>gestützt</w:t>
      </w:r>
      <w:proofErr w:type="spellEnd"/>
      <w:r w:rsidRPr="00262D5F">
        <w:t xml:space="preserve">, </w:t>
      </w:r>
      <w:proofErr w:type="spellStart"/>
      <w:r w:rsidRPr="00262D5F">
        <w:t>präsentieren</w:t>
      </w:r>
      <w:proofErr w:type="spellEnd"/>
      <w:r w:rsidRPr="00262D5F">
        <w:t>, (</w:t>
      </w:r>
      <w:proofErr w:type="gramStart"/>
      <w:r w:rsidRPr="00262D5F">
        <w:t>MKR Spalte</w:t>
      </w:r>
      <w:proofErr w:type="gramEnd"/>
      <w:r w:rsidRPr="00262D5F">
        <w:t xml:space="preserve"> 4, insbesondere 4.1) </w:t>
      </w:r>
    </w:p>
    <w:p w14:paraId="7470FD8B" w14:textId="47E0B4A2" w:rsidR="00262D5F" w:rsidRPr="00262D5F" w:rsidRDefault="00262D5F" w:rsidP="00262D5F">
      <w:pPr>
        <w:numPr>
          <w:ilvl w:val="0"/>
          <w:numId w:val="47"/>
        </w:numPr>
        <w:spacing w:before="100" w:beforeAutospacing="1" w:after="100" w:afterAutospacing="1"/>
      </w:pPr>
      <w:r w:rsidRPr="00262D5F">
        <w:t xml:space="preserve">digitale Werkzeuge auch </w:t>
      </w:r>
      <w:proofErr w:type="spellStart"/>
      <w:r w:rsidRPr="00262D5F">
        <w:t>für</w:t>
      </w:r>
      <w:proofErr w:type="spellEnd"/>
      <w:r w:rsidRPr="00262D5F">
        <w:t xml:space="preserve"> das kollaborative Schreiben einsetzen (MKR 1.2, 3.1) </w:t>
      </w:r>
    </w:p>
    <w:p w14:paraId="1383AF25" w14:textId="08EC2CF8" w:rsidR="00262D5F" w:rsidRPr="00262D5F" w:rsidRDefault="00262D5F" w:rsidP="00262D5F">
      <w:pPr>
        <w:numPr>
          <w:ilvl w:val="0"/>
          <w:numId w:val="47"/>
        </w:numPr>
        <w:spacing w:before="100" w:beforeAutospacing="1" w:after="100" w:afterAutospacing="1"/>
      </w:pPr>
      <w:r w:rsidRPr="00262D5F">
        <w:t xml:space="preserve">Einblicke in die Bedeutung digitaler Medien im Alltag: Chancen und Risiken der Mediennutzung; soziale Medien und Netzwerke (MKR, 5.4) </w:t>
      </w:r>
    </w:p>
    <w:p w14:paraId="3DE2CD7F" w14:textId="3A6F188F" w:rsidR="00262D5F" w:rsidRPr="00262D5F" w:rsidRDefault="00262D5F" w:rsidP="00262D5F">
      <w:pPr>
        <w:numPr>
          <w:ilvl w:val="0"/>
          <w:numId w:val="47"/>
        </w:numPr>
        <w:spacing w:before="100" w:beforeAutospacing="1" w:after="100" w:afterAutospacing="1"/>
      </w:pPr>
      <w:r w:rsidRPr="00262D5F">
        <w:t xml:space="preserve">im Rahmen des gestaltenden Umgangs mit Texten und Medien, </w:t>
      </w:r>
    </w:p>
    <w:p w14:paraId="40F25DAC" w14:textId="00900238" w:rsidR="00262D5F" w:rsidRPr="00262D5F" w:rsidRDefault="00262D5F" w:rsidP="00262D5F">
      <w:pPr>
        <w:numPr>
          <w:ilvl w:val="1"/>
          <w:numId w:val="47"/>
        </w:numPr>
        <w:spacing w:before="100" w:beforeAutospacing="1" w:after="100" w:afterAutospacing="1"/>
      </w:pPr>
      <w:r w:rsidRPr="00262D5F">
        <w:t xml:space="preserve">in Anlehnung an unterschiedliche Ausgangsformate Texte und Medienprodukte des </w:t>
      </w:r>
      <w:proofErr w:type="spellStart"/>
      <w:r w:rsidRPr="00262D5F">
        <w:t>täglichen</w:t>
      </w:r>
      <w:proofErr w:type="spellEnd"/>
      <w:r w:rsidRPr="00262D5F">
        <w:t xml:space="preserve"> Gebrauchs erstellen </w:t>
      </w:r>
    </w:p>
    <w:p w14:paraId="2D0075D7" w14:textId="41CF0FF6" w:rsidR="00262D5F" w:rsidRPr="00262D5F" w:rsidRDefault="00262D5F" w:rsidP="00262D5F">
      <w:pPr>
        <w:numPr>
          <w:ilvl w:val="1"/>
          <w:numId w:val="47"/>
        </w:numPr>
        <w:spacing w:before="100" w:beforeAutospacing="1" w:after="100" w:afterAutospacing="1"/>
      </w:pPr>
      <w:r w:rsidRPr="00262D5F">
        <w:t xml:space="preserve">Texte oder Medienprodukte in andere vertraute Text- oder Medienformate umwandeln, </w:t>
      </w:r>
    </w:p>
    <w:p w14:paraId="05B5713B" w14:textId="7D4FCBA1" w:rsidR="00262D5F" w:rsidRPr="00262D5F" w:rsidRDefault="00262D5F" w:rsidP="00262D5F">
      <w:pPr>
        <w:numPr>
          <w:ilvl w:val="1"/>
          <w:numId w:val="47"/>
        </w:numPr>
        <w:spacing w:before="100" w:beforeAutospacing="1" w:after="100" w:afterAutospacing="1"/>
      </w:pPr>
      <w:r w:rsidRPr="00262D5F">
        <w:t xml:space="preserve">Texte und Medienprodukte kreativ bearbeiten </w:t>
      </w:r>
    </w:p>
    <w:p w14:paraId="63A97415" w14:textId="2656CAFE" w:rsidR="00262D5F" w:rsidRPr="00262D5F" w:rsidRDefault="00262D5F" w:rsidP="00262D5F">
      <w:pPr>
        <w:numPr>
          <w:ilvl w:val="1"/>
          <w:numId w:val="47"/>
        </w:numPr>
        <w:spacing w:before="100" w:beforeAutospacing="1" w:after="100" w:afterAutospacing="1"/>
      </w:pPr>
      <w:r w:rsidRPr="00262D5F">
        <w:lastRenderedPageBreak/>
        <w:t xml:space="preserve">einfache audiovisuelle Medienprodukte unter Verwendung digitaler Werkzeuge erstellen (MKR 1.2, Spalte 4, insbesondere 4.1, 4.2) </w:t>
      </w:r>
    </w:p>
    <w:p w14:paraId="76D72F14" w14:textId="6860EAE0" w:rsidR="00262D5F" w:rsidRPr="00262D5F" w:rsidRDefault="00262D5F" w:rsidP="00262D5F">
      <w:pPr>
        <w:numPr>
          <w:ilvl w:val="0"/>
          <w:numId w:val="47"/>
        </w:numPr>
        <w:spacing w:before="100" w:beforeAutospacing="1" w:after="100" w:afterAutospacing="1"/>
      </w:pPr>
      <w:r w:rsidRPr="00262D5F">
        <w:t xml:space="preserve">im Rahmen des reflektierenden Umgangs mit Texten und Medien </w:t>
      </w:r>
    </w:p>
    <w:p w14:paraId="38361039" w14:textId="78C14537" w:rsidR="00262D5F" w:rsidRPr="00262D5F" w:rsidRDefault="00262D5F" w:rsidP="00262D5F">
      <w:pPr>
        <w:pStyle w:val="Listenabsatz"/>
        <w:numPr>
          <w:ilvl w:val="0"/>
          <w:numId w:val="50"/>
        </w:numPr>
        <w:spacing w:before="100" w:beforeAutospacing="1" w:after="100" w:afterAutospacing="1"/>
      </w:pPr>
      <w:r w:rsidRPr="00262D5F">
        <w:t xml:space="preserve">unter </w:t>
      </w:r>
      <w:proofErr w:type="spellStart"/>
      <w:r w:rsidRPr="00262D5F">
        <w:t>Berücksichtigung</w:t>
      </w:r>
      <w:proofErr w:type="spellEnd"/>
      <w:r w:rsidRPr="00262D5F">
        <w:t xml:space="preserve"> der rechtlichen Grundlagen vornehmlich vorgegebene Texte und Medienprodukte aufgabenbezogen </w:t>
      </w:r>
      <w:proofErr w:type="spellStart"/>
      <w:r w:rsidRPr="00262D5F">
        <w:t>mündlich</w:t>
      </w:r>
      <w:proofErr w:type="spellEnd"/>
      <w:r w:rsidRPr="00262D5F">
        <w:t xml:space="preserve">, schriftlich und medial auswerten (MKR 2.2, Spalte 4, insbesondere 4.4) </w:t>
      </w:r>
    </w:p>
    <w:p w14:paraId="4D5ABDCD" w14:textId="5E056E76" w:rsidR="00262D5F" w:rsidRPr="00262D5F" w:rsidRDefault="00262D5F" w:rsidP="00262D5F">
      <w:pPr>
        <w:numPr>
          <w:ilvl w:val="0"/>
          <w:numId w:val="51"/>
        </w:numPr>
        <w:spacing w:before="100" w:beforeAutospacing="1" w:after="100" w:afterAutospacing="1"/>
      </w:pPr>
      <w:r w:rsidRPr="00262D5F">
        <w:t xml:space="preserve">Arbeitsergebnisse und Mitteilungsabsichten sach- und adressatengerecht </w:t>
      </w:r>
      <w:proofErr w:type="spellStart"/>
      <w:r w:rsidRPr="00262D5F">
        <w:t>mündlich</w:t>
      </w:r>
      <w:proofErr w:type="spellEnd"/>
      <w:r w:rsidRPr="00262D5F">
        <w:t xml:space="preserve">, schriftlich und medial darstellen </w:t>
      </w:r>
    </w:p>
    <w:p w14:paraId="2C6C143D" w14:textId="5A4E8C1D" w:rsidR="00262D5F" w:rsidRPr="00262D5F" w:rsidRDefault="00262D5F" w:rsidP="00262D5F">
      <w:pPr>
        <w:numPr>
          <w:ilvl w:val="0"/>
          <w:numId w:val="51"/>
        </w:numPr>
        <w:spacing w:before="100" w:beforeAutospacing="1" w:after="100" w:afterAutospacing="1"/>
      </w:pPr>
      <w:r w:rsidRPr="00262D5F">
        <w:t xml:space="preserve">verschiedene digitale Werkzeuge zur Text- und Medienproduktion, Recherche und Kommunikation reflektiert und zielgerichtet einsetzen (MKR 1.2, 2.1, 3.1, Spalte 4, insbesondere 4.1) </w:t>
      </w:r>
    </w:p>
    <w:p w14:paraId="495135B6" w14:textId="68FD311E" w:rsidR="00262D5F" w:rsidRPr="00262D5F" w:rsidRDefault="00262D5F" w:rsidP="00262D5F">
      <w:pPr>
        <w:numPr>
          <w:ilvl w:val="0"/>
          <w:numId w:val="49"/>
        </w:numPr>
        <w:spacing w:before="100" w:beforeAutospacing="1" w:after="100" w:afterAutospacing="1"/>
      </w:pPr>
      <w:r w:rsidRPr="00262D5F">
        <w:t xml:space="preserve">unterschiedliche, auch digitale Werkzeuge </w:t>
      </w:r>
      <w:proofErr w:type="spellStart"/>
      <w:r w:rsidRPr="00262D5F">
        <w:t>für</w:t>
      </w:r>
      <w:proofErr w:type="spellEnd"/>
      <w:r w:rsidRPr="00262D5F">
        <w:t xml:space="preserve"> das eigene Sprachenlernen reflektiert einsetzen (MKR 1.2) </w:t>
      </w:r>
    </w:p>
    <w:p w14:paraId="4B8660E2" w14:textId="5BDB3FF7" w:rsidR="00262D5F" w:rsidRPr="00262D5F" w:rsidRDefault="00262D5F" w:rsidP="00262D5F">
      <w:pPr>
        <w:numPr>
          <w:ilvl w:val="0"/>
          <w:numId w:val="49"/>
        </w:numPr>
        <w:spacing w:before="100" w:beforeAutospacing="1" w:after="100" w:afterAutospacing="1"/>
      </w:pPr>
      <w:r w:rsidRPr="00262D5F">
        <w:t xml:space="preserve">den eigenen Lernfortschritt anhand geeigneter auch digitaler Evaluationsinstrumente </w:t>
      </w:r>
      <w:proofErr w:type="spellStart"/>
      <w:r w:rsidRPr="00262D5F">
        <w:t>einschätzen</w:t>
      </w:r>
      <w:proofErr w:type="spellEnd"/>
      <w:r w:rsidRPr="00262D5F">
        <w:t xml:space="preserve"> und dokumentieren (MKR 1.2, 1.3)</w:t>
      </w:r>
      <w:r w:rsidRPr="00262D5F">
        <w:t>.</w:t>
      </w:r>
      <w:r w:rsidRPr="00262D5F">
        <w:t xml:space="preserve"> </w:t>
      </w:r>
    </w:p>
    <w:p w14:paraId="36449D71" w14:textId="1368E26F" w:rsidR="00262D5F" w:rsidRPr="00FD6D13" w:rsidRDefault="00262D5F" w:rsidP="006F4C7E">
      <w:pPr>
        <w:rPr>
          <w:rFonts w:cs="Arial"/>
        </w:rPr>
      </w:pPr>
      <w:r>
        <w:rPr>
          <w:rFonts w:cs="Arial"/>
        </w:rPr>
        <w:t xml:space="preserve"> </w:t>
      </w:r>
    </w:p>
    <w:p w14:paraId="3208C2A8" w14:textId="77777777" w:rsidR="006F4C7E" w:rsidRPr="00FD6D13" w:rsidRDefault="006F4C7E" w:rsidP="006F4C7E">
      <w:pPr>
        <w:pStyle w:val="berschrift1"/>
      </w:pPr>
      <w:r w:rsidRPr="00FD6D13">
        <w:lastRenderedPageBreak/>
        <w:t xml:space="preserve">Entscheidungen </w:t>
      </w:r>
      <w:r w:rsidRPr="007F4652">
        <w:t>zu</w:t>
      </w:r>
      <w:r w:rsidRPr="00FD6D13">
        <w:t xml:space="preserve"> fach- und unterrichtsübergreifenden Fragen </w:t>
      </w:r>
    </w:p>
    <w:p w14:paraId="19DD499E" w14:textId="1F113550" w:rsidR="006F4C7E" w:rsidRPr="00FD6D13" w:rsidRDefault="006F4C7E" w:rsidP="00FE5B04">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cs="Arial"/>
        </w:rPr>
      </w:pPr>
      <w:r w:rsidRPr="00FD6D13">
        <w:rPr>
          <w:rFonts w:cs="Arial"/>
        </w:rPr>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besonderer außerschulischer Lernorte.</w:t>
      </w:r>
    </w:p>
    <w:p w14:paraId="595E01E5" w14:textId="77777777" w:rsidR="006F4C7E" w:rsidRDefault="006F4C7E" w:rsidP="006F4C7E">
      <w:pPr>
        <w:rPr>
          <w:rFonts w:cs="Arial"/>
          <w:color w:val="333333"/>
        </w:rPr>
      </w:pPr>
      <w:r w:rsidRPr="00FD6D13">
        <w:rPr>
          <w:rFonts w:cs="Arial"/>
          <w:color w:val="333333"/>
        </w:rPr>
        <w:t xml:space="preserve">Im Französischunterricht am </w:t>
      </w:r>
      <w:r>
        <w:rPr>
          <w:rFonts w:cs="Arial"/>
          <w:color w:val="333333"/>
        </w:rPr>
        <w:t>Landfermann</w:t>
      </w:r>
      <w:r w:rsidRPr="00FD6D13">
        <w:rPr>
          <w:rFonts w:cs="Arial"/>
          <w:color w:val="333333"/>
        </w:rPr>
        <w:t>-Gymnasium werden verschiedene Möglichkeiten genutzt, den Unterricht über die Fachgrenze hinaus nach außen zu öffnen und durch fach- sowie unterrichtsübergreifende Anknüpfungspunkte in inhaltlicher wie auch in kompetenzbezogener Hinsicht zu bereichern. Dabei liegt das Hauptaugenmerk auf dem Nutzen von Synergien, der Anwendungsorientierung der Sprache in interkulturellen Begegnungssituationen sowie der Motivationsförderung und Förderung der Mehrsprachigkeit.</w:t>
      </w:r>
    </w:p>
    <w:p w14:paraId="067BA3AF" w14:textId="77777777" w:rsidR="006F4C7E" w:rsidRPr="00FD6D13" w:rsidRDefault="006F4C7E" w:rsidP="006F4C7E">
      <w:pPr>
        <w:rPr>
          <w:rFonts w:cs="Arial"/>
          <w:color w:val="333333"/>
        </w:rPr>
      </w:pPr>
    </w:p>
    <w:p w14:paraId="50431CDB" w14:textId="77777777" w:rsidR="006F4C7E" w:rsidRPr="00FD6D13" w:rsidRDefault="006F4C7E" w:rsidP="006F4C7E">
      <w:pPr>
        <w:rPr>
          <w:rFonts w:cs="Arial"/>
          <w:b/>
          <w:bCs/>
          <w:color w:val="333333"/>
        </w:rPr>
      </w:pPr>
      <w:r w:rsidRPr="00FD6D13">
        <w:rPr>
          <w:rFonts w:cs="Arial"/>
          <w:b/>
          <w:bCs/>
          <w:color w:val="333333"/>
        </w:rPr>
        <w:t>Fachübergreifendes und fächerverbindendes Arbeiten</w:t>
      </w:r>
    </w:p>
    <w:p w14:paraId="39B6E4CF" w14:textId="77777777" w:rsidR="006F4C7E" w:rsidRPr="00FD6D13" w:rsidRDefault="006F4C7E" w:rsidP="006F4C7E">
      <w:pPr>
        <w:rPr>
          <w:rFonts w:cs="Arial"/>
          <w:color w:val="333333"/>
        </w:rPr>
      </w:pPr>
      <w:r w:rsidRPr="00FD6D13">
        <w:rPr>
          <w:rFonts w:cs="Arial"/>
          <w:color w:val="333333"/>
        </w:rPr>
        <w:t>Insgesamt ermöglicht das fachübergreifende und fächerverbindende Arbeiten den Schülerinnen und Schülern, Zusammenhänge zu erschließen und vernetztes Wissen aufzubauen. Sie erkennen Zusammenhänge zwischen den Fächern und nutzen diese für das eigenständige Sprachenlernen.</w:t>
      </w:r>
    </w:p>
    <w:p w14:paraId="3874BE94" w14:textId="77777777" w:rsidR="006F4C7E" w:rsidRPr="00FD6D13" w:rsidRDefault="006F4C7E" w:rsidP="006F4C7E">
      <w:pPr>
        <w:rPr>
          <w:rFonts w:cs="Arial"/>
          <w:color w:val="333333"/>
        </w:rPr>
      </w:pPr>
      <w:r w:rsidRPr="00FD6D13">
        <w:rPr>
          <w:rFonts w:cs="Arial"/>
          <w:color w:val="333333"/>
        </w:rPr>
        <w:t>In enger Abstimmung mit anderen sprachlichen Fächern nutzt der Französischunterricht Synergien, um an Kompetenzen, die in diesen Fächern bereits vermittelt wurden, anzuknüpfen. Der Französischunterricht nutzt Strategien und Techniken, insbesondere im Bereich des Sprachenlernens, die in diesen Fächern bereits vermittelt wurden, und baut auf ihnen auf.</w:t>
      </w:r>
    </w:p>
    <w:p w14:paraId="71C00463" w14:textId="77777777" w:rsidR="006F4C7E" w:rsidRPr="00FD6D13" w:rsidRDefault="006F4C7E" w:rsidP="006F4C7E">
      <w:pPr>
        <w:rPr>
          <w:rFonts w:cs="Arial"/>
          <w:color w:val="333333"/>
        </w:rPr>
      </w:pPr>
      <w:r w:rsidRPr="00FD6D13">
        <w:rPr>
          <w:rFonts w:cs="Arial"/>
          <w:color w:val="333333"/>
        </w:rPr>
        <w:t>In fachübergreifenden und fächerverbindenden Lernprozessen erarbeiten die Schülerinnen und Schüler durch kooperative Verfahren mit anderen Fächern auch thematische Verknüpfungen und fachliche Zusammenhänge: In projektorientierten Vorhaben kommunizieren und kooperieren sie mit anderen. Dabei lernen sie, die Fremdsprache als Arbeitssprache bei der Lösung von Aufgabenstellungen in fächerverbindenden Projekten anzuwenden. Dadurch unterstützt das fachübergreifende und fächerverbindende Lernen gelebte Mehrsprachigkeit, was sich wiederum positiv auf die Lernmotivation der Schülerinnen und Schüler auswirkt.</w:t>
      </w:r>
    </w:p>
    <w:p w14:paraId="6E7534E3" w14:textId="77777777" w:rsidR="006F4C7E" w:rsidRPr="00FD6D13" w:rsidRDefault="006F4C7E" w:rsidP="006F4C7E">
      <w:pPr>
        <w:rPr>
          <w:rFonts w:cs="Arial"/>
          <w:color w:val="333333"/>
        </w:rPr>
      </w:pPr>
      <w:r w:rsidRPr="00FD6D13">
        <w:rPr>
          <w:rFonts w:cs="Arial"/>
          <w:color w:val="333333"/>
        </w:rPr>
        <w:t>Im Fach Französisch bieten sich für den fachübergreifenden Unterricht in erster Linie Inhalte an, die zu Fächern des sprachlich-literarisch-künstlerischen Aufgabenfeldes I bzw. zu den Fächern des gesellschaftswissenschaftlichen Aufgabenfeldes II gehören.</w:t>
      </w:r>
    </w:p>
    <w:p w14:paraId="217ACA19" w14:textId="77777777" w:rsidR="006F4C7E" w:rsidRPr="00FD6D13" w:rsidRDefault="006F4C7E" w:rsidP="006F4C7E">
      <w:pPr>
        <w:rPr>
          <w:rFonts w:cs="Arial"/>
          <w:color w:val="333333"/>
        </w:rPr>
      </w:pPr>
      <w:r w:rsidRPr="00FD6D13">
        <w:rPr>
          <w:rFonts w:cs="Arial"/>
          <w:color w:val="333333"/>
        </w:rPr>
        <w:t>Die Verortung zu fachübergreifendem und fächerverbindendem Arbeiten zwischen den einzelnen Fächern ist im schulinternen Curriculum in den Übersichtsrastern und den entsprechenden Konkretisierungen ausgewiesen.</w:t>
      </w:r>
    </w:p>
    <w:p w14:paraId="7EA7EEA1" w14:textId="77777777" w:rsidR="006F4C7E" w:rsidRDefault="006F4C7E" w:rsidP="006F4C7E">
      <w:pPr>
        <w:rPr>
          <w:rFonts w:cs="Arial"/>
          <w:color w:val="333333"/>
        </w:rPr>
      </w:pPr>
      <w:r w:rsidRPr="00FD6D13">
        <w:rPr>
          <w:rFonts w:cs="Arial"/>
          <w:color w:val="333333"/>
        </w:rPr>
        <w:t>Fächerverbindender Unterrich</w:t>
      </w:r>
      <w:r w:rsidRPr="00FD6D13">
        <w:rPr>
          <w:rFonts w:cs="Arial"/>
          <w:i/>
          <w:iCs/>
          <w:color w:val="333333"/>
        </w:rPr>
        <w:t>t </w:t>
      </w:r>
      <w:r w:rsidRPr="00FD6D13">
        <w:rPr>
          <w:rFonts w:cs="Arial"/>
          <w:color w:val="333333"/>
        </w:rPr>
        <w:t>kann projektorientiert sein und findet in übergreifenden Projektveranstaltungen statt. Die Leistungsbewertung erfolgt im Rahmen der Sonstigen Mitarbeit.</w:t>
      </w:r>
    </w:p>
    <w:p w14:paraId="0B7A969F" w14:textId="77777777" w:rsidR="006F4C7E" w:rsidRPr="00FD6D13" w:rsidRDefault="006F4C7E" w:rsidP="006F4C7E">
      <w:pPr>
        <w:rPr>
          <w:rFonts w:cs="Arial"/>
          <w:color w:val="333333"/>
        </w:rPr>
      </w:pPr>
    </w:p>
    <w:p w14:paraId="0D8597EB" w14:textId="77777777" w:rsidR="00FE5B04" w:rsidRDefault="00FE5B04" w:rsidP="006F4C7E">
      <w:pPr>
        <w:rPr>
          <w:rFonts w:cs="Arial"/>
          <w:b/>
          <w:bCs/>
          <w:color w:val="333333"/>
        </w:rPr>
      </w:pPr>
    </w:p>
    <w:p w14:paraId="78F0F640" w14:textId="60B4A75D" w:rsidR="006F4C7E" w:rsidRPr="00FD6D13" w:rsidRDefault="006F4C7E" w:rsidP="006F4C7E">
      <w:pPr>
        <w:rPr>
          <w:rFonts w:cs="Arial"/>
          <w:color w:val="333333"/>
        </w:rPr>
      </w:pPr>
      <w:r w:rsidRPr="00FD6D13">
        <w:rPr>
          <w:rFonts w:cs="Arial"/>
          <w:b/>
          <w:bCs/>
          <w:color w:val="333333"/>
        </w:rPr>
        <w:t>Nutzung außerschulischer Lernorte</w:t>
      </w:r>
    </w:p>
    <w:p w14:paraId="4F23E0B2" w14:textId="77777777" w:rsidR="006F4C7E" w:rsidRPr="00FD6D13" w:rsidRDefault="006F4C7E" w:rsidP="006F4C7E">
      <w:pPr>
        <w:rPr>
          <w:rFonts w:cs="Arial"/>
          <w:color w:val="333333"/>
        </w:rPr>
      </w:pPr>
      <w:r w:rsidRPr="00FD6D13">
        <w:rPr>
          <w:rFonts w:cs="Arial"/>
          <w:color w:val="333333"/>
        </w:rPr>
        <w:t>Der Französischunterricht nutzt im Rahmen des fach- und unterrichtsübergreifenden Arbeitens Gelegenheiten, anwendungsbezogenes außerschulisches Sprachenlernen zu fördern. Dies geschieht vor allen durch Einbezug außerschulischer Lernorte und ermöglicht dadurch</w:t>
      </w:r>
    </w:p>
    <w:p w14:paraId="2E6FF8C9" w14:textId="77777777" w:rsidR="006F4C7E" w:rsidRPr="00FD6D13" w:rsidRDefault="006F4C7E" w:rsidP="006F4C7E">
      <w:pPr>
        <w:ind w:left="357"/>
        <w:rPr>
          <w:rFonts w:cs="Arial"/>
          <w:color w:val="333333"/>
        </w:rPr>
      </w:pPr>
      <w:r w:rsidRPr="00FD6D13">
        <w:rPr>
          <w:rFonts w:cs="Arial"/>
          <w:color w:val="333333"/>
        </w:rPr>
        <w:t>- die Kontaktzeit mit der französischen Sprache zu erhöhen,</w:t>
      </w:r>
    </w:p>
    <w:p w14:paraId="18A814FB" w14:textId="77777777" w:rsidR="006F4C7E" w:rsidRPr="00FD6D13" w:rsidRDefault="006F4C7E" w:rsidP="006F4C7E">
      <w:pPr>
        <w:ind w:left="357"/>
        <w:rPr>
          <w:rFonts w:cs="Arial"/>
          <w:color w:val="333333"/>
        </w:rPr>
      </w:pPr>
      <w:r w:rsidRPr="00FD6D13">
        <w:rPr>
          <w:rFonts w:cs="Arial"/>
          <w:color w:val="333333"/>
        </w:rPr>
        <w:t>- die rein unterrichtliche Simulation authentischer Sprachverwendung in reale außerschulische Kommunikation zu verwandeln,</w:t>
      </w:r>
    </w:p>
    <w:p w14:paraId="0339B27C" w14:textId="77777777" w:rsidR="006F4C7E" w:rsidRPr="00FD6D13" w:rsidRDefault="006F4C7E" w:rsidP="006F4C7E">
      <w:pPr>
        <w:ind w:left="357"/>
        <w:rPr>
          <w:rFonts w:cs="Arial"/>
          <w:color w:val="333333"/>
        </w:rPr>
      </w:pPr>
      <w:r w:rsidRPr="00FD6D13">
        <w:rPr>
          <w:rFonts w:cs="Arial"/>
          <w:color w:val="333333"/>
        </w:rPr>
        <w:t xml:space="preserve">- die Motivation durch den Umgang mit der Zielsprache und </w:t>
      </w:r>
      <w:r>
        <w:rPr>
          <w:rFonts w:cs="Arial"/>
          <w:color w:val="333333"/>
        </w:rPr>
        <w:t xml:space="preserve">den </w:t>
      </w:r>
      <w:r w:rsidRPr="00FD6D13">
        <w:rPr>
          <w:rFonts w:cs="Arial"/>
          <w:color w:val="333333"/>
        </w:rPr>
        <w:t>Zielkultur</w:t>
      </w:r>
      <w:r>
        <w:rPr>
          <w:rFonts w:cs="Arial"/>
          <w:color w:val="333333"/>
        </w:rPr>
        <w:t>en</w:t>
      </w:r>
      <w:r w:rsidRPr="00FD6D13">
        <w:rPr>
          <w:rFonts w:cs="Arial"/>
          <w:color w:val="333333"/>
        </w:rPr>
        <w:t xml:space="preserve"> zu steigern,</w:t>
      </w:r>
    </w:p>
    <w:p w14:paraId="5780F598" w14:textId="77777777" w:rsidR="006F4C7E" w:rsidRPr="00FD6D13" w:rsidRDefault="006F4C7E" w:rsidP="006F4C7E">
      <w:pPr>
        <w:ind w:left="357"/>
        <w:rPr>
          <w:rFonts w:cs="Arial"/>
          <w:color w:val="333333"/>
        </w:rPr>
      </w:pPr>
      <w:r w:rsidRPr="00FD6D13">
        <w:rPr>
          <w:rFonts w:cs="Arial"/>
          <w:color w:val="333333"/>
        </w:rPr>
        <w:t>- die Eigeninitiative der Schülerinnen und Schüler für ihr Lernen zu steigern,</w:t>
      </w:r>
    </w:p>
    <w:p w14:paraId="095AAB0E" w14:textId="77777777" w:rsidR="006F4C7E" w:rsidRDefault="006F4C7E" w:rsidP="006F4C7E">
      <w:pPr>
        <w:ind w:left="357"/>
        <w:rPr>
          <w:rFonts w:cs="Arial"/>
          <w:color w:val="333333"/>
        </w:rPr>
      </w:pPr>
      <w:r w:rsidRPr="00FD6D13">
        <w:rPr>
          <w:rFonts w:cs="Arial"/>
          <w:color w:val="333333"/>
        </w:rPr>
        <w:t>- Unterricht und Lernmotivation durch Impulse von außen zu stimulieren.</w:t>
      </w:r>
    </w:p>
    <w:p w14:paraId="7660F29A" w14:textId="77777777" w:rsidR="006F4C7E" w:rsidRPr="00FD6D13" w:rsidRDefault="006F4C7E" w:rsidP="006F4C7E">
      <w:pPr>
        <w:rPr>
          <w:rFonts w:cs="Arial"/>
          <w:color w:val="333333"/>
        </w:rPr>
      </w:pPr>
    </w:p>
    <w:p w14:paraId="0047F8D5" w14:textId="77777777" w:rsidR="006F4C7E" w:rsidRPr="00FD6D13" w:rsidRDefault="006F4C7E" w:rsidP="006F4C7E">
      <w:pPr>
        <w:rPr>
          <w:rFonts w:cs="Arial"/>
          <w:color w:val="333333"/>
        </w:rPr>
      </w:pPr>
      <w:r w:rsidRPr="00FD6D13">
        <w:rPr>
          <w:rFonts w:cs="Arial"/>
          <w:color w:val="333333"/>
        </w:rPr>
        <w:lastRenderedPageBreak/>
        <w:t xml:space="preserve">Durch die Öffnung des Französischunterrichts nach außen können die Schülerinnen und Schüler die französische Sprache in authentischen Kommunikationssituationen erfahren. Dies geschieht am </w:t>
      </w:r>
      <w:r>
        <w:rPr>
          <w:rFonts w:cs="Arial"/>
          <w:color w:val="333333"/>
        </w:rPr>
        <w:t>Landfermann</w:t>
      </w:r>
      <w:r w:rsidRPr="00FD6D13">
        <w:rPr>
          <w:rFonts w:cs="Arial"/>
          <w:color w:val="333333"/>
        </w:rPr>
        <w:t>-Gymnasium durch</w:t>
      </w:r>
    </w:p>
    <w:p w14:paraId="6421B2A8" w14:textId="77777777" w:rsidR="006F4C7E" w:rsidRPr="00FD6D13" w:rsidRDefault="006F4C7E" w:rsidP="006F4C7E">
      <w:pPr>
        <w:ind w:left="357"/>
        <w:rPr>
          <w:rFonts w:cs="Arial"/>
          <w:color w:val="333333"/>
        </w:rPr>
      </w:pPr>
      <w:r w:rsidRPr="00FD6D13">
        <w:rPr>
          <w:rFonts w:cs="Arial"/>
          <w:color w:val="333333"/>
        </w:rPr>
        <w:t>- Veranstaltungen in französischen Kulturinstituten (Lesungen, Konzerte, Ausstellungen), Kinobesuche (französische Filme), Besuche von französischen Theaterstücken,</w:t>
      </w:r>
    </w:p>
    <w:p w14:paraId="7BCFC879" w14:textId="77777777" w:rsidR="006F4C7E" w:rsidRPr="00FD6D13" w:rsidRDefault="006F4C7E" w:rsidP="006F4C7E">
      <w:pPr>
        <w:ind w:left="357"/>
        <w:rPr>
          <w:rFonts w:cs="Arial"/>
          <w:color w:val="333333"/>
        </w:rPr>
      </w:pPr>
      <w:r w:rsidRPr="00FD6D13">
        <w:rPr>
          <w:rFonts w:cs="Arial"/>
          <w:color w:val="333333"/>
        </w:rPr>
        <w:t>- Reisen in das französischsprachige Nachbarland, Schüleraustauschprojekte, Städtepartnerschaften/</w:t>
      </w:r>
      <w:proofErr w:type="spellStart"/>
      <w:r w:rsidRPr="00FD6D13">
        <w:rPr>
          <w:rFonts w:cs="Arial"/>
          <w:i/>
          <w:iCs/>
          <w:color w:val="333333"/>
        </w:rPr>
        <w:t>jumelages</w:t>
      </w:r>
      <w:proofErr w:type="spellEnd"/>
      <w:r w:rsidRPr="00FD6D13">
        <w:rPr>
          <w:rFonts w:cs="Arial"/>
          <w:color w:val="333333"/>
        </w:rPr>
        <w:t xml:space="preserve">, Studienfahrten, </w:t>
      </w:r>
      <w:proofErr w:type="spellStart"/>
      <w:r w:rsidRPr="0032769A">
        <w:rPr>
          <w:rFonts w:cs="Arial"/>
          <w:i/>
          <w:color w:val="333333"/>
        </w:rPr>
        <w:t>projet</w:t>
      </w:r>
      <w:proofErr w:type="spellEnd"/>
      <w:r w:rsidRPr="0032769A">
        <w:rPr>
          <w:rFonts w:cs="Arial"/>
          <w:i/>
          <w:color w:val="333333"/>
        </w:rPr>
        <w:t xml:space="preserve"> </w:t>
      </w:r>
      <w:proofErr w:type="spellStart"/>
      <w:r w:rsidRPr="0032769A">
        <w:rPr>
          <w:rFonts w:cs="Arial"/>
          <w:i/>
          <w:color w:val="333333"/>
        </w:rPr>
        <w:t>praxis</w:t>
      </w:r>
      <w:proofErr w:type="spellEnd"/>
      <w:r w:rsidRPr="00FD6D13">
        <w:rPr>
          <w:rFonts w:cs="Arial"/>
          <w:color w:val="333333"/>
        </w:rPr>
        <w:t>,</w:t>
      </w:r>
    </w:p>
    <w:p w14:paraId="6D4AB254" w14:textId="77777777" w:rsidR="006F4C7E" w:rsidRPr="00FD6D13" w:rsidRDefault="006F4C7E" w:rsidP="006F4C7E">
      <w:pPr>
        <w:ind w:left="357"/>
        <w:rPr>
          <w:rFonts w:cs="Arial"/>
          <w:color w:val="333333"/>
        </w:rPr>
      </w:pPr>
      <w:r w:rsidRPr="00FD6D13">
        <w:rPr>
          <w:rFonts w:cs="Arial"/>
          <w:color w:val="333333"/>
        </w:rPr>
        <w:t>- die digitale Welt mit Informationsbeschaffung z.B. aus verschiedenen Web-Seiten und mit persönlichen Kontaktmöglichkeiten (</w:t>
      </w:r>
      <w:proofErr w:type="spellStart"/>
      <w:r w:rsidRPr="00FD6D13">
        <w:rPr>
          <w:rFonts w:cs="Arial"/>
          <w:i/>
          <w:iCs/>
          <w:color w:val="333333"/>
        </w:rPr>
        <w:t>chat</w:t>
      </w:r>
      <w:proofErr w:type="spellEnd"/>
      <w:r>
        <w:rPr>
          <w:rFonts w:cs="Arial"/>
          <w:color w:val="333333"/>
        </w:rPr>
        <w:t xml:space="preserve">, </w:t>
      </w:r>
      <w:r w:rsidRPr="0032769A">
        <w:rPr>
          <w:rFonts w:cs="Arial"/>
          <w:i/>
          <w:color w:val="333333"/>
        </w:rPr>
        <w:t>e-</w:t>
      </w:r>
      <w:proofErr w:type="spellStart"/>
      <w:r w:rsidRPr="0032769A">
        <w:rPr>
          <w:rFonts w:cs="Arial"/>
          <w:i/>
          <w:color w:val="333333"/>
        </w:rPr>
        <w:t>twinning</w:t>
      </w:r>
      <w:proofErr w:type="spellEnd"/>
      <w:r>
        <w:rPr>
          <w:rFonts w:cs="Arial"/>
          <w:color w:val="333333"/>
        </w:rPr>
        <w:t xml:space="preserve"> </w:t>
      </w:r>
      <w:r w:rsidRPr="00FD6D13">
        <w:rPr>
          <w:rFonts w:cs="Arial"/>
          <w:color w:val="333333"/>
        </w:rPr>
        <w:t>etc.).</w:t>
      </w:r>
    </w:p>
    <w:p w14:paraId="65A841C4" w14:textId="77777777" w:rsidR="006F4C7E" w:rsidRPr="00ED4990" w:rsidRDefault="006F4C7E" w:rsidP="006F4C7E">
      <w:pPr>
        <w:rPr>
          <w:rFonts w:cs="Arial"/>
          <w:color w:val="333333"/>
        </w:rPr>
      </w:pPr>
      <w:r>
        <w:rPr>
          <w:rFonts w:cs="Arial"/>
          <w:color w:val="333333"/>
        </w:rPr>
        <w:br w:type="page"/>
      </w:r>
    </w:p>
    <w:p w14:paraId="02EFE2C9" w14:textId="77777777" w:rsidR="006F4C7E" w:rsidRPr="00FD6D13" w:rsidRDefault="006F4C7E" w:rsidP="006F4C7E">
      <w:pPr>
        <w:pStyle w:val="berschrift1"/>
      </w:pPr>
      <w:r w:rsidRPr="007F4652">
        <w:lastRenderedPageBreak/>
        <w:t>Qualitätssicherung</w:t>
      </w:r>
      <w:r w:rsidRPr="00FD6D13">
        <w:t xml:space="preserve"> und Evaluation </w:t>
      </w:r>
    </w:p>
    <w:p w14:paraId="47DBDFAF" w14:textId="77777777" w:rsidR="006F4C7E" w:rsidRPr="00FD6D13" w:rsidRDefault="006F4C7E" w:rsidP="006F4C7E">
      <w:pPr>
        <w:pStyle w:val="Konstruktionshinweise"/>
        <w:ind w:left="0"/>
      </w:pPr>
      <w:r w:rsidRPr="00FD6D13">
        <w:t>Das schulinterne Curriculum stellt keine starre Größe dar, sondern ist als „dynamisches Dokument“ zu betrachten. Dementsprechend sind die Inhalte stetig zu überprüfen, um ggf. Modifikationen vornehmen zu können. Die Fachkonferenz trägt durch diesen Prozess zur Qualitätsentwicklung und damit zur Qualitätssicherung des Faches bei.</w:t>
      </w:r>
    </w:p>
    <w:p w14:paraId="59210BED" w14:textId="77777777" w:rsidR="006F4C7E" w:rsidRPr="00FD6D13" w:rsidRDefault="006F4C7E" w:rsidP="006F4C7E">
      <w:pPr>
        <w:rPr>
          <w:rFonts w:cs="Arial"/>
        </w:rPr>
      </w:pPr>
    </w:p>
    <w:p w14:paraId="63D35B49" w14:textId="77777777" w:rsidR="006F4C7E" w:rsidRPr="00FD6D13" w:rsidRDefault="006F4C7E" w:rsidP="006F4C7E">
      <w:pPr>
        <w:rPr>
          <w:rFonts w:cs="Arial"/>
          <w:b/>
        </w:rPr>
      </w:pPr>
      <w:r w:rsidRPr="00FD6D13">
        <w:rPr>
          <w:rFonts w:cs="Arial"/>
          <w:b/>
        </w:rPr>
        <w:t>Maßnahmen der fachlichen Qualitätssicherung:</w:t>
      </w:r>
    </w:p>
    <w:p w14:paraId="3E61F7B4" w14:textId="77777777" w:rsidR="006F4C7E" w:rsidRPr="00FD6D13" w:rsidRDefault="006F4C7E" w:rsidP="006F4C7E">
      <w:pPr>
        <w:rPr>
          <w:rFonts w:cs="Arial"/>
        </w:rPr>
      </w:pPr>
      <w:r w:rsidRPr="00FD6D13">
        <w:rPr>
          <w:rFonts w:cs="Arial"/>
        </w:rP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4F689BB7" w14:textId="77777777" w:rsidR="006F4C7E" w:rsidRPr="00FD6D13" w:rsidRDefault="006F4C7E" w:rsidP="006F4C7E">
      <w:pPr>
        <w:rPr>
          <w:rFonts w:cs="Arial"/>
        </w:rPr>
      </w:pPr>
      <w:r w:rsidRPr="00FD6D13">
        <w:rPr>
          <w:rFonts w:cs="Arial"/>
        </w:rPr>
        <w:t>Alle Fachkollegen (ggf. auch die gesamte Fachschaft) nehmen regelmäßig an Fortbildungen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verfügbar gemacht.</w:t>
      </w:r>
    </w:p>
    <w:p w14:paraId="7B2AA7D3" w14:textId="77777777" w:rsidR="006F4C7E" w:rsidRDefault="006F4C7E" w:rsidP="006F4C7E">
      <w:pPr>
        <w:rPr>
          <w:rFonts w:cs="Arial"/>
        </w:rPr>
      </w:pPr>
      <w:r w:rsidRPr="00FD6D13">
        <w:rPr>
          <w:rFonts w:cs="Arial"/>
        </w:rPr>
        <w:t xml:space="preserve">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17" w:history="1">
        <w:r w:rsidRPr="00FD6D13">
          <w:rPr>
            <w:rStyle w:val="Hyperlink"/>
            <w:rFonts w:cs="Arial"/>
          </w:rPr>
          <w:t>www.sefu-online.de</w:t>
        </w:r>
      </w:hyperlink>
      <w:r>
        <w:rPr>
          <w:rFonts w:cs="Arial"/>
        </w:rPr>
        <w:t>. (Letzter Zugriff:15.01.2020)</w:t>
      </w:r>
    </w:p>
    <w:p w14:paraId="2E753C85" w14:textId="77777777" w:rsidR="006F4C7E" w:rsidRPr="00FD6D13" w:rsidRDefault="006F4C7E" w:rsidP="006F4C7E">
      <w:pPr>
        <w:rPr>
          <w:rFonts w:cs="Arial"/>
        </w:rPr>
      </w:pPr>
    </w:p>
    <w:p w14:paraId="629F7F53" w14:textId="77777777" w:rsidR="006F4C7E" w:rsidRPr="00FD6D13" w:rsidRDefault="006F4C7E" w:rsidP="006F4C7E">
      <w:pPr>
        <w:rPr>
          <w:rFonts w:cs="Arial"/>
        </w:rPr>
      </w:pPr>
      <w:r w:rsidRPr="00FD6D13">
        <w:rPr>
          <w:rFonts w:cs="Arial"/>
          <w:b/>
        </w:rPr>
        <w:t>Überarbeitungs- und Planungsprozess:</w:t>
      </w:r>
    </w:p>
    <w:p w14:paraId="1BE47829" w14:textId="77777777" w:rsidR="006F4C7E" w:rsidRPr="00FD6D13" w:rsidRDefault="006F4C7E" w:rsidP="006F4C7E">
      <w:pPr>
        <w:rPr>
          <w:rFonts w:cs="Arial"/>
        </w:rPr>
      </w:pPr>
      <w:r w:rsidRPr="00FD6D13">
        <w:rPr>
          <w:rFonts w:cs="Arial"/>
        </w:rPr>
        <w:t>Eine Evaluation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14:paraId="26E26AAD" w14:textId="77777777" w:rsidR="006F4C7E" w:rsidRPr="00FD6D13" w:rsidRDefault="006F4C7E" w:rsidP="006F4C7E">
      <w:pPr>
        <w:rPr>
          <w:rFonts w:cs="Arial"/>
        </w:rPr>
      </w:pPr>
      <w:r w:rsidRPr="00FD6D13">
        <w:rPr>
          <w:rFonts w:cs="Arial"/>
        </w:rPr>
        <w:t>Die Ergebnisse dienen dem Fachvorsitz zur Rückmeldung an die Schulleitung und u.a. an die Fortbildungsbeauftragte bzw. den Fortbildungsbeauftragten, außerdem sollen wesentliche Tagesordnungspunkte und Beschlussvorlagen der Fachkonferenz daraus abgeleitet werden.</w:t>
      </w:r>
    </w:p>
    <w:p w14:paraId="57234803" w14:textId="77777777" w:rsidR="006F4C7E" w:rsidRPr="00FD6D13" w:rsidRDefault="006F4C7E" w:rsidP="006F4C7E">
      <w:pPr>
        <w:rPr>
          <w:rFonts w:cs="Arial"/>
          <w:b/>
        </w:rPr>
      </w:pPr>
      <w:r w:rsidRPr="00FD6D13">
        <w:rPr>
          <w:rFonts w:cs="Arial"/>
          <w:b/>
        </w:rPr>
        <w:t>Checkliste zur Evaluation</w:t>
      </w:r>
    </w:p>
    <w:p w14:paraId="7F8E7AC5" w14:textId="77777777" w:rsidR="006F4C7E" w:rsidRPr="00FD6D13" w:rsidRDefault="006F4C7E" w:rsidP="006F4C7E">
      <w:pPr>
        <w:rPr>
          <w:rFonts w:cs="Arial"/>
        </w:rPr>
      </w:pPr>
      <w:r w:rsidRPr="00FD6D13">
        <w:rPr>
          <w:rFonts w:cs="Arial"/>
        </w:rPr>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überabeitet und angepasst. Sie dient auch dazu, Handlungsschwerpunkte für die Fachgruppe zu identifizieren und abzusprechen.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55"/>
        <w:gridCol w:w="1410"/>
        <w:gridCol w:w="3620"/>
        <w:gridCol w:w="1784"/>
        <w:gridCol w:w="1218"/>
      </w:tblGrid>
      <w:tr w:rsidR="006F4C7E" w:rsidRPr="00B743B8" w14:paraId="0909600C" w14:textId="77777777" w:rsidTr="00EE36F2">
        <w:trPr>
          <w:tblHeader/>
        </w:trPr>
        <w:tc>
          <w:tcPr>
            <w:tcW w:w="1509" w:type="pct"/>
            <w:gridSpan w:val="2"/>
            <w:tcBorders>
              <w:bottom w:val="single" w:sz="12" w:space="0" w:color="auto"/>
              <w:right w:val="single" w:sz="12" w:space="0" w:color="auto"/>
            </w:tcBorders>
          </w:tcPr>
          <w:p w14:paraId="1808D60C" w14:textId="77777777" w:rsidR="006F4C7E" w:rsidRPr="00C70664" w:rsidRDefault="006F4C7E" w:rsidP="00EE36F2">
            <w:pPr>
              <w:pStyle w:val="berschrift6"/>
            </w:pPr>
            <w:r>
              <w:lastRenderedPageBreak/>
              <w:t>Handlungsfelder</w:t>
            </w:r>
          </w:p>
        </w:tc>
        <w:tc>
          <w:tcPr>
            <w:tcW w:w="1908" w:type="pct"/>
            <w:tcBorders>
              <w:left w:val="single" w:sz="12" w:space="0" w:color="auto"/>
              <w:bottom w:val="single" w:sz="12" w:space="0" w:color="auto"/>
            </w:tcBorders>
          </w:tcPr>
          <w:p w14:paraId="26085537" w14:textId="77777777" w:rsidR="006F4C7E" w:rsidRPr="00204E4B" w:rsidRDefault="006F4C7E" w:rsidP="00EE36F2">
            <w:pPr>
              <w:pStyle w:val="berschrift6"/>
            </w:pPr>
            <w:r>
              <w:t>Handlungsbedarf</w:t>
            </w:r>
          </w:p>
        </w:tc>
        <w:tc>
          <w:tcPr>
            <w:tcW w:w="940" w:type="pct"/>
            <w:tcBorders>
              <w:bottom w:val="single" w:sz="12" w:space="0" w:color="auto"/>
            </w:tcBorders>
          </w:tcPr>
          <w:p w14:paraId="28B9E411" w14:textId="77777777" w:rsidR="006F4C7E" w:rsidRPr="00451924" w:rsidRDefault="006F4C7E" w:rsidP="00EE36F2">
            <w:pPr>
              <w:pStyle w:val="berschrift6"/>
            </w:pPr>
            <w:r>
              <w:t>Verantwortlich</w:t>
            </w:r>
          </w:p>
        </w:tc>
        <w:tc>
          <w:tcPr>
            <w:tcW w:w="643" w:type="pct"/>
            <w:tcBorders>
              <w:bottom w:val="single" w:sz="12" w:space="0" w:color="auto"/>
            </w:tcBorders>
          </w:tcPr>
          <w:p w14:paraId="7E6F25C8" w14:textId="77777777" w:rsidR="006F4C7E" w:rsidRPr="00B55149" w:rsidRDefault="006F4C7E" w:rsidP="00EE36F2">
            <w:pPr>
              <w:pStyle w:val="berschrift6"/>
            </w:pPr>
            <w:r>
              <w:t>Zu erledigen bis</w:t>
            </w:r>
          </w:p>
        </w:tc>
      </w:tr>
      <w:tr w:rsidR="006F4C7E" w:rsidRPr="00B743B8" w14:paraId="680448EE" w14:textId="77777777" w:rsidTr="00EE36F2">
        <w:trPr>
          <w:tblHeader/>
        </w:trPr>
        <w:tc>
          <w:tcPr>
            <w:tcW w:w="1509" w:type="pct"/>
            <w:gridSpan w:val="2"/>
            <w:tcBorders>
              <w:top w:val="single" w:sz="12" w:space="0" w:color="auto"/>
              <w:right w:val="single" w:sz="12" w:space="0" w:color="auto"/>
            </w:tcBorders>
            <w:shd w:val="clear" w:color="auto" w:fill="D9D9D9"/>
          </w:tcPr>
          <w:p w14:paraId="47B65F89" w14:textId="77777777" w:rsidR="006F4C7E" w:rsidRPr="00B743B8" w:rsidRDefault="006F4C7E" w:rsidP="00EE36F2">
            <w:pPr>
              <w:pStyle w:val="berschrift7"/>
            </w:pPr>
            <w:r w:rsidRPr="00B743B8">
              <w:t>Ressourcen</w:t>
            </w:r>
          </w:p>
        </w:tc>
        <w:tc>
          <w:tcPr>
            <w:tcW w:w="1908" w:type="pct"/>
            <w:tcBorders>
              <w:top w:val="single" w:sz="12" w:space="0" w:color="auto"/>
              <w:left w:val="single" w:sz="12" w:space="0" w:color="auto"/>
            </w:tcBorders>
            <w:shd w:val="clear" w:color="auto" w:fill="D9D9D9"/>
          </w:tcPr>
          <w:p w14:paraId="3A7BE6EF" w14:textId="77777777" w:rsidR="006F4C7E" w:rsidRPr="00B743B8" w:rsidRDefault="006F4C7E" w:rsidP="00EE36F2">
            <w:pPr>
              <w:rPr>
                <w:rFonts w:cs="Arial"/>
              </w:rPr>
            </w:pPr>
          </w:p>
        </w:tc>
        <w:tc>
          <w:tcPr>
            <w:tcW w:w="940" w:type="pct"/>
            <w:tcBorders>
              <w:top w:val="single" w:sz="12" w:space="0" w:color="auto"/>
            </w:tcBorders>
            <w:shd w:val="clear" w:color="auto" w:fill="D9D9D9"/>
          </w:tcPr>
          <w:p w14:paraId="3E572256" w14:textId="77777777" w:rsidR="006F4C7E" w:rsidRPr="00B743B8" w:rsidRDefault="006F4C7E" w:rsidP="00EE36F2">
            <w:pPr>
              <w:rPr>
                <w:rFonts w:cs="Arial"/>
              </w:rPr>
            </w:pPr>
          </w:p>
        </w:tc>
        <w:tc>
          <w:tcPr>
            <w:tcW w:w="643" w:type="pct"/>
            <w:tcBorders>
              <w:top w:val="single" w:sz="12" w:space="0" w:color="auto"/>
            </w:tcBorders>
            <w:shd w:val="clear" w:color="auto" w:fill="D9D9D9"/>
          </w:tcPr>
          <w:p w14:paraId="2FCD09F8" w14:textId="77777777" w:rsidR="006F4C7E" w:rsidRPr="00B743B8" w:rsidRDefault="006F4C7E" w:rsidP="00EE36F2">
            <w:pPr>
              <w:rPr>
                <w:rFonts w:cs="Arial"/>
              </w:rPr>
            </w:pPr>
          </w:p>
        </w:tc>
      </w:tr>
      <w:tr w:rsidR="006F4C7E" w:rsidRPr="00B743B8" w14:paraId="27AB5796" w14:textId="77777777" w:rsidTr="00EE36F2">
        <w:trPr>
          <w:tblHeader/>
        </w:trPr>
        <w:tc>
          <w:tcPr>
            <w:tcW w:w="767" w:type="pct"/>
            <w:vMerge w:val="restart"/>
            <w:shd w:val="clear" w:color="auto" w:fill="auto"/>
          </w:tcPr>
          <w:p w14:paraId="076ECA80" w14:textId="77777777" w:rsidR="006F4C7E" w:rsidRPr="00B743B8" w:rsidRDefault="006F4C7E" w:rsidP="00EE36F2">
            <w:pPr>
              <w:rPr>
                <w:rFonts w:cs="Arial"/>
              </w:rPr>
            </w:pPr>
            <w:r w:rsidRPr="00B743B8">
              <w:rPr>
                <w:rFonts w:cs="Arial"/>
              </w:rPr>
              <w:t>räumlich</w:t>
            </w:r>
          </w:p>
        </w:tc>
        <w:tc>
          <w:tcPr>
            <w:tcW w:w="743" w:type="pct"/>
            <w:tcBorders>
              <w:right w:val="single" w:sz="12" w:space="0" w:color="auto"/>
            </w:tcBorders>
            <w:shd w:val="clear" w:color="auto" w:fill="auto"/>
          </w:tcPr>
          <w:p w14:paraId="405B4387" w14:textId="77777777" w:rsidR="006F4C7E" w:rsidRPr="00B743B8" w:rsidRDefault="006F4C7E" w:rsidP="00EE36F2">
            <w:pPr>
              <w:pStyle w:val="bersichtsraster"/>
            </w:pPr>
            <w:r>
              <w:t>Unterrichts-rä</w:t>
            </w:r>
            <w:r w:rsidRPr="00B743B8">
              <w:t>um</w:t>
            </w:r>
            <w:r>
              <w:t>e</w:t>
            </w:r>
          </w:p>
        </w:tc>
        <w:tc>
          <w:tcPr>
            <w:tcW w:w="1908" w:type="pct"/>
            <w:tcBorders>
              <w:left w:val="single" w:sz="12" w:space="0" w:color="auto"/>
            </w:tcBorders>
          </w:tcPr>
          <w:p w14:paraId="083A6046" w14:textId="77777777" w:rsidR="006F4C7E" w:rsidRPr="00B743B8" w:rsidRDefault="006F4C7E" w:rsidP="00EE36F2">
            <w:pPr>
              <w:pStyle w:val="bersichtsraster"/>
            </w:pPr>
          </w:p>
        </w:tc>
        <w:tc>
          <w:tcPr>
            <w:tcW w:w="940" w:type="pct"/>
          </w:tcPr>
          <w:p w14:paraId="428C02D2" w14:textId="77777777" w:rsidR="006F4C7E" w:rsidRPr="00B743B8" w:rsidRDefault="006F4C7E" w:rsidP="00EE36F2">
            <w:pPr>
              <w:pStyle w:val="bersichtsraster"/>
            </w:pPr>
          </w:p>
        </w:tc>
        <w:tc>
          <w:tcPr>
            <w:tcW w:w="643" w:type="pct"/>
          </w:tcPr>
          <w:p w14:paraId="1054FE45" w14:textId="77777777" w:rsidR="006F4C7E" w:rsidRPr="00B743B8" w:rsidRDefault="006F4C7E" w:rsidP="00EE36F2">
            <w:pPr>
              <w:pStyle w:val="bersichtsraster"/>
            </w:pPr>
          </w:p>
        </w:tc>
      </w:tr>
      <w:tr w:rsidR="006F4C7E" w:rsidRPr="00B743B8" w14:paraId="0E20B48B" w14:textId="77777777" w:rsidTr="00EE36F2">
        <w:trPr>
          <w:tblHeader/>
        </w:trPr>
        <w:tc>
          <w:tcPr>
            <w:tcW w:w="767" w:type="pct"/>
            <w:vMerge/>
            <w:shd w:val="clear" w:color="auto" w:fill="auto"/>
          </w:tcPr>
          <w:p w14:paraId="734BEA02" w14:textId="77777777" w:rsidR="006F4C7E" w:rsidRPr="00B743B8" w:rsidRDefault="006F4C7E" w:rsidP="00EE36F2">
            <w:pPr>
              <w:rPr>
                <w:rFonts w:cs="Arial"/>
              </w:rPr>
            </w:pPr>
          </w:p>
        </w:tc>
        <w:tc>
          <w:tcPr>
            <w:tcW w:w="743" w:type="pct"/>
            <w:tcBorders>
              <w:right w:val="single" w:sz="12" w:space="0" w:color="auto"/>
            </w:tcBorders>
            <w:shd w:val="clear" w:color="auto" w:fill="auto"/>
          </w:tcPr>
          <w:p w14:paraId="425D4ABC" w14:textId="77777777" w:rsidR="006F4C7E" w:rsidRPr="00B743B8" w:rsidRDefault="006F4C7E" w:rsidP="00EE36F2">
            <w:pPr>
              <w:pStyle w:val="bersichtsraster"/>
            </w:pPr>
            <w:r w:rsidRPr="00B743B8">
              <w:t>Bibliothek</w:t>
            </w:r>
          </w:p>
        </w:tc>
        <w:tc>
          <w:tcPr>
            <w:tcW w:w="1908" w:type="pct"/>
            <w:tcBorders>
              <w:left w:val="single" w:sz="12" w:space="0" w:color="auto"/>
            </w:tcBorders>
          </w:tcPr>
          <w:p w14:paraId="1008D974" w14:textId="77777777" w:rsidR="006F4C7E" w:rsidRPr="00B743B8" w:rsidRDefault="006F4C7E" w:rsidP="00EE36F2">
            <w:pPr>
              <w:pStyle w:val="bersichtsraster"/>
            </w:pPr>
          </w:p>
        </w:tc>
        <w:tc>
          <w:tcPr>
            <w:tcW w:w="940" w:type="pct"/>
          </w:tcPr>
          <w:p w14:paraId="3E8AF1BC" w14:textId="77777777" w:rsidR="006F4C7E" w:rsidRPr="00B743B8" w:rsidRDefault="006F4C7E" w:rsidP="00EE36F2">
            <w:pPr>
              <w:pStyle w:val="bersichtsraster"/>
            </w:pPr>
          </w:p>
        </w:tc>
        <w:tc>
          <w:tcPr>
            <w:tcW w:w="643" w:type="pct"/>
          </w:tcPr>
          <w:p w14:paraId="736894C8" w14:textId="77777777" w:rsidR="006F4C7E" w:rsidRPr="00B743B8" w:rsidRDefault="006F4C7E" w:rsidP="00EE36F2">
            <w:pPr>
              <w:pStyle w:val="bersichtsraster"/>
            </w:pPr>
          </w:p>
        </w:tc>
      </w:tr>
      <w:tr w:rsidR="006F4C7E" w:rsidRPr="00B743B8" w14:paraId="250B527A" w14:textId="77777777" w:rsidTr="00EE36F2">
        <w:trPr>
          <w:tblHeader/>
        </w:trPr>
        <w:tc>
          <w:tcPr>
            <w:tcW w:w="767" w:type="pct"/>
            <w:vMerge/>
            <w:shd w:val="clear" w:color="auto" w:fill="auto"/>
          </w:tcPr>
          <w:p w14:paraId="17BB03F4" w14:textId="77777777" w:rsidR="006F4C7E" w:rsidRPr="00B743B8" w:rsidRDefault="006F4C7E" w:rsidP="00EE36F2">
            <w:pPr>
              <w:rPr>
                <w:rFonts w:cs="Arial"/>
              </w:rPr>
            </w:pPr>
          </w:p>
        </w:tc>
        <w:tc>
          <w:tcPr>
            <w:tcW w:w="743" w:type="pct"/>
            <w:tcBorders>
              <w:right w:val="single" w:sz="12" w:space="0" w:color="auto"/>
            </w:tcBorders>
            <w:shd w:val="clear" w:color="auto" w:fill="auto"/>
          </w:tcPr>
          <w:p w14:paraId="7C9357BE" w14:textId="77777777" w:rsidR="006F4C7E" w:rsidRPr="00B743B8" w:rsidRDefault="006F4C7E" w:rsidP="00EE36F2">
            <w:pPr>
              <w:pStyle w:val="bersichtsraster"/>
            </w:pPr>
            <w:r w:rsidRPr="00B743B8">
              <w:t>Computerraum</w:t>
            </w:r>
          </w:p>
        </w:tc>
        <w:tc>
          <w:tcPr>
            <w:tcW w:w="1908" w:type="pct"/>
            <w:tcBorders>
              <w:left w:val="single" w:sz="12" w:space="0" w:color="auto"/>
            </w:tcBorders>
          </w:tcPr>
          <w:p w14:paraId="3B9A0564" w14:textId="77777777" w:rsidR="006F4C7E" w:rsidRPr="00B743B8" w:rsidRDefault="006F4C7E" w:rsidP="00EE36F2">
            <w:pPr>
              <w:pStyle w:val="bersichtsraster"/>
            </w:pPr>
          </w:p>
        </w:tc>
        <w:tc>
          <w:tcPr>
            <w:tcW w:w="940" w:type="pct"/>
          </w:tcPr>
          <w:p w14:paraId="1ECDA06D" w14:textId="77777777" w:rsidR="006F4C7E" w:rsidRPr="00B743B8" w:rsidRDefault="006F4C7E" w:rsidP="00EE36F2">
            <w:pPr>
              <w:pStyle w:val="bersichtsraster"/>
            </w:pPr>
          </w:p>
        </w:tc>
        <w:tc>
          <w:tcPr>
            <w:tcW w:w="643" w:type="pct"/>
          </w:tcPr>
          <w:p w14:paraId="519039EE" w14:textId="77777777" w:rsidR="006F4C7E" w:rsidRPr="00B743B8" w:rsidRDefault="006F4C7E" w:rsidP="00EE36F2">
            <w:pPr>
              <w:pStyle w:val="bersichtsraster"/>
            </w:pPr>
          </w:p>
        </w:tc>
      </w:tr>
      <w:tr w:rsidR="006F4C7E" w:rsidRPr="00B743B8" w14:paraId="14BA4489" w14:textId="77777777" w:rsidTr="00EE36F2">
        <w:trPr>
          <w:tblHeader/>
        </w:trPr>
        <w:tc>
          <w:tcPr>
            <w:tcW w:w="767" w:type="pct"/>
            <w:vMerge/>
            <w:shd w:val="clear" w:color="auto" w:fill="auto"/>
          </w:tcPr>
          <w:p w14:paraId="3E67E531" w14:textId="77777777" w:rsidR="006F4C7E" w:rsidRPr="00B743B8" w:rsidRDefault="006F4C7E" w:rsidP="00EE36F2">
            <w:pPr>
              <w:rPr>
                <w:rFonts w:cs="Arial"/>
              </w:rPr>
            </w:pPr>
          </w:p>
        </w:tc>
        <w:tc>
          <w:tcPr>
            <w:tcW w:w="743" w:type="pct"/>
            <w:tcBorders>
              <w:right w:val="single" w:sz="12" w:space="0" w:color="auto"/>
            </w:tcBorders>
            <w:shd w:val="clear" w:color="auto" w:fill="auto"/>
          </w:tcPr>
          <w:p w14:paraId="32D05E98" w14:textId="77777777" w:rsidR="006F4C7E" w:rsidRPr="00B743B8" w:rsidRDefault="006F4C7E" w:rsidP="00EE36F2">
            <w:pPr>
              <w:pStyle w:val="bersichtsraster"/>
            </w:pPr>
            <w:r>
              <w:t>Raum für Fachteamarbeit</w:t>
            </w:r>
          </w:p>
        </w:tc>
        <w:tc>
          <w:tcPr>
            <w:tcW w:w="1908" w:type="pct"/>
            <w:tcBorders>
              <w:left w:val="single" w:sz="12" w:space="0" w:color="auto"/>
            </w:tcBorders>
          </w:tcPr>
          <w:p w14:paraId="7EC9C63B" w14:textId="77777777" w:rsidR="006F4C7E" w:rsidRPr="00B743B8" w:rsidRDefault="006F4C7E" w:rsidP="00EE36F2">
            <w:pPr>
              <w:pStyle w:val="bersichtsraster"/>
            </w:pPr>
          </w:p>
        </w:tc>
        <w:tc>
          <w:tcPr>
            <w:tcW w:w="940" w:type="pct"/>
          </w:tcPr>
          <w:p w14:paraId="1DC6BD8C" w14:textId="77777777" w:rsidR="006F4C7E" w:rsidRPr="00B743B8" w:rsidRDefault="006F4C7E" w:rsidP="00EE36F2">
            <w:pPr>
              <w:pStyle w:val="bersichtsraster"/>
            </w:pPr>
          </w:p>
        </w:tc>
        <w:tc>
          <w:tcPr>
            <w:tcW w:w="643" w:type="pct"/>
          </w:tcPr>
          <w:p w14:paraId="6C625DED" w14:textId="77777777" w:rsidR="006F4C7E" w:rsidRPr="00B743B8" w:rsidRDefault="006F4C7E" w:rsidP="00EE36F2">
            <w:pPr>
              <w:pStyle w:val="bersichtsraster"/>
            </w:pPr>
          </w:p>
        </w:tc>
      </w:tr>
      <w:tr w:rsidR="006F4C7E" w:rsidRPr="00B743B8" w14:paraId="546E2244" w14:textId="77777777" w:rsidTr="00EE36F2">
        <w:trPr>
          <w:tblHeader/>
        </w:trPr>
        <w:tc>
          <w:tcPr>
            <w:tcW w:w="767" w:type="pct"/>
            <w:vMerge/>
            <w:shd w:val="clear" w:color="auto" w:fill="auto"/>
          </w:tcPr>
          <w:p w14:paraId="48E403ED" w14:textId="77777777" w:rsidR="006F4C7E" w:rsidRPr="00B743B8" w:rsidRDefault="006F4C7E" w:rsidP="00EE36F2">
            <w:pPr>
              <w:rPr>
                <w:rFonts w:cs="Arial"/>
              </w:rPr>
            </w:pPr>
          </w:p>
        </w:tc>
        <w:tc>
          <w:tcPr>
            <w:tcW w:w="743" w:type="pct"/>
            <w:tcBorders>
              <w:right w:val="single" w:sz="12" w:space="0" w:color="auto"/>
            </w:tcBorders>
            <w:shd w:val="clear" w:color="auto" w:fill="auto"/>
          </w:tcPr>
          <w:p w14:paraId="6E7771DD" w14:textId="77777777" w:rsidR="006F4C7E" w:rsidRPr="00B743B8" w:rsidRDefault="006F4C7E" w:rsidP="00EE36F2">
            <w:pPr>
              <w:pStyle w:val="bersichtsraster"/>
            </w:pPr>
            <w:r w:rsidRPr="00B743B8">
              <w:t>…</w:t>
            </w:r>
          </w:p>
        </w:tc>
        <w:tc>
          <w:tcPr>
            <w:tcW w:w="1908" w:type="pct"/>
            <w:tcBorders>
              <w:left w:val="single" w:sz="12" w:space="0" w:color="auto"/>
            </w:tcBorders>
          </w:tcPr>
          <w:p w14:paraId="77581229" w14:textId="77777777" w:rsidR="006F4C7E" w:rsidRPr="00B743B8" w:rsidRDefault="006F4C7E" w:rsidP="00EE36F2">
            <w:pPr>
              <w:pStyle w:val="bersichtsraster"/>
            </w:pPr>
          </w:p>
        </w:tc>
        <w:tc>
          <w:tcPr>
            <w:tcW w:w="940" w:type="pct"/>
          </w:tcPr>
          <w:p w14:paraId="08BD97DF" w14:textId="77777777" w:rsidR="006F4C7E" w:rsidRPr="00B743B8" w:rsidRDefault="006F4C7E" w:rsidP="00EE36F2">
            <w:pPr>
              <w:pStyle w:val="bersichtsraster"/>
            </w:pPr>
          </w:p>
        </w:tc>
        <w:tc>
          <w:tcPr>
            <w:tcW w:w="643" w:type="pct"/>
          </w:tcPr>
          <w:p w14:paraId="6C780BEB" w14:textId="77777777" w:rsidR="006F4C7E" w:rsidRPr="00B743B8" w:rsidRDefault="006F4C7E" w:rsidP="00EE36F2">
            <w:pPr>
              <w:pStyle w:val="bersichtsraster"/>
            </w:pPr>
          </w:p>
        </w:tc>
      </w:tr>
      <w:tr w:rsidR="006F4C7E" w:rsidRPr="00B743B8" w14:paraId="28B9F64E" w14:textId="77777777" w:rsidTr="00EE36F2">
        <w:trPr>
          <w:tblHeader/>
        </w:trPr>
        <w:tc>
          <w:tcPr>
            <w:tcW w:w="767" w:type="pct"/>
            <w:vMerge w:val="restart"/>
            <w:shd w:val="clear" w:color="auto" w:fill="auto"/>
          </w:tcPr>
          <w:p w14:paraId="20257A20" w14:textId="77777777" w:rsidR="006F4C7E" w:rsidRPr="00B743B8" w:rsidRDefault="006F4C7E" w:rsidP="00EE36F2">
            <w:pPr>
              <w:rPr>
                <w:rFonts w:cs="Arial"/>
              </w:rPr>
            </w:pPr>
            <w:r w:rsidRPr="00B743B8">
              <w:rPr>
                <w:rFonts w:cs="Arial"/>
              </w:rPr>
              <w:t>materiell/</w:t>
            </w:r>
          </w:p>
          <w:p w14:paraId="58CAD4EC" w14:textId="77777777" w:rsidR="006F4C7E" w:rsidRPr="00B743B8" w:rsidRDefault="006F4C7E" w:rsidP="00EE36F2">
            <w:pPr>
              <w:rPr>
                <w:rFonts w:cs="Arial"/>
              </w:rPr>
            </w:pPr>
            <w:r w:rsidRPr="00B743B8">
              <w:rPr>
                <w:rFonts w:cs="Arial"/>
              </w:rPr>
              <w:t>sachlich</w:t>
            </w:r>
          </w:p>
        </w:tc>
        <w:tc>
          <w:tcPr>
            <w:tcW w:w="743" w:type="pct"/>
            <w:tcBorders>
              <w:right w:val="single" w:sz="12" w:space="0" w:color="auto"/>
            </w:tcBorders>
            <w:shd w:val="clear" w:color="auto" w:fill="auto"/>
          </w:tcPr>
          <w:p w14:paraId="78573D85" w14:textId="77777777" w:rsidR="006F4C7E" w:rsidRPr="00B743B8" w:rsidRDefault="006F4C7E" w:rsidP="00EE36F2">
            <w:pPr>
              <w:pStyle w:val="bersichtsraster"/>
            </w:pPr>
            <w:r w:rsidRPr="00B743B8">
              <w:t>Lehrwerke</w:t>
            </w:r>
          </w:p>
        </w:tc>
        <w:tc>
          <w:tcPr>
            <w:tcW w:w="1908" w:type="pct"/>
            <w:tcBorders>
              <w:left w:val="single" w:sz="12" w:space="0" w:color="auto"/>
            </w:tcBorders>
          </w:tcPr>
          <w:p w14:paraId="45E004B6" w14:textId="77777777" w:rsidR="006F4C7E" w:rsidRPr="00B743B8" w:rsidRDefault="006F4C7E" w:rsidP="00EE36F2">
            <w:pPr>
              <w:pStyle w:val="bersichtsraster"/>
            </w:pPr>
          </w:p>
        </w:tc>
        <w:tc>
          <w:tcPr>
            <w:tcW w:w="940" w:type="pct"/>
          </w:tcPr>
          <w:p w14:paraId="3E219B73" w14:textId="77777777" w:rsidR="006F4C7E" w:rsidRPr="00B743B8" w:rsidRDefault="006F4C7E" w:rsidP="00EE36F2">
            <w:pPr>
              <w:pStyle w:val="bersichtsraster"/>
            </w:pPr>
          </w:p>
        </w:tc>
        <w:tc>
          <w:tcPr>
            <w:tcW w:w="643" w:type="pct"/>
          </w:tcPr>
          <w:p w14:paraId="2A5562BF" w14:textId="77777777" w:rsidR="006F4C7E" w:rsidRPr="00B743B8" w:rsidRDefault="006F4C7E" w:rsidP="00EE36F2">
            <w:pPr>
              <w:pStyle w:val="bersichtsraster"/>
            </w:pPr>
          </w:p>
        </w:tc>
      </w:tr>
      <w:tr w:rsidR="006F4C7E" w:rsidRPr="00B743B8" w14:paraId="5D8B968F" w14:textId="77777777" w:rsidTr="00EE36F2">
        <w:trPr>
          <w:tblHeader/>
        </w:trPr>
        <w:tc>
          <w:tcPr>
            <w:tcW w:w="767" w:type="pct"/>
            <w:vMerge/>
            <w:shd w:val="clear" w:color="auto" w:fill="auto"/>
          </w:tcPr>
          <w:p w14:paraId="012ADBAB" w14:textId="77777777" w:rsidR="006F4C7E" w:rsidRPr="00B743B8" w:rsidRDefault="006F4C7E" w:rsidP="00EE36F2">
            <w:pPr>
              <w:rPr>
                <w:rFonts w:cs="Arial"/>
              </w:rPr>
            </w:pPr>
          </w:p>
        </w:tc>
        <w:tc>
          <w:tcPr>
            <w:tcW w:w="743" w:type="pct"/>
            <w:tcBorders>
              <w:right w:val="single" w:sz="12" w:space="0" w:color="auto"/>
            </w:tcBorders>
            <w:shd w:val="clear" w:color="auto" w:fill="auto"/>
          </w:tcPr>
          <w:p w14:paraId="6439CD9D" w14:textId="77777777" w:rsidR="006F4C7E" w:rsidRPr="00B743B8" w:rsidRDefault="006F4C7E" w:rsidP="00EE36F2">
            <w:pPr>
              <w:pStyle w:val="bersichtsraster"/>
            </w:pPr>
            <w:r w:rsidRPr="00B743B8">
              <w:t>Fachzeitschriften</w:t>
            </w:r>
          </w:p>
        </w:tc>
        <w:tc>
          <w:tcPr>
            <w:tcW w:w="1908" w:type="pct"/>
            <w:tcBorders>
              <w:left w:val="single" w:sz="12" w:space="0" w:color="auto"/>
            </w:tcBorders>
          </w:tcPr>
          <w:p w14:paraId="1891FD78" w14:textId="77777777" w:rsidR="006F4C7E" w:rsidRPr="00B743B8" w:rsidRDefault="006F4C7E" w:rsidP="00EE36F2">
            <w:pPr>
              <w:pStyle w:val="bersichtsraster"/>
            </w:pPr>
          </w:p>
        </w:tc>
        <w:tc>
          <w:tcPr>
            <w:tcW w:w="940" w:type="pct"/>
          </w:tcPr>
          <w:p w14:paraId="33B5A615" w14:textId="77777777" w:rsidR="006F4C7E" w:rsidRPr="00B743B8" w:rsidRDefault="006F4C7E" w:rsidP="00EE36F2">
            <w:pPr>
              <w:pStyle w:val="bersichtsraster"/>
            </w:pPr>
          </w:p>
        </w:tc>
        <w:tc>
          <w:tcPr>
            <w:tcW w:w="643" w:type="pct"/>
          </w:tcPr>
          <w:p w14:paraId="5AB14407" w14:textId="77777777" w:rsidR="006F4C7E" w:rsidRPr="00B743B8" w:rsidRDefault="006F4C7E" w:rsidP="00EE36F2">
            <w:pPr>
              <w:pStyle w:val="bersichtsraster"/>
            </w:pPr>
          </w:p>
        </w:tc>
      </w:tr>
      <w:tr w:rsidR="006F4C7E" w:rsidRPr="00B743B8" w14:paraId="71F2DDD4" w14:textId="77777777" w:rsidTr="00EE36F2">
        <w:trPr>
          <w:tblHeader/>
        </w:trPr>
        <w:tc>
          <w:tcPr>
            <w:tcW w:w="767" w:type="pct"/>
            <w:vMerge/>
            <w:shd w:val="clear" w:color="auto" w:fill="auto"/>
          </w:tcPr>
          <w:p w14:paraId="4F1BD9DE" w14:textId="77777777" w:rsidR="006F4C7E" w:rsidRPr="00B743B8" w:rsidRDefault="006F4C7E" w:rsidP="00EE36F2">
            <w:pPr>
              <w:rPr>
                <w:rFonts w:cs="Arial"/>
              </w:rPr>
            </w:pPr>
          </w:p>
        </w:tc>
        <w:tc>
          <w:tcPr>
            <w:tcW w:w="743" w:type="pct"/>
            <w:tcBorders>
              <w:right w:val="single" w:sz="12" w:space="0" w:color="auto"/>
            </w:tcBorders>
            <w:shd w:val="clear" w:color="auto" w:fill="auto"/>
          </w:tcPr>
          <w:p w14:paraId="7A820564" w14:textId="77777777" w:rsidR="006F4C7E" w:rsidRPr="00B743B8" w:rsidRDefault="006F4C7E" w:rsidP="00EE36F2">
            <w:pPr>
              <w:pStyle w:val="bersichtsraster"/>
            </w:pPr>
            <w:r>
              <w:t>Geräte/ Medien</w:t>
            </w:r>
          </w:p>
        </w:tc>
        <w:tc>
          <w:tcPr>
            <w:tcW w:w="1908" w:type="pct"/>
            <w:tcBorders>
              <w:left w:val="single" w:sz="12" w:space="0" w:color="auto"/>
            </w:tcBorders>
          </w:tcPr>
          <w:p w14:paraId="6915D52C" w14:textId="77777777" w:rsidR="006F4C7E" w:rsidRPr="00B743B8" w:rsidRDefault="006F4C7E" w:rsidP="00EE36F2">
            <w:pPr>
              <w:pStyle w:val="bersichtsraster"/>
            </w:pPr>
          </w:p>
        </w:tc>
        <w:tc>
          <w:tcPr>
            <w:tcW w:w="940" w:type="pct"/>
          </w:tcPr>
          <w:p w14:paraId="059FDEF7" w14:textId="77777777" w:rsidR="006F4C7E" w:rsidRPr="00B743B8" w:rsidRDefault="006F4C7E" w:rsidP="00EE36F2">
            <w:pPr>
              <w:pStyle w:val="bersichtsraster"/>
            </w:pPr>
          </w:p>
        </w:tc>
        <w:tc>
          <w:tcPr>
            <w:tcW w:w="643" w:type="pct"/>
          </w:tcPr>
          <w:p w14:paraId="6139655F" w14:textId="77777777" w:rsidR="006F4C7E" w:rsidRPr="00B743B8" w:rsidRDefault="006F4C7E" w:rsidP="00EE36F2">
            <w:pPr>
              <w:pStyle w:val="bersichtsraster"/>
            </w:pPr>
          </w:p>
        </w:tc>
      </w:tr>
      <w:tr w:rsidR="006F4C7E" w:rsidRPr="00B743B8" w14:paraId="21D67D1D" w14:textId="77777777" w:rsidTr="00EE36F2">
        <w:trPr>
          <w:tblHeader/>
        </w:trPr>
        <w:tc>
          <w:tcPr>
            <w:tcW w:w="767" w:type="pct"/>
            <w:vMerge/>
            <w:tcBorders>
              <w:bottom w:val="single" w:sz="4" w:space="0" w:color="auto"/>
            </w:tcBorders>
            <w:shd w:val="clear" w:color="auto" w:fill="auto"/>
          </w:tcPr>
          <w:p w14:paraId="0D34F293" w14:textId="77777777" w:rsidR="006F4C7E" w:rsidRPr="00B743B8" w:rsidRDefault="006F4C7E" w:rsidP="00EE36F2">
            <w:pPr>
              <w:rPr>
                <w:rFonts w:cs="Arial"/>
              </w:rPr>
            </w:pPr>
          </w:p>
        </w:tc>
        <w:tc>
          <w:tcPr>
            <w:tcW w:w="743" w:type="pct"/>
            <w:tcBorders>
              <w:bottom w:val="single" w:sz="4" w:space="0" w:color="auto"/>
              <w:right w:val="single" w:sz="12" w:space="0" w:color="auto"/>
            </w:tcBorders>
            <w:shd w:val="clear" w:color="auto" w:fill="auto"/>
          </w:tcPr>
          <w:p w14:paraId="434A9BE3" w14:textId="77777777" w:rsidR="006F4C7E" w:rsidRPr="00B743B8" w:rsidRDefault="006F4C7E" w:rsidP="00EE36F2">
            <w:pPr>
              <w:pStyle w:val="bersichtsraster"/>
            </w:pPr>
            <w:r w:rsidRPr="00B743B8">
              <w:t>…</w:t>
            </w:r>
          </w:p>
        </w:tc>
        <w:tc>
          <w:tcPr>
            <w:tcW w:w="1908" w:type="pct"/>
            <w:tcBorders>
              <w:left w:val="single" w:sz="12" w:space="0" w:color="auto"/>
              <w:bottom w:val="single" w:sz="4" w:space="0" w:color="auto"/>
            </w:tcBorders>
          </w:tcPr>
          <w:p w14:paraId="204B2CEE" w14:textId="77777777" w:rsidR="006F4C7E" w:rsidRPr="00B743B8" w:rsidRDefault="006F4C7E" w:rsidP="00EE36F2">
            <w:pPr>
              <w:pStyle w:val="bersichtsraster"/>
            </w:pPr>
          </w:p>
        </w:tc>
        <w:tc>
          <w:tcPr>
            <w:tcW w:w="940" w:type="pct"/>
            <w:tcBorders>
              <w:bottom w:val="single" w:sz="4" w:space="0" w:color="auto"/>
            </w:tcBorders>
          </w:tcPr>
          <w:p w14:paraId="7F077BA7" w14:textId="77777777" w:rsidR="006F4C7E" w:rsidRPr="00B743B8" w:rsidRDefault="006F4C7E" w:rsidP="00EE36F2">
            <w:pPr>
              <w:pStyle w:val="bersichtsraster"/>
            </w:pPr>
          </w:p>
        </w:tc>
        <w:tc>
          <w:tcPr>
            <w:tcW w:w="643" w:type="pct"/>
            <w:tcBorders>
              <w:bottom w:val="single" w:sz="4" w:space="0" w:color="auto"/>
            </w:tcBorders>
          </w:tcPr>
          <w:p w14:paraId="5D1FA3A9" w14:textId="77777777" w:rsidR="006F4C7E" w:rsidRPr="00B743B8" w:rsidRDefault="006F4C7E" w:rsidP="00EE36F2">
            <w:pPr>
              <w:pStyle w:val="bersichtsraster"/>
            </w:pPr>
          </w:p>
        </w:tc>
      </w:tr>
      <w:tr w:rsidR="006F4C7E" w:rsidRPr="00B743B8" w14:paraId="63D9957D" w14:textId="77777777" w:rsidTr="00EE36F2">
        <w:trPr>
          <w:tblHeader/>
        </w:trPr>
        <w:tc>
          <w:tcPr>
            <w:tcW w:w="1509" w:type="pct"/>
            <w:gridSpan w:val="2"/>
            <w:tcBorders>
              <w:top w:val="single" w:sz="12" w:space="0" w:color="auto"/>
              <w:bottom w:val="single" w:sz="4" w:space="0" w:color="auto"/>
              <w:right w:val="single" w:sz="12" w:space="0" w:color="auto"/>
            </w:tcBorders>
            <w:shd w:val="clear" w:color="auto" w:fill="E0E0E0"/>
          </w:tcPr>
          <w:p w14:paraId="3C8A7888" w14:textId="77777777" w:rsidR="006F4C7E" w:rsidRPr="00B743B8" w:rsidRDefault="006F4C7E" w:rsidP="00EE36F2">
            <w:pPr>
              <w:pStyle w:val="berschrift7"/>
            </w:pPr>
            <w:r>
              <w:t xml:space="preserve">Kooperation bei </w:t>
            </w:r>
            <w:r>
              <w:br/>
            </w:r>
            <w:r w:rsidRPr="00B743B8">
              <w:t>Unterrichtsvorhaben</w:t>
            </w:r>
          </w:p>
        </w:tc>
        <w:tc>
          <w:tcPr>
            <w:tcW w:w="1908" w:type="pct"/>
            <w:tcBorders>
              <w:top w:val="single" w:sz="12" w:space="0" w:color="auto"/>
              <w:left w:val="single" w:sz="12" w:space="0" w:color="auto"/>
              <w:bottom w:val="single" w:sz="4" w:space="0" w:color="auto"/>
            </w:tcBorders>
            <w:shd w:val="clear" w:color="auto" w:fill="E0E0E0"/>
          </w:tcPr>
          <w:p w14:paraId="273EDFAF" w14:textId="77777777" w:rsidR="006F4C7E" w:rsidRPr="00B743B8" w:rsidRDefault="006F4C7E" w:rsidP="00EE36F2">
            <w:pPr>
              <w:pStyle w:val="bersichtsraster"/>
            </w:pPr>
          </w:p>
        </w:tc>
        <w:tc>
          <w:tcPr>
            <w:tcW w:w="940" w:type="pct"/>
            <w:tcBorders>
              <w:top w:val="single" w:sz="12" w:space="0" w:color="auto"/>
              <w:bottom w:val="single" w:sz="4" w:space="0" w:color="auto"/>
            </w:tcBorders>
            <w:shd w:val="clear" w:color="auto" w:fill="E0E0E0"/>
          </w:tcPr>
          <w:p w14:paraId="32181417" w14:textId="77777777" w:rsidR="006F4C7E" w:rsidRPr="00B743B8" w:rsidRDefault="006F4C7E" w:rsidP="00EE36F2">
            <w:pPr>
              <w:pStyle w:val="bersichtsraster"/>
            </w:pPr>
          </w:p>
        </w:tc>
        <w:tc>
          <w:tcPr>
            <w:tcW w:w="643" w:type="pct"/>
            <w:tcBorders>
              <w:top w:val="single" w:sz="12" w:space="0" w:color="auto"/>
              <w:bottom w:val="single" w:sz="4" w:space="0" w:color="auto"/>
            </w:tcBorders>
            <w:shd w:val="clear" w:color="auto" w:fill="E0E0E0"/>
          </w:tcPr>
          <w:p w14:paraId="60C79630" w14:textId="77777777" w:rsidR="006F4C7E" w:rsidRPr="00B743B8" w:rsidRDefault="006F4C7E" w:rsidP="00EE36F2">
            <w:pPr>
              <w:pStyle w:val="bersichtsraster"/>
            </w:pPr>
          </w:p>
        </w:tc>
      </w:tr>
      <w:tr w:rsidR="006F4C7E" w:rsidRPr="00B743B8" w14:paraId="7CEEC97B" w14:textId="77777777" w:rsidTr="00EE36F2">
        <w:trPr>
          <w:tblHeader/>
        </w:trPr>
        <w:tc>
          <w:tcPr>
            <w:tcW w:w="1509" w:type="pct"/>
            <w:gridSpan w:val="2"/>
            <w:tcBorders>
              <w:top w:val="single" w:sz="4" w:space="0" w:color="auto"/>
              <w:bottom w:val="single" w:sz="4" w:space="0" w:color="auto"/>
              <w:right w:val="single" w:sz="12" w:space="0" w:color="auto"/>
            </w:tcBorders>
            <w:shd w:val="clear" w:color="auto" w:fill="FFFFFF"/>
          </w:tcPr>
          <w:p w14:paraId="2D48C563" w14:textId="77777777" w:rsidR="006F4C7E" w:rsidRPr="00B743B8" w:rsidRDefault="006F4C7E" w:rsidP="00EE36F2">
            <w:pPr>
              <w:pStyle w:val="bersichtsraster"/>
            </w:pPr>
          </w:p>
        </w:tc>
        <w:tc>
          <w:tcPr>
            <w:tcW w:w="1908" w:type="pct"/>
            <w:tcBorders>
              <w:top w:val="single" w:sz="4" w:space="0" w:color="auto"/>
              <w:left w:val="single" w:sz="12" w:space="0" w:color="auto"/>
              <w:bottom w:val="single" w:sz="4" w:space="0" w:color="auto"/>
            </w:tcBorders>
            <w:shd w:val="clear" w:color="auto" w:fill="FFFFFF"/>
          </w:tcPr>
          <w:p w14:paraId="5BC92CCC" w14:textId="77777777" w:rsidR="006F4C7E" w:rsidRPr="00B743B8" w:rsidRDefault="006F4C7E" w:rsidP="00EE36F2">
            <w:pPr>
              <w:pStyle w:val="bersichtsraster"/>
            </w:pPr>
          </w:p>
        </w:tc>
        <w:tc>
          <w:tcPr>
            <w:tcW w:w="940" w:type="pct"/>
            <w:tcBorders>
              <w:top w:val="single" w:sz="4" w:space="0" w:color="auto"/>
              <w:bottom w:val="single" w:sz="4" w:space="0" w:color="auto"/>
            </w:tcBorders>
            <w:shd w:val="clear" w:color="auto" w:fill="FFFFFF"/>
          </w:tcPr>
          <w:p w14:paraId="4FC8730A" w14:textId="77777777" w:rsidR="006F4C7E" w:rsidRPr="00B743B8" w:rsidRDefault="006F4C7E" w:rsidP="00EE36F2">
            <w:pPr>
              <w:pStyle w:val="bersichtsraster"/>
            </w:pPr>
          </w:p>
        </w:tc>
        <w:tc>
          <w:tcPr>
            <w:tcW w:w="643" w:type="pct"/>
            <w:tcBorders>
              <w:top w:val="single" w:sz="4" w:space="0" w:color="auto"/>
              <w:bottom w:val="single" w:sz="4" w:space="0" w:color="auto"/>
            </w:tcBorders>
            <w:shd w:val="clear" w:color="auto" w:fill="FFFFFF"/>
          </w:tcPr>
          <w:p w14:paraId="57F213CF" w14:textId="77777777" w:rsidR="006F4C7E" w:rsidRPr="00B743B8" w:rsidRDefault="006F4C7E" w:rsidP="00EE36F2">
            <w:pPr>
              <w:pStyle w:val="bersichtsraster"/>
            </w:pPr>
          </w:p>
        </w:tc>
      </w:tr>
      <w:tr w:rsidR="006F4C7E" w:rsidRPr="00B743B8" w14:paraId="754DF3B8" w14:textId="77777777" w:rsidTr="00EE36F2">
        <w:trPr>
          <w:tblHeader/>
        </w:trPr>
        <w:tc>
          <w:tcPr>
            <w:tcW w:w="1509" w:type="pct"/>
            <w:gridSpan w:val="2"/>
            <w:tcBorders>
              <w:top w:val="single" w:sz="4" w:space="0" w:color="auto"/>
              <w:bottom w:val="single" w:sz="12" w:space="0" w:color="auto"/>
              <w:right w:val="single" w:sz="12" w:space="0" w:color="auto"/>
            </w:tcBorders>
            <w:shd w:val="clear" w:color="auto" w:fill="FFFFFF"/>
          </w:tcPr>
          <w:p w14:paraId="6FB4795A" w14:textId="77777777" w:rsidR="006F4C7E" w:rsidRPr="00B743B8" w:rsidRDefault="006F4C7E" w:rsidP="00EE36F2">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79A073B1" w14:textId="77777777" w:rsidR="006F4C7E" w:rsidRPr="00B743B8" w:rsidRDefault="006F4C7E" w:rsidP="00EE36F2">
            <w:pPr>
              <w:pStyle w:val="bersichtsraster"/>
            </w:pPr>
          </w:p>
        </w:tc>
        <w:tc>
          <w:tcPr>
            <w:tcW w:w="940" w:type="pct"/>
            <w:tcBorders>
              <w:top w:val="single" w:sz="4" w:space="0" w:color="auto"/>
              <w:bottom w:val="single" w:sz="12" w:space="0" w:color="auto"/>
            </w:tcBorders>
            <w:shd w:val="clear" w:color="auto" w:fill="FFFFFF"/>
          </w:tcPr>
          <w:p w14:paraId="1B835333" w14:textId="77777777" w:rsidR="006F4C7E" w:rsidRPr="00B743B8" w:rsidRDefault="006F4C7E" w:rsidP="00EE36F2">
            <w:pPr>
              <w:pStyle w:val="bersichtsraster"/>
            </w:pPr>
          </w:p>
        </w:tc>
        <w:tc>
          <w:tcPr>
            <w:tcW w:w="643" w:type="pct"/>
            <w:tcBorders>
              <w:top w:val="single" w:sz="4" w:space="0" w:color="auto"/>
              <w:bottom w:val="single" w:sz="12" w:space="0" w:color="auto"/>
            </w:tcBorders>
            <w:shd w:val="clear" w:color="auto" w:fill="FFFFFF"/>
          </w:tcPr>
          <w:p w14:paraId="181B95C9" w14:textId="77777777" w:rsidR="006F4C7E" w:rsidRPr="00B743B8" w:rsidRDefault="006F4C7E" w:rsidP="00EE36F2">
            <w:pPr>
              <w:pStyle w:val="bersichtsraster"/>
            </w:pPr>
          </w:p>
        </w:tc>
      </w:tr>
      <w:tr w:rsidR="006F4C7E" w:rsidRPr="00B743B8" w14:paraId="2321177B" w14:textId="77777777" w:rsidTr="00EE36F2">
        <w:trPr>
          <w:tblHeader/>
        </w:trPr>
        <w:tc>
          <w:tcPr>
            <w:tcW w:w="1509" w:type="pct"/>
            <w:gridSpan w:val="2"/>
            <w:tcBorders>
              <w:top w:val="single" w:sz="4" w:space="0" w:color="auto"/>
              <w:bottom w:val="single" w:sz="4" w:space="0" w:color="auto"/>
              <w:right w:val="single" w:sz="12" w:space="0" w:color="auto"/>
            </w:tcBorders>
            <w:shd w:val="clear" w:color="auto" w:fill="E0E0E0"/>
          </w:tcPr>
          <w:p w14:paraId="4A8BC06C" w14:textId="77777777" w:rsidR="006F4C7E" w:rsidRDefault="006F4C7E" w:rsidP="00EE36F2">
            <w:pPr>
              <w:pStyle w:val="berschrift7"/>
            </w:pPr>
            <w:r w:rsidRPr="00B743B8">
              <w:t>Leistungsbewertung/</w:t>
            </w:r>
            <w:r>
              <w:t xml:space="preserve"> </w:t>
            </w:r>
          </w:p>
          <w:p w14:paraId="6E61BC55" w14:textId="77777777" w:rsidR="006F4C7E" w:rsidRPr="00B4182D" w:rsidRDefault="006F4C7E" w:rsidP="00EE36F2">
            <w:pPr>
              <w:rPr>
                <w:rFonts w:asciiTheme="majorHAnsi" w:hAnsiTheme="majorHAnsi"/>
                <w:i/>
              </w:rPr>
            </w:pPr>
            <w:r w:rsidRPr="00B4182D">
              <w:rPr>
                <w:rFonts w:asciiTheme="majorHAnsi" w:eastAsiaTheme="majorEastAsia" w:hAnsiTheme="majorHAnsi" w:cstheme="majorBidi"/>
                <w:i/>
                <w:iCs/>
                <w:color w:val="404040" w:themeColor="text1" w:themeTint="BF"/>
              </w:rPr>
              <w:t>Leistungsdiagnose</w:t>
            </w:r>
          </w:p>
        </w:tc>
        <w:tc>
          <w:tcPr>
            <w:tcW w:w="1908" w:type="pct"/>
            <w:tcBorders>
              <w:top w:val="single" w:sz="4" w:space="0" w:color="auto"/>
              <w:left w:val="single" w:sz="12" w:space="0" w:color="auto"/>
              <w:bottom w:val="single" w:sz="4" w:space="0" w:color="auto"/>
            </w:tcBorders>
            <w:shd w:val="clear" w:color="auto" w:fill="E0E0E0"/>
          </w:tcPr>
          <w:p w14:paraId="3683058F" w14:textId="77777777" w:rsidR="006F4C7E" w:rsidRPr="00B743B8" w:rsidRDefault="006F4C7E" w:rsidP="00EE36F2">
            <w:pPr>
              <w:pStyle w:val="bersichtsraster"/>
            </w:pPr>
          </w:p>
        </w:tc>
        <w:tc>
          <w:tcPr>
            <w:tcW w:w="940" w:type="pct"/>
            <w:tcBorders>
              <w:top w:val="single" w:sz="4" w:space="0" w:color="auto"/>
              <w:bottom w:val="single" w:sz="4" w:space="0" w:color="auto"/>
            </w:tcBorders>
            <w:shd w:val="clear" w:color="auto" w:fill="E0E0E0"/>
          </w:tcPr>
          <w:p w14:paraId="5B792261" w14:textId="77777777" w:rsidR="006F4C7E" w:rsidRPr="00B743B8" w:rsidRDefault="006F4C7E" w:rsidP="00EE36F2">
            <w:pPr>
              <w:pStyle w:val="bersichtsraster"/>
            </w:pPr>
          </w:p>
        </w:tc>
        <w:tc>
          <w:tcPr>
            <w:tcW w:w="643" w:type="pct"/>
            <w:tcBorders>
              <w:top w:val="single" w:sz="4" w:space="0" w:color="auto"/>
              <w:bottom w:val="single" w:sz="4" w:space="0" w:color="auto"/>
            </w:tcBorders>
            <w:shd w:val="clear" w:color="auto" w:fill="E0E0E0"/>
          </w:tcPr>
          <w:p w14:paraId="5128BE80" w14:textId="77777777" w:rsidR="006F4C7E" w:rsidRPr="00B743B8" w:rsidRDefault="006F4C7E" w:rsidP="00EE36F2">
            <w:pPr>
              <w:pStyle w:val="bersichtsraster"/>
            </w:pPr>
          </w:p>
        </w:tc>
      </w:tr>
      <w:tr w:rsidR="006F4C7E" w:rsidRPr="00B743B8" w14:paraId="005C0223" w14:textId="77777777" w:rsidTr="00EE36F2">
        <w:trPr>
          <w:tblHeader/>
        </w:trPr>
        <w:tc>
          <w:tcPr>
            <w:tcW w:w="1509" w:type="pct"/>
            <w:gridSpan w:val="2"/>
            <w:tcBorders>
              <w:top w:val="single" w:sz="4" w:space="0" w:color="auto"/>
              <w:bottom w:val="single" w:sz="12" w:space="0" w:color="auto"/>
              <w:right w:val="single" w:sz="12" w:space="0" w:color="auto"/>
            </w:tcBorders>
            <w:shd w:val="clear" w:color="auto" w:fill="FFFFFF"/>
          </w:tcPr>
          <w:p w14:paraId="478EA180" w14:textId="77777777" w:rsidR="006F4C7E" w:rsidRDefault="006F4C7E" w:rsidP="00EE36F2">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45D680D8" w14:textId="77777777" w:rsidR="006F4C7E" w:rsidRPr="00B743B8" w:rsidRDefault="006F4C7E" w:rsidP="00EE36F2">
            <w:pPr>
              <w:pStyle w:val="bersichtsraster"/>
            </w:pPr>
          </w:p>
        </w:tc>
        <w:tc>
          <w:tcPr>
            <w:tcW w:w="940" w:type="pct"/>
            <w:tcBorders>
              <w:top w:val="single" w:sz="4" w:space="0" w:color="auto"/>
              <w:bottom w:val="single" w:sz="12" w:space="0" w:color="auto"/>
            </w:tcBorders>
            <w:shd w:val="clear" w:color="auto" w:fill="FFFFFF"/>
          </w:tcPr>
          <w:p w14:paraId="5119B409" w14:textId="77777777" w:rsidR="006F4C7E" w:rsidRPr="00B743B8" w:rsidRDefault="006F4C7E" w:rsidP="00EE36F2">
            <w:pPr>
              <w:pStyle w:val="bersichtsraster"/>
            </w:pPr>
          </w:p>
        </w:tc>
        <w:tc>
          <w:tcPr>
            <w:tcW w:w="643" w:type="pct"/>
            <w:tcBorders>
              <w:top w:val="single" w:sz="4" w:space="0" w:color="auto"/>
              <w:bottom w:val="single" w:sz="12" w:space="0" w:color="auto"/>
            </w:tcBorders>
            <w:shd w:val="clear" w:color="auto" w:fill="FFFFFF"/>
          </w:tcPr>
          <w:p w14:paraId="621CA7BE" w14:textId="77777777" w:rsidR="006F4C7E" w:rsidRPr="00B743B8" w:rsidRDefault="006F4C7E" w:rsidP="00EE36F2">
            <w:pPr>
              <w:pStyle w:val="bersichtsraster"/>
            </w:pPr>
          </w:p>
        </w:tc>
      </w:tr>
      <w:tr w:rsidR="006F4C7E" w:rsidRPr="00B743B8" w14:paraId="3DBE9747" w14:textId="77777777" w:rsidTr="00EE36F2">
        <w:trPr>
          <w:tblHeader/>
        </w:trPr>
        <w:tc>
          <w:tcPr>
            <w:tcW w:w="1509" w:type="pct"/>
            <w:gridSpan w:val="2"/>
            <w:tcBorders>
              <w:top w:val="single" w:sz="4" w:space="0" w:color="auto"/>
              <w:bottom w:val="single" w:sz="12" w:space="0" w:color="auto"/>
              <w:right w:val="single" w:sz="12" w:space="0" w:color="auto"/>
            </w:tcBorders>
            <w:shd w:val="clear" w:color="auto" w:fill="FFFFFF"/>
          </w:tcPr>
          <w:p w14:paraId="64CAB195" w14:textId="77777777" w:rsidR="006F4C7E" w:rsidRPr="00B743B8" w:rsidRDefault="006F4C7E" w:rsidP="00EE36F2">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4F0B9C29" w14:textId="77777777" w:rsidR="006F4C7E" w:rsidRPr="00B743B8" w:rsidRDefault="006F4C7E" w:rsidP="00EE36F2">
            <w:pPr>
              <w:pStyle w:val="bersichtsraster"/>
            </w:pPr>
          </w:p>
        </w:tc>
        <w:tc>
          <w:tcPr>
            <w:tcW w:w="940" w:type="pct"/>
            <w:tcBorders>
              <w:top w:val="single" w:sz="4" w:space="0" w:color="auto"/>
              <w:bottom w:val="single" w:sz="12" w:space="0" w:color="auto"/>
            </w:tcBorders>
            <w:shd w:val="clear" w:color="auto" w:fill="FFFFFF"/>
          </w:tcPr>
          <w:p w14:paraId="0B72C2DD" w14:textId="77777777" w:rsidR="006F4C7E" w:rsidRPr="00B743B8" w:rsidRDefault="006F4C7E" w:rsidP="00EE36F2">
            <w:pPr>
              <w:pStyle w:val="bersichtsraster"/>
            </w:pPr>
          </w:p>
        </w:tc>
        <w:tc>
          <w:tcPr>
            <w:tcW w:w="643" w:type="pct"/>
            <w:tcBorders>
              <w:top w:val="single" w:sz="4" w:space="0" w:color="auto"/>
              <w:bottom w:val="single" w:sz="12" w:space="0" w:color="auto"/>
            </w:tcBorders>
            <w:shd w:val="clear" w:color="auto" w:fill="FFFFFF"/>
          </w:tcPr>
          <w:p w14:paraId="4CAA5653" w14:textId="77777777" w:rsidR="006F4C7E" w:rsidRPr="00B743B8" w:rsidRDefault="006F4C7E" w:rsidP="00EE36F2">
            <w:pPr>
              <w:pStyle w:val="bersichtsraster"/>
            </w:pPr>
          </w:p>
        </w:tc>
      </w:tr>
      <w:tr w:rsidR="006F4C7E" w:rsidRPr="00B743B8" w14:paraId="10BFB412" w14:textId="77777777" w:rsidTr="00EE36F2">
        <w:trPr>
          <w:tblHeader/>
        </w:trPr>
        <w:tc>
          <w:tcPr>
            <w:tcW w:w="1509" w:type="pct"/>
            <w:gridSpan w:val="2"/>
            <w:tcBorders>
              <w:top w:val="single" w:sz="12" w:space="0" w:color="auto"/>
              <w:bottom w:val="single" w:sz="4" w:space="0" w:color="auto"/>
              <w:right w:val="single" w:sz="12" w:space="0" w:color="auto"/>
            </w:tcBorders>
            <w:shd w:val="clear" w:color="auto" w:fill="D9D9D9"/>
          </w:tcPr>
          <w:p w14:paraId="53BE5290" w14:textId="77777777" w:rsidR="006F4C7E" w:rsidRPr="00B743B8" w:rsidRDefault="006F4C7E" w:rsidP="00EE36F2">
            <w:pPr>
              <w:pStyle w:val="berschrift7"/>
            </w:pPr>
            <w:r w:rsidRPr="00B743B8">
              <w:t>Fortbildung</w:t>
            </w:r>
          </w:p>
        </w:tc>
        <w:tc>
          <w:tcPr>
            <w:tcW w:w="1908" w:type="pct"/>
            <w:tcBorders>
              <w:top w:val="single" w:sz="12" w:space="0" w:color="auto"/>
              <w:left w:val="single" w:sz="12" w:space="0" w:color="auto"/>
            </w:tcBorders>
            <w:shd w:val="clear" w:color="auto" w:fill="D9D9D9"/>
          </w:tcPr>
          <w:p w14:paraId="47723B00" w14:textId="77777777" w:rsidR="006F4C7E" w:rsidRPr="00B743B8" w:rsidRDefault="006F4C7E" w:rsidP="00EE36F2">
            <w:pPr>
              <w:pStyle w:val="bersichtsraster"/>
            </w:pPr>
          </w:p>
        </w:tc>
        <w:tc>
          <w:tcPr>
            <w:tcW w:w="940" w:type="pct"/>
            <w:tcBorders>
              <w:top w:val="single" w:sz="12" w:space="0" w:color="auto"/>
            </w:tcBorders>
            <w:shd w:val="clear" w:color="auto" w:fill="D9D9D9"/>
          </w:tcPr>
          <w:p w14:paraId="044E3CEE" w14:textId="77777777" w:rsidR="006F4C7E" w:rsidRPr="00B743B8" w:rsidRDefault="006F4C7E" w:rsidP="00EE36F2">
            <w:pPr>
              <w:pStyle w:val="bersichtsraster"/>
            </w:pPr>
          </w:p>
        </w:tc>
        <w:tc>
          <w:tcPr>
            <w:tcW w:w="643" w:type="pct"/>
            <w:tcBorders>
              <w:top w:val="single" w:sz="12" w:space="0" w:color="auto"/>
            </w:tcBorders>
            <w:shd w:val="clear" w:color="auto" w:fill="D9D9D9"/>
          </w:tcPr>
          <w:p w14:paraId="48842657" w14:textId="77777777" w:rsidR="006F4C7E" w:rsidRPr="00B743B8" w:rsidRDefault="006F4C7E" w:rsidP="00EE36F2">
            <w:pPr>
              <w:pStyle w:val="bersichtsraster"/>
            </w:pPr>
          </w:p>
        </w:tc>
      </w:tr>
      <w:tr w:rsidR="006F4C7E" w:rsidRPr="00B743B8" w14:paraId="189A196C" w14:textId="77777777" w:rsidTr="00EE36F2">
        <w:trPr>
          <w:tblHeader/>
        </w:trPr>
        <w:tc>
          <w:tcPr>
            <w:tcW w:w="1509" w:type="pct"/>
            <w:gridSpan w:val="2"/>
            <w:tcBorders>
              <w:right w:val="single" w:sz="12" w:space="0" w:color="auto"/>
            </w:tcBorders>
            <w:shd w:val="clear" w:color="auto" w:fill="FFFFFF" w:themeFill="background1"/>
          </w:tcPr>
          <w:p w14:paraId="256BCF90" w14:textId="77777777" w:rsidR="006F4C7E" w:rsidRPr="00B743B8" w:rsidRDefault="006F4C7E" w:rsidP="00EE36F2">
            <w:pPr>
              <w:pStyle w:val="berschrift7"/>
            </w:pPr>
            <w:r w:rsidRPr="00B743B8">
              <w:t>Fachspezifischer Bedarf</w:t>
            </w:r>
          </w:p>
        </w:tc>
        <w:tc>
          <w:tcPr>
            <w:tcW w:w="1908" w:type="pct"/>
            <w:tcBorders>
              <w:left w:val="single" w:sz="12" w:space="0" w:color="auto"/>
            </w:tcBorders>
          </w:tcPr>
          <w:p w14:paraId="3406838E" w14:textId="77777777" w:rsidR="006F4C7E" w:rsidRPr="00B743B8" w:rsidRDefault="006F4C7E" w:rsidP="00EE36F2">
            <w:pPr>
              <w:pStyle w:val="bersichtsraster"/>
            </w:pPr>
          </w:p>
        </w:tc>
        <w:tc>
          <w:tcPr>
            <w:tcW w:w="940" w:type="pct"/>
          </w:tcPr>
          <w:p w14:paraId="78F1B9EC" w14:textId="77777777" w:rsidR="006F4C7E" w:rsidRPr="00B743B8" w:rsidRDefault="006F4C7E" w:rsidP="00EE36F2">
            <w:pPr>
              <w:pStyle w:val="bersichtsraster"/>
            </w:pPr>
          </w:p>
        </w:tc>
        <w:tc>
          <w:tcPr>
            <w:tcW w:w="643" w:type="pct"/>
          </w:tcPr>
          <w:p w14:paraId="6C767CAE" w14:textId="77777777" w:rsidR="006F4C7E" w:rsidRPr="00B743B8" w:rsidRDefault="006F4C7E" w:rsidP="00EE36F2">
            <w:pPr>
              <w:pStyle w:val="bersichtsraster"/>
            </w:pPr>
          </w:p>
        </w:tc>
      </w:tr>
      <w:tr w:rsidR="006F4C7E" w:rsidRPr="00B743B8" w14:paraId="5A6484B8" w14:textId="77777777" w:rsidTr="00EE36F2">
        <w:trPr>
          <w:tblHeader/>
        </w:trPr>
        <w:tc>
          <w:tcPr>
            <w:tcW w:w="1509" w:type="pct"/>
            <w:gridSpan w:val="2"/>
            <w:tcBorders>
              <w:right w:val="single" w:sz="12" w:space="0" w:color="auto"/>
            </w:tcBorders>
            <w:shd w:val="clear" w:color="auto" w:fill="auto"/>
          </w:tcPr>
          <w:p w14:paraId="6ACE0199" w14:textId="77777777" w:rsidR="006F4C7E" w:rsidRPr="00B743B8" w:rsidRDefault="006F4C7E" w:rsidP="00EE36F2">
            <w:pPr>
              <w:pStyle w:val="bersichtsraster"/>
            </w:pPr>
          </w:p>
        </w:tc>
        <w:tc>
          <w:tcPr>
            <w:tcW w:w="1908" w:type="pct"/>
            <w:tcBorders>
              <w:left w:val="single" w:sz="12" w:space="0" w:color="auto"/>
            </w:tcBorders>
          </w:tcPr>
          <w:p w14:paraId="7C2041B7" w14:textId="77777777" w:rsidR="006F4C7E" w:rsidRPr="00B743B8" w:rsidRDefault="006F4C7E" w:rsidP="00EE36F2">
            <w:pPr>
              <w:pStyle w:val="bersichtsraster"/>
            </w:pPr>
          </w:p>
        </w:tc>
        <w:tc>
          <w:tcPr>
            <w:tcW w:w="940" w:type="pct"/>
          </w:tcPr>
          <w:p w14:paraId="7C86027C" w14:textId="77777777" w:rsidR="006F4C7E" w:rsidRPr="00B743B8" w:rsidRDefault="006F4C7E" w:rsidP="00EE36F2">
            <w:pPr>
              <w:pStyle w:val="bersichtsraster"/>
            </w:pPr>
          </w:p>
        </w:tc>
        <w:tc>
          <w:tcPr>
            <w:tcW w:w="643" w:type="pct"/>
          </w:tcPr>
          <w:p w14:paraId="3C1A5CBD" w14:textId="77777777" w:rsidR="006F4C7E" w:rsidRPr="00B743B8" w:rsidRDefault="006F4C7E" w:rsidP="00EE36F2">
            <w:pPr>
              <w:pStyle w:val="bersichtsraster"/>
            </w:pPr>
          </w:p>
        </w:tc>
      </w:tr>
      <w:tr w:rsidR="006F4C7E" w:rsidRPr="00B743B8" w14:paraId="6A062447" w14:textId="77777777" w:rsidTr="00EE36F2">
        <w:trPr>
          <w:tblHeader/>
        </w:trPr>
        <w:tc>
          <w:tcPr>
            <w:tcW w:w="1509" w:type="pct"/>
            <w:gridSpan w:val="2"/>
            <w:tcBorders>
              <w:right w:val="single" w:sz="12" w:space="0" w:color="auto"/>
            </w:tcBorders>
            <w:shd w:val="clear" w:color="auto" w:fill="FFFFFF" w:themeFill="background1"/>
          </w:tcPr>
          <w:p w14:paraId="5D445A50" w14:textId="77777777" w:rsidR="006F4C7E" w:rsidRPr="00B743B8" w:rsidRDefault="006F4C7E" w:rsidP="00EE36F2">
            <w:pPr>
              <w:pStyle w:val="berschrift7"/>
            </w:pPr>
            <w:r w:rsidRPr="00B743B8">
              <w:t>Fachübergreifender Bedarf</w:t>
            </w:r>
          </w:p>
        </w:tc>
        <w:tc>
          <w:tcPr>
            <w:tcW w:w="1908" w:type="pct"/>
            <w:tcBorders>
              <w:left w:val="single" w:sz="12" w:space="0" w:color="auto"/>
            </w:tcBorders>
          </w:tcPr>
          <w:p w14:paraId="2249963E" w14:textId="77777777" w:rsidR="006F4C7E" w:rsidRPr="00B743B8" w:rsidRDefault="006F4C7E" w:rsidP="00EE36F2">
            <w:pPr>
              <w:pStyle w:val="bersichtsraster"/>
            </w:pPr>
          </w:p>
        </w:tc>
        <w:tc>
          <w:tcPr>
            <w:tcW w:w="940" w:type="pct"/>
          </w:tcPr>
          <w:p w14:paraId="7C158091" w14:textId="77777777" w:rsidR="006F4C7E" w:rsidRPr="00B743B8" w:rsidRDefault="006F4C7E" w:rsidP="00EE36F2">
            <w:pPr>
              <w:pStyle w:val="bersichtsraster"/>
            </w:pPr>
          </w:p>
        </w:tc>
        <w:tc>
          <w:tcPr>
            <w:tcW w:w="643" w:type="pct"/>
          </w:tcPr>
          <w:p w14:paraId="5FF235C8" w14:textId="77777777" w:rsidR="006F4C7E" w:rsidRPr="00B743B8" w:rsidRDefault="006F4C7E" w:rsidP="00EE36F2">
            <w:pPr>
              <w:pStyle w:val="bersichtsraster"/>
            </w:pPr>
          </w:p>
        </w:tc>
      </w:tr>
      <w:tr w:rsidR="006F4C7E" w:rsidRPr="00B743B8" w14:paraId="5419D09F" w14:textId="77777777" w:rsidTr="00EE36F2">
        <w:trPr>
          <w:tblHeader/>
        </w:trPr>
        <w:tc>
          <w:tcPr>
            <w:tcW w:w="1509" w:type="pct"/>
            <w:gridSpan w:val="2"/>
            <w:tcBorders>
              <w:right w:val="single" w:sz="12" w:space="0" w:color="auto"/>
            </w:tcBorders>
            <w:shd w:val="clear" w:color="auto" w:fill="auto"/>
          </w:tcPr>
          <w:p w14:paraId="08AAA3D8" w14:textId="77777777" w:rsidR="006F4C7E" w:rsidRPr="00B743B8" w:rsidRDefault="006F4C7E" w:rsidP="00EE36F2">
            <w:pPr>
              <w:pStyle w:val="bersichtsraster"/>
            </w:pPr>
          </w:p>
        </w:tc>
        <w:tc>
          <w:tcPr>
            <w:tcW w:w="1908" w:type="pct"/>
            <w:tcBorders>
              <w:left w:val="single" w:sz="12" w:space="0" w:color="auto"/>
            </w:tcBorders>
          </w:tcPr>
          <w:p w14:paraId="155C461A" w14:textId="77777777" w:rsidR="006F4C7E" w:rsidRPr="00B743B8" w:rsidRDefault="006F4C7E" w:rsidP="00EE36F2">
            <w:pPr>
              <w:pStyle w:val="bersichtsraster"/>
            </w:pPr>
          </w:p>
        </w:tc>
        <w:tc>
          <w:tcPr>
            <w:tcW w:w="940" w:type="pct"/>
          </w:tcPr>
          <w:p w14:paraId="0FFA0281" w14:textId="77777777" w:rsidR="006F4C7E" w:rsidRPr="00B743B8" w:rsidRDefault="006F4C7E" w:rsidP="00EE36F2">
            <w:pPr>
              <w:pStyle w:val="bersichtsraster"/>
            </w:pPr>
          </w:p>
        </w:tc>
        <w:tc>
          <w:tcPr>
            <w:tcW w:w="643" w:type="pct"/>
          </w:tcPr>
          <w:p w14:paraId="053EC50A" w14:textId="77777777" w:rsidR="006F4C7E" w:rsidRPr="00B743B8" w:rsidRDefault="006F4C7E" w:rsidP="00EE36F2">
            <w:pPr>
              <w:pStyle w:val="bersichtsraster"/>
            </w:pPr>
          </w:p>
        </w:tc>
      </w:tr>
      <w:tr w:rsidR="006F4C7E" w:rsidRPr="00B743B8" w14:paraId="46F8B84D" w14:textId="77777777" w:rsidTr="00EE36F2">
        <w:trPr>
          <w:tblHeader/>
        </w:trPr>
        <w:tc>
          <w:tcPr>
            <w:tcW w:w="1509" w:type="pct"/>
            <w:gridSpan w:val="2"/>
            <w:tcBorders>
              <w:right w:val="single" w:sz="12" w:space="0" w:color="auto"/>
            </w:tcBorders>
            <w:shd w:val="clear" w:color="auto" w:fill="auto"/>
          </w:tcPr>
          <w:p w14:paraId="7D65423E" w14:textId="77777777" w:rsidR="006F4C7E" w:rsidRPr="00B743B8" w:rsidRDefault="006F4C7E" w:rsidP="00EE36F2">
            <w:pPr>
              <w:pStyle w:val="bersichtsraster"/>
            </w:pPr>
          </w:p>
        </w:tc>
        <w:tc>
          <w:tcPr>
            <w:tcW w:w="1908" w:type="pct"/>
            <w:tcBorders>
              <w:left w:val="single" w:sz="12" w:space="0" w:color="auto"/>
            </w:tcBorders>
          </w:tcPr>
          <w:p w14:paraId="30AB469A" w14:textId="77777777" w:rsidR="006F4C7E" w:rsidRPr="00B743B8" w:rsidRDefault="006F4C7E" w:rsidP="00EE36F2">
            <w:pPr>
              <w:pStyle w:val="bersichtsraster"/>
            </w:pPr>
          </w:p>
        </w:tc>
        <w:tc>
          <w:tcPr>
            <w:tcW w:w="940" w:type="pct"/>
          </w:tcPr>
          <w:p w14:paraId="35C04203" w14:textId="77777777" w:rsidR="006F4C7E" w:rsidRPr="00B743B8" w:rsidRDefault="006F4C7E" w:rsidP="00EE36F2">
            <w:pPr>
              <w:pStyle w:val="bersichtsraster"/>
            </w:pPr>
          </w:p>
        </w:tc>
        <w:tc>
          <w:tcPr>
            <w:tcW w:w="643" w:type="pct"/>
          </w:tcPr>
          <w:p w14:paraId="2BB12C2E" w14:textId="77777777" w:rsidR="006F4C7E" w:rsidRPr="00B743B8" w:rsidRDefault="006F4C7E" w:rsidP="00EE36F2">
            <w:pPr>
              <w:pStyle w:val="bersichtsraster"/>
            </w:pPr>
          </w:p>
        </w:tc>
      </w:tr>
    </w:tbl>
    <w:p w14:paraId="096B3C59" w14:textId="77777777" w:rsidR="003154BE" w:rsidRPr="00CA74B1" w:rsidRDefault="003154BE" w:rsidP="006A1F97">
      <w:pPr>
        <w:spacing w:after="120"/>
        <w:rPr>
          <w:rFonts w:cs="Arial"/>
          <w:b/>
        </w:rPr>
      </w:pPr>
    </w:p>
    <w:sectPr w:rsidR="003154BE" w:rsidRPr="00CA74B1" w:rsidSect="000078DA">
      <w:footerReference w:type="even" r:id="rId18"/>
      <w:footerReference w:type="default" r:id="rId19"/>
      <w:footerReference w:type="first" r:id="rId20"/>
      <w:pgSz w:w="11906" w:h="16838" w:code="9"/>
      <w:pgMar w:top="1418" w:right="707" w:bottom="1418" w:left="1418"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9251" w14:textId="77777777" w:rsidR="00C9124E" w:rsidRDefault="00C9124E" w:rsidP="008B5351">
      <w:r>
        <w:separator/>
      </w:r>
    </w:p>
  </w:endnote>
  <w:endnote w:type="continuationSeparator" w:id="0">
    <w:p w14:paraId="3555893D" w14:textId="77777777" w:rsidR="00C9124E" w:rsidRDefault="00C9124E" w:rsidP="008B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8937858"/>
      <w:docPartObj>
        <w:docPartGallery w:val="Page Numbers (Bottom of Page)"/>
        <w:docPartUnique/>
      </w:docPartObj>
    </w:sdtPr>
    <w:sdtContent>
      <w:p w14:paraId="04E6923B" w14:textId="1027AD5C" w:rsidR="000078DA" w:rsidRDefault="000078DA" w:rsidP="001D6E6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6</w:t>
        </w:r>
        <w:r>
          <w:rPr>
            <w:rStyle w:val="Seitenzahl"/>
          </w:rPr>
          <w:fldChar w:fldCharType="end"/>
        </w:r>
      </w:p>
    </w:sdtContent>
  </w:sdt>
  <w:p w14:paraId="69781E7B" w14:textId="77777777" w:rsidR="000078DA" w:rsidRDefault="000078DA" w:rsidP="000078D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49940198"/>
      <w:docPartObj>
        <w:docPartGallery w:val="Page Numbers (Bottom of Page)"/>
        <w:docPartUnique/>
      </w:docPartObj>
    </w:sdtPr>
    <w:sdtContent>
      <w:p w14:paraId="5D32549F" w14:textId="55EBF2F8" w:rsidR="000078DA" w:rsidRDefault="000078DA" w:rsidP="001D6E6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7ACE8EE6" w14:textId="10A871AC" w:rsidR="000078DA" w:rsidRDefault="000078DA" w:rsidP="000078DA">
    <w:pPr>
      <w:pStyle w:val="Fuzeile"/>
      <w:ind w:right="360"/>
    </w:pPr>
    <w:r>
      <w:t>Landfermann-Gymnasium Französisch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A67F" w14:textId="2E6145DF" w:rsidR="000078DA" w:rsidRDefault="00ED4990" w:rsidP="000078DA">
    <w:pPr>
      <w:pStyle w:val="Fuzeile"/>
      <w:ind w:right="360"/>
    </w:pPr>
    <w:r>
      <w:tab/>
    </w:r>
  </w:p>
  <w:p w14:paraId="59ED4315" w14:textId="61F481F5" w:rsidR="00ED4990" w:rsidRPr="000078DA" w:rsidRDefault="00ED4990" w:rsidP="004A326A">
    <w:pPr>
      <w:pStyle w:val="Fuzeil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D727" w14:textId="77777777" w:rsidR="00C9124E" w:rsidRDefault="00C9124E" w:rsidP="008B5351">
      <w:r>
        <w:separator/>
      </w:r>
    </w:p>
  </w:footnote>
  <w:footnote w:type="continuationSeparator" w:id="0">
    <w:p w14:paraId="0FC913C8" w14:textId="77777777" w:rsidR="00C9124E" w:rsidRDefault="00C9124E" w:rsidP="008B5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249"/>
    <w:multiLevelType w:val="hybridMultilevel"/>
    <w:tmpl w:val="04CAF35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1" w15:restartNumberingAfterBreak="0">
    <w:nsid w:val="015424B3"/>
    <w:multiLevelType w:val="hybridMultilevel"/>
    <w:tmpl w:val="5DF01B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FB5637"/>
    <w:multiLevelType w:val="hybridMultilevel"/>
    <w:tmpl w:val="9BD60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BE5F11"/>
    <w:multiLevelType w:val="hybridMultilevel"/>
    <w:tmpl w:val="B0A66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E36F50"/>
    <w:multiLevelType w:val="hybridMultilevel"/>
    <w:tmpl w:val="1C3CACA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5" w15:restartNumberingAfterBreak="0">
    <w:nsid w:val="136E162E"/>
    <w:multiLevelType w:val="hybridMultilevel"/>
    <w:tmpl w:val="53266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2A4EAC"/>
    <w:multiLevelType w:val="hybridMultilevel"/>
    <w:tmpl w:val="CBBEC3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B710C9"/>
    <w:multiLevelType w:val="hybridMultilevel"/>
    <w:tmpl w:val="3F5C1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6764F2"/>
    <w:multiLevelType w:val="hybridMultilevel"/>
    <w:tmpl w:val="E146C5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324AE8"/>
    <w:multiLevelType w:val="hybridMultilevel"/>
    <w:tmpl w:val="DDA0CF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6C3DFB"/>
    <w:multiLevelType w:val="hybridMultilevel"/>
    <w:tmpl w:val="C4D828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30C3183"/>
    <w:multiLevelType w:val="hybridMultilevel"/>
    <w:tmpl w:val="DF460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3E49CF"/>
    <w:multiLevelType w:val="hybridMultilevel"/>
    <w:tmpl w:val="9B302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6E979CC"/>
    <w:multiLevelType w:val="hybridMultilevel"/>
    <w:tmpl w:val="E4BED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757540"/>
    <w:multiLevelType w:val="hybridMultilevel"/>
    <w:tmpl w:val="DDA0D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714AD9"/>
    <w:multiLevelType w:val="hybridMultilevel"/>
    <w:tmpl w:val="061A8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FBC7AB9"/>
    <w:multiLevelType w:val="multilevel"/>
    <w:tmpl w:val="B89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A632C"/>
    <w:multiLevelType w:val="hybridMultilevel"/>
    <w:tmpl w:val="D8327A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2F730D"/>
    <w:multiLevelType w:val="hybridMultilevel"/>
    <w:tmpl w:val="01406E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79915BB"/>
    <w:multiLevelType w:val="hybridMultilevel"/>
    <w:tmpl w:val="CE4018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91D3EDB"/>
    <w:multiLevelType w:val="hybridMultilevel"/>
    <w:tmpl w:val="28465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9DA2CC8"/>
    <w:multiLevelType w:val="hybridMultilevel"/>
    <w:tmpl w:val="4D86A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E45F46"/>
    <w:multiLevelType w:val="hybridMultilevel"/>
    <w:tmpl w:val="75408DC2"/>
    <w:lvl w:ilvl="0" w:tplc="E258D67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01223B7"/>
    <w:multiLevelType w:val="hybridMultilevel"/>
    <w:tmpl w:val="B07C2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20625B9"/>
    <w:multiLevelType w:val="hybridMultilevel"/>
    <w:tmpl w:val="D9542504"/>
    <w:lvl w:ilvl="0" w:tplc="6332CDC8">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5"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4686255"/>
    <w:multiLevelType w:val="hybridMultilevel"/>
    <w:tmpl w:val="451005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47963C1"/>
    <w:multiLevelType w:val="hybridMultilevel"/>
    <w:tmpl w:val="5C7E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4F74929"/>
    <w:multiLevelType w:val="hybridMultilevel"/>
    <w:tmpl w:val="CE6814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662489A"/>
    <w:multiLevelType w:val="hybridMultilevel"/>
    <w:tmpl w:val="178C9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DE1F6B"/>
    <w:multiLevelType w:val="hybridMultilevel"/>
    <w:tmpl w:val="1182EF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E9541A4"/>
    <w:multiLevelType w:val="hybridMultilevel"/>
    <w:tmpl w:val="CBA65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1C46E67"/>
    <w:multiLevelType w:val="multilevel"/>
    <w:tmpl w:val="EFD8E73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4" w15:restartNumberingAfterBreak="0">
    <w:nsid w:val="63EE64BC"/>
    <w:multiLevelType w:val="multilevel"/>
    <w:tmpl w:val="AD08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BB3118"/>
    <w:multiLevelType w:val="multilevel"/>
    <w:tmpl w:val="61E03B64"/>
    <w:lvl w:ilvl="0">
      <w:start w:val="1"/>
      <w:numFmt w:val="bullet"/>
      <w:lvlText w:val="o"/>
      <w:lvlJc w:val="left"/>
      <w:pPr>
        <w:ind w:left="144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2F6409"/>
    <w:multiLevelType w:val="multilevel"/>
    <w:tmpl w:val="0058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F75AB4"/>
    <w:multiLevelType w:val="hybridMultilevel"/>
    <w:tmpl w:val="F174AF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828262E"/>
    <w:multiLevelType w:val="hybridMultilevel"/>
    <w:tmpl w:val="BC7EA1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69070654"/>
    <w:multiLevelType w:val="hybridMultilevel"/>
    <w:tmpl w:val="F1307CC8"/>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40" w15:restartNumberingAfterBreak="0">
    <w:nsid w:val="6AC02319"/>
    <w:multiLevelType w:val="hybridMultilevel"/>
    <w:tmpl w:val="80941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D4E1704"/>
    <w:multiLevelType w:val="multilevel"/>
    <w:tmpl w:val="48B8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497A16"/>
    <w:multiLevelType w:val="multilevel"/>
    <w:tmpl w:val="0166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051DDA"/>
    <w:multiLevelType w:val="hybridMultilevel"/>
    <w:tmpl w:val="CDC6C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26D1F10"/>
    <w:multiLevelType w:val="hybridMultilevel"/>
    <w:tmpl w:val="B74ED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3FD0C9E"/>
    <w:multiLevelType w:val="multilevel"/>
    <w:tmpl w:val="6D609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08233A"/>
    <w:multiLevelType w:val="multilevel"/>
    <w:tmpl w:val="306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B65DCA"/>
    <w:multiLevelType w:val="hybridMultilevel"/>
    <w:tmpl w:val="D0ACE5C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9"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16cid:durableId="1133405286">
    <w:abstractNumId w:val="41"/>
  </w:num>
  <w:num w:numId="2" w16cid:durableId="1139759817">
    <w:abstractNumId w:val="26"/>
  </w:num>
  <w:num w:numId="3" w16cid:durableId="610864217">
    <w:abstractNumId w:val="49"/>
  </w:num>
  <w:num w:numId="4" w16cid:durableId="584606309">
    <w:abstractNumId w:val="25"/>
  </w:num>
  <w:num w:numId="5" w16cid:durableId="946960234">
    <w:abstractNumId w:val="0"/>
  </w:num>
  <w:num w:numId="6" w16cid:durableId="416369979">
    <w:abstractNumId w:val="4"/>
  </w:num>
  <w:num w:numId="7" w16cid:durableId="1170296894">
    <w:abstractNumId w:val="29"/>
  </w:num>
  <w:num w:numId="8" w16cid:durableId="1960599020">
    <w:abstractNumId w:val="16"/>
  </w:num>
  <w:num w:numId="9" w16cid:durableId="1122266254">
    <w:abstractNumId w:val="47"/>
  </w:num>
  <w:num w:numId="10" w16cid:durableId="1373461212">
    <w:abstractNumId w:val="43"/>
  </w:num>
  <w:num w:numId="11" w16cid:durableId="1455058722">
    <w:abstractNumId w:val="28"/>
  </w:num>
  <w:num w:numId="12" w16cid:durableId="2102291753">
    <w:abstractNumId w:val="12"/>
  </w:num>
  <w:num w:numId="13" w16cid:durableId="2103453800">
    <w:abstractNumId w:val="23"/>
  </w:num>
  <w:num w:numId="14" w16cid:durableId="933132350">
    <w:abstractNumId w:val="39"/>
  </w:num>
  <w:num w:numId="15" w16cid:durableId="1717468274">
    <w:abstractNumId w:val="13"/>
  </w:num>
  <w:num w:numId="16" w16cid:durableId="428895597">
    <w:abstractNumId w:val="22"/>
  </w:num>
  <w:num w:numId="17" w16cid:durableId="1878423582">
    <w:abstractNumId w:val="6"/>
  </w:num>
  <w:num w:numId="18" w16cid:durableId="434835462">
    <w:abstractNumId w:val="11"/>
  </w:num>
  <w:num w:numId="19" w16cid:durableId="136188177">
    <w:abstractNumId w:val="19"/>
  </w:num>
  <w:num w:numId="20" w16cid:durableId="901015771">
    <w:abstractNumId w:val="1"/>
  </w:num>
  <w:num w:numId="21" w16cid:durableId="1675572057">
    <w:abstractNumId w:val="2"/>
  </w:num>
  <w:num w:numId="22" w16cid:durableId="1466434914">
    <w:abstractNumId w:val="3"/>
  </w:num>
  <w:num w:numId="23" w16cid:durableId="807016934">
    <w:abstractNumId w:val="14"/>
  </w:num>
  <w:num w:numId="24" w16cid:durableId="49573879">
    <w:abstractNumId w:val="37"/>
  </w:num>
  <w:num w:numId="25" w16cid:durableId="47263155">
    <w:abstractNumId w:val="5"/>
  </w:num>
  <w:num w:numId="26" w16cid:durableId="1808158881">
    <w:abstractNumId w:val="7"/>
  </w:num>
  <w:num w:numId="27" w16cid:durableId="147400993">
    <w:abstractNumId w:val="8"/>
  </w:num>
  <w:num w:numId="28" w16cid:durableId="43718100">
    <w:abstractNumId w:val="32"/>
  </w:num>
  <w:num w:numId="29" w16cid:durableId="635914997">
    <w:abstractNumId w:val="20"/>
  </w:num>
  <w:num w:numId="30" w16cid:durableId="195388142">
    <w:abstractNumId w:val="21"/>
  </w:num>
  <w:num w:numId="31" w16cid:durableId="1668165491">
    <w:abstractNumId w:val="45"/>
  </w:num>
  <w:num w:numId="32" w16cid:durableId="61146486">
    <w:abstractNumId w:val="40"/>
  </w:num>
  <w:num w:numId="33" w16cid:durableId="1686713510">
    <w:abstractNumId w:val="33"/>
  </w:num>
  <w:num w:numId="34" w16cid:durableId="593896932">
    <w:abstractNumId w:val="27"/>
  </w:num>
  <w:num w:numId="35" w16cid:durableId="125436443">
    <w:abstractNumId w:val="44"/>
  </w:num>
  <w:num w:numId="36" w16cid:durableId="2142722038">
    <w:abstractNumId w:val="18"/>
  </w:num>
  <w:num w:numId="37" w16cid:durableId="1164782946">
    <w:abstractNumId w:val="17"/>
  </w:num>
  <w:num w:numId="38" w16cid:durableId="1906646920">
    <w:abstractNumId w:val="31"/>
  </w:num>
  <w:num w:numId="39" w16cid:durableId="1382359516">
    <w:abstractNumId w:val="30"/>
  </w:num>
  <w:num w:numId="40" w16cid:durableId="389772311">
    <w:abstractNumId w:val="24"/>
  </w:num>
  <w:num w:numId="41" w16cid:durableId="1541043343">
    <w:abstractNumId w:val="10"/>
  </w:num>
  <w:num w:numId="42" w16cid:durableId="1719696192">
    <w:abstractNumId w:val="15"/>
  </w:num>
  <w:num w:numId="43" w16cid:durableId="504125268">
    <w:abstractNumId w:val="38"/>
  </w:num>
  <w:num w:numId="44" w16cid:durableId="1846942460">
    <w:abstractNumId w:val="9"/>
  </w:num>
  <w:num w:numId="45" w16cid:durableId="223226971">
    <w:abstractNumId w:val="33"/>
    <w:lvlOverride w:ilvl="0">
      <w:startOverride w:val="2"/>
    </w:lvlOverride>
    <w:lvlOverride w:ilvl="1">
      <w:startOverride w:val="3"/>
    </w:lvlOverride>
  </w:num>
  <w:num w:numId="46" w16cid:durableId="190385682">
    <w:abstractNumId w:val="42"/>
  </w:num>
  <w:num w:numId="47" w16cid:durableId="1958828230">
    <w:abstractNumId w:val="46"/>
  </w:num>
  <w:num w:numId="48" w16cid:durableId="861086767">
    <w:abstractNumId w:val="34"/>
  </w:num>
  <w:num w:numId="49" w16cid:durableId="1421214616">
    <w:abstractNumId w:val="36"/>
  </w:num>
  <w:num w:numId="50" w16cid:durableId="1648968494">
    <w:abstractNumId w:val="48"/>
  </w:num>
  <w:num w:numId="51" w16cid:durableId="568854455">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31"/>
    <w:rsid w:val="000078DA"/>
    <w:rsid w:val="000116C8"/>
    <w:rsid w:val="00014326"/>
    <w:rsid w:val="000253C6"/>
    <w:rsid w:val="000256E7"/>
    <w:rsid w:val="00042C5B"/>
    <w:rsid w:val="000709CF"/>
    <w:rsid w:val="0007117D"/>
    <w:rsid w:val="0007175A"/>
    <w:rsid w:val="00074A02"/>
    <w:rsid w:val="000839BA"/>
    <w:rsid w:val="0008531C"/>
    <w:rsid w:val="00087EB7"/>
    <w:rsid w:val="00092ED3"/>
    <w:rsid w:val="0009550D"/>
    <w:rsid w:val="0009619E"/>
    <w:rsid w:val="00096C16"/>
    <w:rsid w:val="000A014F"/>
    <w:rsid w:val="000A2BBC"/>
    <w:rsid w:val="000B0854"/>
    <w:rsid w:val="000B147A"/>
    <w:rsid w:val="000B2657"/>
    <w:rsid w:val="000B2B53"/>
    <w:rsid w:val="000B58B5"/>
    <w:rsid w:val="000C3E35"/>
    <w:rsid w:val="000C6658"/>
    <w:rsid w:val="000E496C"/>
    <w:rsid w:val="000E6452"/>
    <w:rsid w:val="000F3936"/>
    <w:rsid w:val="000F41AB"/>
    <w:rsid w:val="00106AB3"/>
    <w:rsid w:val="00110005"/>
    <w:rsid w:val="00110D98"/>
    <w:rsid w:val="0011114A"/>
    <w:rsid w:val="00112B2A"/>
    <w:rsid w:val="00124A03"/>
    <w:rsid w:val="00124F4B"/>
    <w:rsid w:val="0012565A"/>
    <w:rsid w:val="00133601"/>
    <w:rsid w:val="00137BC9"/>
    <w:rsid w:val="001531F1"/>
    <w:rsid w:val="0016017E"/>
    <w:rsid w:val="001638A1"/>
    <w:rsid w:val="00164100"/>
    <w:rsid w:val="00167B08"/>
    <w:rsid w:val="00167D09"/>
    <w:rsid w:val="00170A38"/>
    <w:rsid w:val="00173A3A"/>
    <w:rsid w:val="00176582"/>
    <w:rsid w:val="001848BC"/>
    <w:rsid w:val="00186701"/>
    <w:rsid w:val="001903D8"/>
    <w:rsid w:val="0019511F"/>
    <w:rsid w:val="001A3D53"/>
    <w:rsid w:val="001A78C3"/>
    <w:rsid w:val="001C1649"/>
    <w:rsid w:val="001C1F04"/>
    <w:rsid w:val="001C2BCE"/>
    <w:rsid w:val="001C5F01"/>
    <w:rsid w:val="001D1C77"/>
    <w:rsid w:val="001D28A6"/>
    <w:rsid w:val="001D3CAA"/>
    <w:rsid w:val="001D45A7"/>
    <w:rsid w:val="001D62C5"/>
    <w:rsid w:val="001D7D44"/>
    <w:rsid w:val="001F40D5"/>
    <w:rsid w:val="001F60D7"/>
    <w:rsid w:val="002032B0"/>
    <w:rsid w:val="00203993"/>
    <w:rsid w:val="00203D83"/>
    <w:rsid w:val="00204F57"/>
    <w:rsid w:val="00212542"/>
    <w:rsid w:val="00215186"/>
    <w:rsid w:val="00230928"/>
    <w:rsid w:val="002322DC"/>
    <w:rsid w:val="0023489B"/>
    <w:rsid w:val="00252128"/>
    <w:rsid w:val="00261D30"/>
    <w:rsid w:val="00261FA0"/>
    <w:rsid w:val="00262D5F"/>
    <w:rsid w:val="00264700"/>
    <w:rsid w:val="0027565B"/>
    <w:rsid w:val="00276647"/>
    <w:rsid w:val="00280C93"/>
    <w:rsid w:val="00296576"/>
    <w:rsid w:val="002967F7"/>
    <w:rsid w:val="002A0B6B"/>
    <w:rsid w:val="002A551B"/>
    <w:rsid w:val="002B0C14"/>
    <w:rsid w:val="002B279D"/>
    <w:rsid w:val="002B5518"/>
    <w:rsid w:val="002B564F"/>
    <w:rsid w:val="002B6AC8"/>
    <w:rsid w:val="002C1FED"/>
    <w:rsid w:val="002C2BC4"/>
    <w:rsid w:val="002D4B3F"/>
    <w:rsid w:val="002D7147"/>
    <w:rsid w:val="002E0453"/>
    <w:rsid w:val="002E0DF1"/>
    <w:rsid w:val="002E52BE"/>
    <w:rsid w:val="002E5A15"/>
    <w:rsid w:val="002F44C4"/>
    <w:rsid w:val="002F53FB"/>
    <w:rsid w:val="002F5507"/>
    <w:rsid w:val="002F7B47"/>
    <w:rsid w:val="00301490"/>
    <w:rsid w:val="00301ADB"/>
    <w:rsid w:val="00307451"/>
    <w:rsid w:val="003154BE"/>
    <w:rsid w:val="0031741B"/>
    <w:rsid w:val="0032769A"/>
    <w:rsid w:val="00332A29"/>
    <w:rsid w:val="00334C4C"/>
    <w:rsid w:val="00337D34"/>
    <w:rsid w:val="00355AB0"/>
    <w:rsid w:val="0035717B"/>
    <w:rsid w:val="003742F9"/>
    <w:rsid w:val="00374BF4"/>
    <w:rsid w:val="00377E65"/>
    <w:rsid w:val="00381722"/>
    <w:rsid w:val="00383B6C"/>
    <w:rsid w:val="0039196E"/>
    <w:rsid w:val="003937D3"/>
    <w:rsid w:val="00393DAC"/>
    <w:rsid w:val="0039781B"/>
    <w:rsid w:val="00397A9E"/>
    <w:rsid w:val="003A1D94"/>
    <w:rsid w:val="003A6470"/>
    <w:rsid w:val="003D0872"/>
    <w:rsid w:val="003D1AA1"/>
    <w:rsid w:val="003D4ADC"/>
    <w:rsid w:val="003D4EC3"/>
    <w:rsid w:val="003E1608"/>
    <w:rsid w:val="003F21E7"/>
    <w:rsid w:val="003F32FE"/>
    <w:rsid w:val="003F4583"/>
    <w:rsid w:val="003F4713"/>
    <w:rsid w:val="00402A3B"/>
    <w:rsid w:val="00406A31"/>
    <w:rsid w:val="004123C5"/>
    <w:rsid w:val="00412A83"/>
    <w:rsid w:val="00413F4A"/>
    <w:rsid w:val="004172C2"/>
    <w:rsid w:val="00420A42"/>
    <w:rsid w:val="00426793"/>
    <w:rsid w:val="00431F6B"/>
    <w:rsid w:val="00442538"/>
    <w:rsid w:val="00446862"/>
    <w:rsid w:val="0046119D"/>
    <w:rsid w:val="004634EA"/>
    <w:rsid w:val="00463F2C"/>
    <w:rsid w:val="00470E4F"/>
    <w:rsid w:val="004743C8"/>
    <w:rsid w:val="00477869"/>
    <w:rsid w:val="00481FBD"/>
    <w:rsid w:val="00483CE4"/>
    <w:rsid w:val="00485BA1"/>
    <w:rsid w:val="00485CB7"/>
    <w:rsid w:val="00490596"/>
    <w:rsid w:val="004A326A"/>
    <w:rsid w:val="004A3703"/>
    <w:rsid w:val="004B282E"/>
    <w:rsid w:val="004B779B"/>
    <w:rsid w:val="004C0B62"/>
    <w:rsid w:val="004C7ACC"/>
    <w:rsid w:val="004D253A"/>
    <w:rsid w:val="004D3686"/>
    <w:rsid w:val="004D5200"/>
    <w:rsid w:val="004E1543"/>
    <w:rsid w:val="004E2788"/>
    <w:rsid w:val="004E393C"/>
    <w:rsid w:val="004E7C3C"/>
    <w:rsid w:val="004F0A60"/>
    <w:rsid w:val="004F6AA8"/>
    <w:rsid w:val="004F71FB"/>
    <w:rsid w:val="00514466"/>
    <w:rsid w:val="00514C0D"/>
    <w:rsid w:val="00526765"/>
    <w:rsid w:val="00526F16"/>
    <w:rsid w:val="00531ABF"/>
    <w:rsid w:val="00534ED0"/>
    <w:rsid w:val="005363C7"/>
    <w:rsid w:val="005466A8"/>
    <w:rsid w:val="0055095E"/>
    <w:rsid w:val="00552380"/>
    <w:rsid w:val="0055330C"/>
    <w:rsid w:val="00555EB6"/>
    <w:rsid w:val="0055600A"/>
    <w:rsid w:val="00560D06"/>
    <w:rsid w:val="00564E8A"/>
    <w:rsid w:val="0057049B"/>
    <w:rsid w:val="00570D70"/>
    <w:rsid w:val="005729F6"/>
    <w:rsid w:val="00572DFA"/>
    <w:rsid w:val="00574254"/>
    <w:rsid w:val="00575A95"/>
    <w:rsid w:val="00581497"/>
    <w:rsid w:val="00581A07"/>
    <w:rsid w:val="00581F53"/>
    <w:rsid w:val="00583A27"/>
    <w:rsid w:val="00583C89"/>
    <w:rsid w:val="00584EA2"/>
    <w:rsid w:val="00585C67"/>
    <w:rsid w:val="00596BF1"/>
    <w:rsid w:val="005A08B4"/>
    <w:rsid w:val="005A0DBA"/>
    <w:rsid w:val="005B4D9F"/>
    <w:rsid w:val="005B6499"/>
    <w:rsid w:val="005C3598"/>
    <w:rsid w:val="005C5C24"/>
    <w:rsid w:val="005D6F37"/>
    <w:rsid w:val="005D70C6"/>
    <w:rsid w:val="005D748A"/>
    <w:rsid w:val="005E232B"/>
    <w:rsid w:val="005E48F2"/>
    <w:rsid w:val="005F28ED"/>
    <w:rsid w:val="005F2B02"/>
    <w:rsid w:val="005F4672"/>
    <w:rsid w:val="005F4E97"/>
    <w:rsid w:val="0060039B"/>
    <w:rsid w:val="00601B48"/>
    <w:rsid w:val="00611217"/>
    <w:rsid w:val="006121AD"/>
    <w:rsid w:val="0061403F"/>
    <w:rsid w:val="00614BC6"/>
    <w:rsid w:val="00617FF9"/>
    <w:rsid w:val="006264B8"/>
    <w:rsid w:val="00627F36"/>
    <w:rsid w:val="00654421"/>
    <w:rsid w:val="0065560D"/>
    <w:rsid w:val="0065635E"/>
    <w:rsid w:val="0066244B"/>
    <w:rsid w:val="00665331"/>
    <w:rsid w:val="00672DBC"/>
    <w:rsid w:val="00693656"/>
    <w:rsid w:val="006A1BE4"/>
    <w:rsid w:val="006A1F97"/>
    <w:rsid w:val="006A3B4C"/>
    <w:rsid w:val="006A55D9"/>
    <w:rsid w:val="006B0CC1"/>
    <w:rsid w:val="006B60D0"/>
    <w:rsid w:val="006C5056"/>
    <w:rsid w:val="006C6019"/>
    <w:rsid w:val="006D3418"/>
    <w:rsid w:val="006E1BB2"/>
    <w:rsid w:val="006E3E3C"/>
    <w:rsid w:val="006F1362"/>
    <w:rsid w:val="006F2279"/>
    <w:rsid w:val="006F4C7E"/>
    <w:rsid w:val="006F7213"/>
    <w:rsid w:val="007010FB"/>
    <w:rsid w:val="0070475E"/>
    <w:rsid w:val="00705B72"/>
    <w:rsid w:val="00706BEE"/>
    <w:rsid w:val="00710EC3"/>
    <w:rsid w:val="00720AF4"/>
    <w:rsid w:val="00723B07"/>
    <w:rsid w:val="00725507"/>
    <w:rsid w:val="0072774E"/>
    <w:rsid w:val="007314C6"/>
    <w:rsid w:val="00742295"/>
    <w:rsid w:val="00743315"/>
    <w:rsid w:val="007459B4"/>
    <w:rsid w:val="00747E3A"/>
    <w:rsid w:val="0075391D"/>
    <w:rsid w:val="007659EC"/>
    <w:rsid w:val="00773231"/>
    <w:rsid w:val="00777938"/>
    <w:rsid w:val="0078431A"/>
    <w:rsid w:val="00785AED"/>
    <w:rsid w:val="007874C5"/>
    <w:rsid w:val="007879ED"/>
    <w:rsid w:val="00793997"/>
    <w:rsid w:val="00793E9A"/>
    <w:rsid w:val="00796AC5"/>
    <w:rsid w:val="007A2DD2"/>
    <w:rsid w:val="007A5A30"/>
    <w:rsid w:val="007A7C8E"/>
    <w:rsid w:val="007B7711"/>
    <w:rsid w:val="007C22ED"/>
    <w:rsid w:val="007C3A86"/>
    <w:rsid w:val="007D2F38"/>
    <w:rsid w:val="007D366B"/>
    <w:rsid w:val="007F1131"/>
    <w:rsid w:val="007F24DD"/>
    <w:rsid w:val="007F42BD"/>
    <w:rsid w:val="007F4652"/>
    <w:rsid w:val="007F7D85"/>
    <w:rsid w:val="00804AFA"/>
    <w:rsid w:val="00805473"/>
    <w:rsid w:val="00805F5B"/>
    <w:rsid w:val="008310E3"/>
    <w:rsid w:val="00844A22"/>
    <w:rsid w:val="00846C44"/>
    <w:rsid w:val="00855E10"/>
    <w:rsid w:val="00860F25"/>
    <w:rsid w:val="00861574"/>
    <w:rsid w:val="008652F8"/>
    <w:rsid w:val="008661BA"/>
    <w:rsid w:val="008805C9"/>
    <w:rsid w:val="00882803"/>
    <w:rsid w:val="00891C97"/>
    <w:rsid w:val="008A0665"/>
    <w:rsid w:val="008A14A6"/>
    <w:rsid w:val="008A2288"/>
    <w:rsid w:val="008B380D"/>
    <w:rsid w:val="008B3E1F"/>
    <w:rsid w:val="008B5351"/>
    <w:rsid w:val="008D039B"/>
    <w:rsid w:val="008D3AD1"/>
    <w:rsid w:val="008D7BAF"/>
    <w:rsid w:val="008E0CF9"/>
    <w:rsid w:val="008E49EE"/>
    <w:rsid w:val="008E5759"/>
    <w:rsid w:val="008F125A"/>
    <w:rsid w:val="008F3454"/>
    <w:rsid w:val="008F49A3"/>
    <w:rsid w:val="009004BB"/>
    <w:rsid w:val="0090777F"/>
    <w:rsid w:val="00931DB9"/>
    <w:rsid w:val="00932273"/>
    <w:rsid w:val="009331EB"/>
    <w:rsid w:val="00941EED"/>
    <w:rsid w:val="0094201A"/>
    <w:rsid w:val="009542EC"/>
    <w:rsid w:val="009551ED"/>
    <w:rsid w:val="009561A3"/>
    <w:rsid w:val="00956A3D"/>
    <w:rsid w:val="00963698"/>
    <w:rsid w:val="0096410A"/>
    <w:rsid w:val="0096500E"/>
    <w:rsid w:val="00966A7B"/>
    <w:rsid w:val="00972162"/>
    <w:rsid w:val="00981D29"/>
    <w:rsid w:val="00982EA7"/>
    <w:rsid w:val="00983FC3"/>
    <w:rsid w:val="009925C3"/>
    <w:rsid w:val="00997CE9"/>
    <w:rsid w:val="009A2AB2"/>
    <w:rsid w:val="009A6393"/>
    <w:rsid w:val="009B2C80"/>
    <w:rsid w:val="009B3A8F"/>
    <w:rsid w:val="009B526A"/>
    <w:rsid w:val="009B5C98"/>
    <w:rsid w:val="009C31E2"/>
    <w:rsid w:val="009D4CB5"/>
    <w:rsid w:val="009D4D8E"/>
    <w:rsid w:val="009F5271"/>
    <w:rsid w:val="00A11078"/>
    <w:rsid w:val="00A12122"/>
    <w:rsid w:val="00A12206"/>
    <w:rsid w:val="00A122FE"/>
    <w:rsid w:val="00A1270E"/>
    <w:rsid w:val="00A1475E"/>
    <w:rsid w:val="00A1588E"/>
    <w:rsid w:val="00A15C0F"/>
    <w:rsid w:val="00A22183"/>
    <w:rsid w:val="00A2466F"/>
    <w:rsid w:val="00A25083"/>
    <w:rsid w:val="00A27894"/>
    <w:rsid w:val="00A446B7"/>
    <w:rsid w:val="00A53020"/>
    <w:rsid w:val="00A60BC6"/>
    <w:rsid w:val="00A7076A"/>
    <w:rsid w:val="00A82846"/>
    <w:rsid w:val="00A87271"/>
    <w:rsid w:val="00A914BF"/>
    <w:rsid w:val="00A91E2A"/>
    <w:rsid w:val="00A92B31"/>
    <w:rsid w:val="00A97EAA"/>
    <w:rsid w:val="00AA4349"/>
    <w:rsid w:val="00AB09BA"/>
    <w:rsid w:val="00AC7EBC"/>
    <w:rsid w:val="00AD16CE"/>
    <w:rsid w:val="00AD7B18"/>
    <w:rsid w:val="00AE1474"/>
    <w:rsid w:val="00AE56C8"/>
    <w:rsid w:val="00AF4CAC"/>
    <w:rsid w:val="00B00138"/>
    <w:rsid w:val="00B01369"/>
    <w:rsid w:val="00B05BEC"/>
    <w:rsid w:val="00B11A30"/>
    <w:rsid w:val="00B15505"/>
    <w:rsid w:val="00B175CB"/>
    <w:rsid w:val="00B17E73"/>
    <w:rsid w:val="00B20052"/>
    <w:rsid w:val="00B30DDB"/>
    <w:rsid w:val="00B30EDD"/>
    <w:rsid w:val="00B344C5"/>
    <w:rsid w:val="00B357BF"/>
    <w:rsid w:val="00B417BC"/>
    <w:rsid w:val="00B4182D"/>
    <w:rsid w:val="00B435E3"/>
    <w:rsid w:val="00B449AC"/>
    <w:rsid w:val="00B50EB2"/>
    <w:rsid w:val="00B511A8"/>
    <w:rsid w:val="00B55149"/>
    <w:rsid w:val="00B56B1D"/>
    <w:rsid w:val="00B61C34"/>
    <w:rsid w:val="00B63D81"/>
    <w:rsid w:val="00B66A77"/>
    <w:rsid w:val="00B70431"/>
    <w:rsid w:val="00B76090"/>
    <w:rsid w:val="00B806BA"/>
    <w:rsid w:val="00B86175"/>
    <w:rsid w:val="00B90C64"/>
    <w:rsid w:val="00B9219F"/>
    <w:rsid w:val="00B92DD0"/>
    <w:rsid w:val="00BA3819"/>
    <w:rsid w:val="00BA46C0"/>
    <w:rsid w:val="00BB2CB3"/>
    <w:rsid w:val="00BB735C"/>
    <w:rsid w:val="00BC5E70"/>
    <w:rsid w:val="00BC7B44"/>
    <w:rsid w:val="00BE5358"/>
    <w:rsid w:val="00BF328F"/>
    <w:rsid w:val="00BF6D78"/>
    <w:rsid w:val="00C00FB8"/>
    <w:rsid w:val="00C02939"/>
    <w:rsid w:val="00C03F41"/>
    <w:rsid w:val="00C045CF"/>
    <w:rsid w:val="00C14689"/>
    <w:rsid w:val="00C14985"/>
    <w:rsid w:val="00C17FE5"/>
    <w:rsid w:val="00C207FC"/>
    <w:rsid w:val="00C25591"/>
    <w:rsid w:val="00C26911"/>
    <w:rsid w:val="00C275D5"/>
    <w:rsid w:val="00C359A5"/>
    <w:rsid w:val="00C3704C"/>
    <w:rsid w:val="00C436D7"/>
    <w:rsid w:val="00C461EB"/>
    <w:rsid w:val="00C46500"/>
    <w:rsid w:val="00C5130E"/>
    <w:rsid w:val="00C55E32"/>
    <w:rsid w:val="00C72B1D"/>
    <w:rsid w:val="00C823C1"/>
    <w:rsid w:val="00C85333"/>
    <w:rsid w:val="00C9124E"/>
    <w:rsid w:val="00C95EEF"/>
    <w:rsid w:val="00CA64D6"/>
    <w:rsid w:val="00CB0110"/>
    <w:rsid w:val="00CB3B94"/>
    <w:rsid w:val="00CC24B7"/>
    <w:rsid w:val="00CC329A"/>
    <w:rsid w:val="00CC4A97"/>
    <w:rsid w:val="00CC7A53"/>
    <w:rsid w:val="00CC7DB8"/>
    <w:rsid w:val="00CD0F50"/>
    <w:rsid w:val="00CD6B50"/>
    <w:rsid w:val="00CF202D"/>
    <w:rsid w:val="00CF2D1C"/>
    <w:rsid w:val="00CF4696"/>
    <w:rsid w:val="00D00F84"/>
    <w:rsid w:val="00D0123B"/>
    <w:rsid w:val="00D017A1"/>
    <w:rsid w:val="00D11424"/>
    <w:rsid w:val="00D23D3E"/>
    <w:rsid w:val="00D26429"/>
    <w:rsid w:val="00D268B0"/>
    <w:rsid w:val="00D329BC"/>
    <w:rsid w:val="00D33E03"/>
    <w:rsid w:val="00D3671D"/>
    <w:rsid w:val="00D437FC"/>
    <w:rsid w:val="00D6227F"/>
    <w:rsid w:val="00D62F26"/>
    <w:rsid w:val="00D6518B"/>
    <w:rsid w:val="00D77B7A"/>
    <w:rsid w:val="00D852FA"/>
    <w:rsid w:val="00D922F9"/>
    <w:rsid w:val="00DA1316"/>
    <w:rsid w:val="00DA4C67"/>
    <w:rsid w:val="00DB0F1B"/>
    <w:rsid w:val="00DB6B04"/>
    <w:rsid w:val="00DB6B0E"/>
    <w:rsid w:val="00DB7DB0"/>
    <w:rsid w:val="00DC5266"/>
    <w:rsid w:val="00DD1FFF"/>
    <w:rsid w:val="00DE14C9"/>
    <w:rsid w:val="00DF0396"/>
    <w:rsid w:val="00DF44EC"/>
    <w:rsid w:val="00E0074A"/>
    <w:rsid w:val="00E032DF"/>
    <w:rsid w:val="00E03D44"/>
    <w:rsid w:val="00E0425B"/>
    <w:rsid w:val="00E063B9"/>
    <w:rsid w:val="00E064C2"/>
    <w:rsid w:val="00E07E40"/>
    <w:rsid w:val="00E1202C"/>
    <w:rsid w:val="00E1312B"/>
    <w:rsid w:val="00E16E76"/>
    <w:rsid w:val="00E25ED1"/>
    <w:rsid w:val="00E27668"/>
    <w:rsid w:val="00E3277A"/>
    <w:rsid w:val="00E3601F"/>
    <w:rsid w:val="00E414EF"/>
    <w:rsid w:val="00E42217"/>
    <w:rsid w:val="00E44726"/>
    <w:rsid w:val="00E520E1"/>
    <w:rsid w:val="00E60B4C"/>
    <w:rsid w:val="00E65047"/>
    <w:rsid w:val="00E67F04"/>
    <w:rsid w:val="00E8603A"/>
    <w:rsid w:val="00E8760E"/>
    <w:rsid w:val="00E91BEF"/>
    <w:rsid w:val="00E94978"/>
    <w:rsid w:val="00E97652"/>
    <w:rsid w:val="00EA7338"/>
    <w:rsid w:val="00EB5F9A"/>
    <w:rsid w:val="00EB71B7"/>
    <w:rsid w:val="00EC161E"/>
    <w:rsid w:val="00EC1AC5"/>
    <w:rsid w:val="00ED3861"/>
    <w:rsid w:val="00ED4990"/>
    <w:rsid w:val="00EE6D84"/>
    <w:rsid w:val="00EE7B1F"/>
    <w:rsid w:val="00EF03B5"/>
    <w:rsid w:val="00EF1CE6"/>
    <w:rsid w:val="00EF6C20"/>
    <w:rsid w:val="00EF74A0"/>
    <w:rsid w:val="00F0219D"/>
    <w:rsid w:val="00F1203A"/>
    <w:rsid w:val="00F139EB"/>
    <w:rsid w:val="00F168DE"/>
    <w:rsid w:val="00F24195"/>
    <w:rsid w:val="00F27087"/>
    <w:rsid w:val="00F31F07"/>
    <w:rsid w:val="00F33248"/>
    <w:rsid w:val="00F412B3"/>
    <w:rsid w:val="00F44A97"/>
    <w:rsid w:val="00F645A9"/>
    <w:rsid w:val="00F66C8A"/>
    <w:rsid w:val="00F6700A"/>
    <w:rsid w:val="00F72286"/>
    <w:rsid w:val="00F73BA6"/>
    <w:rsid w:val="00F74091"/>
    <w:rsid w:val="00F771BA"/>
    <w:rsid w:val="00F801C5"/>
    <w:rsid w:val="00F8346D"/>
    <w:rsid w:val="00F83E83"/>
    <w:rsid w:val="00F84776"/>
    <w:rsid w:val="00F9219E"/>
    <w:rsid w:val="00FB02AA"/>
    <w:rsid w:val="00FB349B"/>
    <w:rsid w:val="00FC0065"/>
    <w:rsid w:val="00FC70AA"/>
    <w:rsid w:val="00FD4F65"/>
    <w:rsid w:val="00FD64CF"/>
    <w:rsid w:val="00FD6D13"/>
    <w:rsid w:val="00FE3FC8"/>
    <w:rsid w:val="00FE5B0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26433"/>
  <w15:docId w15:val="{A1E596B7-54D1-3449-9811-E8176520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2D5F"/>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Konstruktionshinweise"/>
    <w:link w:val="berschrift1Zchn"/>
    <w:uiPriority w:val="9"/>
    <w:qFormat/>
    <w:rsid w:val="008B5351"/>
    <w:pPr>
      <w:keepNext/>
      <w:keepLines/>
      <w:pageBreakBefore/>
      <w:numPr>
        <w:numId w:val="33"/>
      </w:numPr>
      <w:tabs>
        <w:tab w:val="left" w:pos="709"/>
      </w:tabs>
      <w:spacing w:after="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F645A9"/>
    <w:pPr>
      <w:keepNext/>
      <w:keepLines/>
      <w:pageBreakBefore/>
      <w:numPr>
        <w:ilvl w:val="1"/>
        <w:numId w:val="33"/>
      </w:numPr>
      <w:tabs>
        <w:tab w:val="left" w:pos="426"/>
      </w:tabs>
      <w:spacing w:before="100" w:beforeAutospacing="1" w:after="24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D4990"/>
    <w:pPr>
      <w:keepNext/>
      <w:keepLines/>
      <w:numPr>
        <w:ilvl w:val="2"/>
        <w:numId w:val="33"/>
      </w:numPr>
      <w:tabs>
        <w:tab w:val="left" w:pos="709"/>
      </w:tabs>
      <w:spacing w:before="200"/>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numPr>
        <w:ilvl w:val="3"/>
        <w:numId w:val="33"/>
      </w:numPr>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numPr>
        <w:ilvl w:val="4"/>
        <w:numId w:val="33"/>
      </w:numPr>
      <w:contextualSpacing/>
      <w:outlineLvl w:val="4"/>
    </w:pPr>
    <w:rPr>
      <w:i/>
      <w:u w:val="single"/>
    </w:rPr>
  </w:style>
  <w:style w:type="paragraph" w:styleId="berschrift6">
    <w:name w:val="heading 6"/>
    <w:basedOn w:val="Standard"/>
    <w:next w:val="Standard"/>
    <w:link w:val="berschrift6Zchn"/>
    <w:uiPriority w:val="9"/>
    <w:unhideWhenUsed/>
    <w:qFormat/>
    <w:rsid w:val="00096C16"/>
    <w:pPr>
      <w:keepNext/>
      <w:keepLines/>
      <w:numPr>
        <w:ilvl w:val="5"/>
        <w:numId w:val="33"/>
      </w:numPr>
      <w:spacing w:before="20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44A97"/>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44A97"/>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pPr>
    <w:rPr>
      <w:rFonts w:eastAsiaTheme="majorEastAsia" w:cstheme="majorBidi"/>
      <w:b/>
      <w:iCs/>
      <w:spacing w:val="15"/>
      <w:sz w:val="36"/>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ind w:left="680" w:right="397"/>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D4990"/>
    <w:rPr>
      <w:rFonts w:ascii="Arial" w:eastAsiaTheme="majorEastAsia" w:hAnsi="Arial" w:cs="Arial"/>
      <w:b/>
      <w:bCs/>
      <w:sz w:val="24"/>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outlineLvl w:val="9"/>
    </w:pPr>
    <w:rPr>
      <w:rFonts w:asciiTheme="majorHAnsi" w:hAnsiTheme="majorHAnsi"/>
      <w:color w:val="365F91" w:themeColor="accent1" w:themeShade="BF"/>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3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rPr>
      <w:sz w:val="20"/>
      <w:szCs w:val="20"/>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styleId="StandardWeb">
    <w:name w:val="Normal (Web)"/>
    <w:basedOn w:val="Standard"/>
    <w:uiPriority w:val="99"/>
    <w:unhideWhenUsed/>
    <w:rsid w:val="000F3936"/>
    <w:pPr>
      <w:spacing w:before="100" w:beforeAutospacing="1" w:after="100" w:afterAutospacing="1"/>
    </w:pPr>
    <w:rPr>
      <w:sz w:val="20"/>
      <w:szCs w:val="20"/>
    </w:rPr>
  </w:style>
  <w:style w:type="character" w:styleId="Fett">
    <w:name w:val="Strong"/>
    <w:basedOn w:val="Absatz-Standardschriftart"/>
    <w:uiPriority w:val="22"/>
    <w:qFormat/>
    <w:rsid w:val="000F3936"/>
    <w:rPr>
      <w:b/>
      <w:bCs/>
    </w:rPr>
  </w:style>
  <w:style w:type="character" w:customStyle="1" w:styleId="apple-converted-space">
    <w:name w:val="apple-converted-space"/>
    <w:basedOn w:val="Absatz-Standardschriftart"/>
    <w:rsid w:val="000F3936"/>
  </w:style>
  <w:style w:type="paragraph" w:styleId="NurText">
    <w:name w:val="Plain Text"/>
    <w:basedOn w:val="Standard"/>
    <w:link w:val="NurTextZchn"/>
    <w:uiPriority w:val="99"/>
    <w:semiHidden/>
    <w:unhideWhenUsed/>
    <w:rsid w:val="00FB02AA"/>
    <w:rPr>
      <w:szCs w:val="21"/>
    </w:rPr>
  </w:style>
  <w:style w:type="character" w:customStyle="1" w:styleId="NurTextZchn">
    <w:name w:val="Nur Text Zchn"/>
    <w:basedOn w:val="Absatz-Standardschriftart"/>
    <w:link w:val="NurText"/>
    <w:uiPriority w:val="99"/>
    <w:semiHidden/>
    <w:rsid w:val="00FB02AA"/>
    <w:rPr>
      <w:rFonts w:ascii="Arial" w:hAnsi="Arial"/>
      <w:sz w:val="24"/>
      <w:szCs w:val="21"/>
    </w:rPr>
  </w:style>
  <w:style w:type="paragraph" w:customStyle="1" w:styleId="Flietext">
    <w:name w:val="*Fließtext"/>
    <w:link w:val="FlietextZchn"/>
    <w:rsid w:val="00AE56C8"/>
    <w:pPr>
      <w:tabs>
        <w:tab w:val="left" w:pos="284"/>
      </w:tabs>
      <w:spacing w:after="0" w:line="260" w:lineRule="exact"/>
      <w:jc w:val="both"/>
    </w:pPr>
    <w:rPr>
      <w:rFonts w:ascii="Arial" w:eastAsia="Times New Roman" w:hAnsi="Arial" w:cs="Times New Roman"/>
      <w:sz w:val="20"/>
      <w:szCs w:val="24"/>
      <w:lang w:eastAsia="de-DE"/>
    </w:rPr>
  </w:style>
  <w:style w:type="character" w:customStyle="1" w:styleId="FlietextZchn">
    <w:name w:val="*Fließtext Zchn"/>
    <w:link w:val="Flietext"/>
    <w:rsid w:val="00AE56C8"/>
    <w:rPr>
      <w:rFonts w:ascii="Arial" w:eastAsia="Times New Roman" w:hAnsi="Arial" w:cs="Times New Roman"/>
      <w:sz w:val="20"/>
      <w:szCs w:val="24"/>
      <w:lang w:eastAsia="de-DE"/>
    </w:rPr>
  </w:style>
  <w:style w:type="character" w:styleId="Seitenzahl">
    <w:name w:val="page number"/>
    <w:basedOn w:val="Absatz-Standardschriftart"/>
    <w:uiPriority w:val="99"/>
    <w:semiHidden/>
    <w:unhideWhenUsed/>
    <w:rsid w:val="000078DA"/>
  </w:style>
  <w:style w:type="character" w:customStyle="1" w:styleId="berschrift8Zchn">
    <w:name w:val="Überschrift 8 Zchn"/>
    <w:basedOn w:val="Absatz-Standardschriftart"/>
    <w:link w:val="berschrift8"/>
    <w:uiPriority w:val="9"/>
    <w:semiHidden/>
    <w:rsid w:val="00F44A9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44A9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sChild>
    </w:div>
    <w:div w:id="145781887">
      <w:bodyDiv w:val="1"/>
      <w:marLeft w:val="0"/>
      <w:marRight w:val="0"/>
      <w:marTop w:val="0"/>
      <w:marBottom w:val="0"/>
      <w:divBdr>
        <w:top w:val="none" w:sz="0" w:space="0" w:color="auto"/>
        <w:left w:val="none" w:sz="0" w:space="0" w:color="auto"/>
        <w:bottom w:val="none" w:sz="0" w:space="0" w:color="auto"/>
        <w:right w:val="none" w:sz="0" w:space="0" w:color="auto"/>
      </w:divBdr>
    </w:div>
    <w:div w:id="500584967">
      <w:bodyDiv w:val="1"/>
      <w:marLeft w:val="0"/>
      <w:marRight w:val="0"/>
      <w:marTop w:val="0"/>
      <w:marBottom w:val="0"/>
      <w:divBdr>
        <w:top w:val="none" w:sz="0" w:space="0" w:color="auto"/>
        <w:left w:val="none" w:sz="0" w:space="0" w:color="auto"/>
        <w:bottom w:val="none" w:sz="0" w:space="0" w:color="auto"/>
        <w:right w:val="none" w:sz="0" w:space="0" w:color="auto"/>
      </w:divBdr>
    </w:div>
    <w:div w:id="508444887">
      <w:bodyDiv w:val="1"/>
      <w:marLeft w:val="0"/>
      <w:marRight w:val="0"/>
      <w:marTop w:val="0"/>
      <w:marBottom w:val="0"/>
      <w:divBdr>
        <w:top w:val="none" w:sz="0" w:space="0" w:color="auto"/>
        <w:left w:val="none" w:sz="0" w:space="0" w:color="auto"/>
        <w:bottom w:val="none" w:sz="0" w:space="0" w:color="auto"/>
        <w:right w:val="none" w:sz="0" w:space="0" w:color="auto"/>
      </w:divBdr>
    </w:div>
    <w:div w:id="562178280">
      <w:bodyDiv w:val="1"/>
      <w:marLeft w:val="0"/>
      <w:marRight w:val="0"/>
      <w:marTop w:val="0"/>
      <w:marBottom w:val="0"/>
      <w:divBdr>
        <w:top w:val="none" w:sz="0" w:space="0" w:color="auto"/>
        <w:left w:val="none" w:sz="0" w:space="0" w:color="auto"/>
        <w:bottom w:val="none" w:sz="0" w:space="0" w:color="auto"/>
        <w:right w:val="none" w:sz="0" w:space="0" w:color="auto"/>
      </w:divBdr>
    </w:div>
    <w:div w:id="614753425">
      <w:bodyDiv w:val="1"/>
      <w:marLeft w:val="0"/>
      <w:marRight w:val="0"/>
      <w:marTop w:val="0"/>
      <w:marBottom w:val="0"/>
      <w:divBdr>
        <w:top w:val="none" w:sz="0" w:space="0" w:color="auto"/>
        <w:left w:val="none" w:sz="0" w:space="0" w:color="auto"/>
        <w:bottom w:val="none" w:sz="0" w:space="0" w:color="auto"/>
        <w:right w:val="none" w:sz="0" w:space="0" w:color="auto"/>
      </w:divBdr>
    </w:div>
    <w:div w:id="70649389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892539768">
      <w:bodyDiv w:val="1"/>
      <w:marLeft w:val="0"/>
      <w:marRight w:val="0"/>
      <w:marTop w:val="0"/>
      <w:marBottom w:val="0"/>
      <w:divBdr>
        <w:top w:val="none" w:sz="0" w:space="0" w:color="auto"/>
        <w:left w:val="none" w:sz="0" w:space="0" w:color="auto"/>
        <w:bottom w:val="none" w:sz="0" w:space="0" w:color="auto"/>
        <w:right w:val="none" w:sz="0" w:space="0" w:color="auto"/>
      </w:divBdr>
    </w:div>
    <w:div w:id="905804899">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050374921">
      <w:bodyDiv w:val="1"/>
      <w:marLeft w:val="0"/>
      <w:marRight w:val="0"/>
      <w:marTop w:val="0"/>
      <w:marBottom w:val="0"/>
      <w:divBdr>
        <w:top w:val="none" w:sz="0" w:space="0" w:color="auto"/>
        <w:left w:val="none" w:sz="0" w:space="0" w:color="auto"/>
        <w:bottom w:val="none" w:sz="0" w:space="0" w:color="auto"/>
        <w:right w:val="none" w:sz="0" w:space="0" w:color="auto"/>
      </w:divBdr>
      <w:divsChild>
        <w:div w:id="828594265">
          <w:marLeft w:val="0"/>
          <w:marRight w:val="0"/>
          <w:marTop w:val="0"/>
          <w:marBottom w:val="0"/>
          <w:divBdr>
            <w:top w:val="none" w:sz="0" w:space="0" w:color="auto"/>
            <w:left w:val="none" w:sz="0" w:space="0" w:color="auto"/>
            <w:bottom w:val="none" w:sz="0" w:space="0" w:color="auto"/>
            <w:right w:val="none" w:sz="0" w:space="0" w:color="auto"/>
          </w:divBdr>
          <w:divsChild>
            <w:div w:id="1962301271">
              <w:marLeft w:val="0"/>
              <w:marRight w:val="0"/>
              <w:marTop w:val="0"/>
              <w:marBottom w:val="0"/>
              <w:divBdr>
                <w:top w:val="none" w:sz="0" w:space="0" w:color="auto"/>
                <w:left w:val="none" w:sz="0" w:space="0" w:color="auto"/>
                <w:bottom w:val="none" w:sz="0" w:space="0" w:color="auto"/>
                <w:right w:val="none" w:sz="0" w:space="0" w:color="auto"/>
              </w:divBdr>
              <w:divsChild>
                <w:div w:id="1823306326">
                  <w:marLeft w:val="0"/>
                  <w:marRight w:val="0"/>
                  <w:marTop w:val="0"/>
                  <w:marBottom w:val="0"/>
                  <w:divBdr>
                    <w:top w:val="none" w:sz="0" w:space="0" w:color="auto"/>
                    <w:left w:val="none" w:sz="0" w:space="0" w:color="auto"/>
                    <w:bottom w:val="none" w:sz="0" w:space="0" w:color="auto"/>
                    <w:right w:val="none" w:sz="0" w:space="0" w:color="auto"/>
                  </w:divBdr>
                </w:div>
              </w:divsChild>
            </w:div>
            <w:div w:id="502279309">
              <w:marLeft w:val="0"/>
              <w:marRight w:val="0"/>
              <w:marTop w:val="0"/>
              <w:marBottom w:val="0"/>
              <w:divBdr>
                <w:top w:val="none" w:sz="0" w:space="0" w:color="auto"/>
                <w:left w:val="none" w:sz="0" w:space="0" w:color="auto"/>
                <w:bottom w:val="none" w:sz="0" w:space="0" w:color="auto"/>
                <w:right w:val="none" w:sz="0" w:space="0" w:color="auto"/>
              </w:divBdr>
              <w:divsChild>
                <w:div w:id="14279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4901">
          <w:marLeft w:val="0"/>
          <w:marRight w:val="0"/>
          <w:marTop w:val="0"/>
          <w:marBottom w:val="0"/>
          <w:divBdr>
            <w:top w:val="none" w:sz="0" w:space="0" w:color="auto"/>
            <w:left w:val="none" w:sz="0" w:space="0" w:color="auto"/>
            <w:bottom w:val="none" w:sz="0" w:space="0" w:color="auto"/>
            <w:right w:val="none" w:sz="0" w:space="0" w:color="auto"/>
          </w:divBdr>
          <w:divsChild>
            <w:div w:id="42025941">
              <w:marLeft w:val="0"/>
              <w:marRight w:val="0"/>
              <w:marTop w:val="0"/>
              <w:marBottom w:val="0"/>
              <w:divBdr>
                <w:top w:val="none" w:sz="0" w:space="0" w:color="auto"/>
                <w:left w:val="none" w:sz="0" w:space="0" w:color="auto"/>
                <w:bottom w:val="none" w:sz="0" w:space="0" w:color="auto"/>
                <w:right w:val="none" w:sz="0" w:space="0" w:color="auto"/>
              </w:divBdr>
              <w:divsChild>
                <w:div w:id="209508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26160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80068211">
      <w:bodyDiv w:val="1"/>
      <w:marLeft w:val="0"/>
      <w:marRight w:val="0"/>
      <w:marTop w:val="0"/>
      <w:marBottom w:val="0"/>
      <w:divBdr>
        <w:top w:val="none" w:sz="0" w:space="0" w:color="auto"/>
        <w:left w:val="none" w:sz="0" w:space="0" w:color="auto"/>
        <w:bottom w:val="none" w:sz="0" w:space="0" w:color="auto"/>
        <w:right w:val="none" w:sz="0" w:space="0" w:color="auto"/>
      </w:divBdr>
    </w:div>
    <w:div w:id="1448431541">
      <w:bodyDiv w:val="1"/>
      <w:marLeft w:val="0"/>
      <w:marRight w:val="0"/>
      <w:marTop w:val="0"/>
      <w:marBottom w:val="0"/>
      <w:divBdr>
        <w:top w:val="none" w:sz="0" w:space="0" w:color="auto"/>
        <w:left w:val="none" w:sz="0" w:space="0" w:color="auto"/>
        <w:bottom w:val="none" w:sz="0" w:space="0" w:color="auto"/>
        <w:right w:val="none" w:sz="0" w:space="0" w:color="auto"/>
      </w:divBdr>
      <w:divsChild>
        <w:div w:id="137695267">
          <w:marLeft w:val="0"/>
          <w:marRight w:val="0"/>
          <w:marTop w:val="150"/>
          <w:marBottom w:val="0"/>
          <w:divBdr>
            <w:top w:val="none" w:sz="0" w:space="0" w:color="auto"/>
            <w:left w:val="single" w:sz="12" w:space="5" w:color="A81815"/>
            <w:bottom w:val="none" w:sz="0" w:space="0" w:color="auto"/>
            <w:right w:val="none" w:sz="0" w:space="0" w:color="auto"/>
          </w:divBdr>
        </w:div>
        <w:div w:id="2064987572">
          <w:marLeft w:val="0"/>
          <w:marRight w:val="0"/>
          <w:marTop w:val="0"/>
          <w:marBottom w:val="120"/>
          <w:divBdr>
            <w:top w:val="none" w:sz="0" w:space="0" w:color="auto"/>
            <w:left w:val="single" w:sz="12" w:space="5" w:color="A81815"/>
            <w:bottom w:val="none" w:sz="0" w:space="0" w:color="auto"/>
            <w:right w:val="none" w:sz="0" w:space="0" w:color="auto"/>
          </w:divBdr>
          <w:divsChild>
            <w:div w:id="742143939">
              <w:marLeft w:val="0"/>
              <w:marRight w:val="0"/>
              <w:marTop w:val="45"/>
              <w:marBottom w:val="45"/>
              <w:divBdr>
                <w:top w:val="single" w:sz="6" w:space="4" w:color="000000"/>
                <w:left w:val="single" w:sz="6" w:space="4" w:color="000000"/>
                <w:bottom w:val="single" w:sz="6" w:space="4" w:color="000000"/>
                <w:right w:val="single" w:sz="6" w:space="4" w:color="000000"/>
              </w:divBdr>
            </w:div>
            <w:div w:id="165664411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Child>
    </w:div>
    <w:div w:id="1495683670">
      <w:bodyDiv w:val="1"/>
      <w:marLeft w:val="0"/>
      <w:marRight w:val="0"/>
      <w:marTop w:val="0"/>
      <w:marBottom w:val="0"/>
      <w:divBdr>
        <w:top w:val="none" w:sz="0" w:space="0" w:color="auto"/>
        <w:left w:val="none" w:sz="0" w:space="0" w:color="auto"/>
        <w:bottom w:val="none" w:sz="0" w:space="0" w:color="auto"/>
        <w:right w:val="none" w:sz="0" w:space="0" w:color="auto"/>
      </w:divBdr>
    </w:div>
    <w:div w:id="1751078579">
      <w:bodyDiv w:val="1"/>
      <w:marLeft w:val="0"/>
      <w:marRight w:val="0"/>
      <w:marTop w:val="0"/>
      <w:marBottom w:val="0"/>
      <w:divBdr>
        <w:top w:val="none" w:sz="0" w:space="0" w:color="auto"/>
        <w:left w:val="none" w:sz="0" w:space="0" w:color="auto"/>
        <w:bottom w:val="none" w:sz="0" w:space="0" w:color="auto"/>
        <w:right w:val="none" w:sz="0" w:space="0" w:color="auto"/>
      </w:divBdr>
    </w:div>
    <w:div w:id="2111194899">
      <w:bodyDiv w:val="1"/>
      <w:marLeft w:val="0"/>
      <w:marRight w:val="0"/>
      <w:marTop w:val="0"/>
      <w:marBottom w:val="0"/>
      <w:divBdr>
        <w:top w:val="none" w:sz="0" w:space="0" w:color="auto"/>
        <w:left w:val="none" w:sz="0" w:space="0" w:color="auto"/>
        <w:bottom w:val="none" w:sz="0" w:space="0" w:color="auto"/>
        <w:right w:val="none" w:sz="0" w:space="0" w:color="auto"/>
      </w:divBdr>
      <w:divsChild>
        <w:div w:id="95059796">
          <w:marLeft w:val="0"/>
          <w:marRight w:val="0"/>
          <w:marTop w:val="0"/>
          <w:marBottom w:val="0"/>
          <w:divBdr>
            <w:top w:val="none" w:sz="0" w:space="0" w:color="auto"/>
            <w:left w:val="none" w:sz="0" w:space="0" w:color="auto"/>
            <w:bottom w:val="none" w:sz="0" w:space="0" w:color="auto"/>
            <w:right w:val="none" w:sz="0" w:space="0" w:color="auto"/>
          </w:divBdr>
        </w:div>
        <w:div w:id="359165121">
          <w:marLeft w:val="0"/>
          <w:marRight w:val="0"/>
          <w:marTop w:val="45"/>
          <w:marBottom w:val="45"/>
          <w:divBdr>
            <w:top w:val="single" w:sz="6" w:space="4" w:color="000000"/>
            <w:left w:val="single" w:sz="6" w:space="4" w:color="000000"/>
            <w:bottom w:val="single" w:sz="6" w:space="4" w:color="000000"/>
            <w:right w:val="single" w:sz="6" w:space="4" w:color="000000"/>
          </w:divBdr>
        </w:div>
        <w:div w:id="526601132">
          <w:marLeft w:val="0"/>
          <w:marRight w:val="0"/>
          <w:marTop w:val="45"/>
          <w:marBottom w:val="45"/>
          <w:divBdr>
            <w:top w:val="none" w:sz="0" w:space="0" w:color="auto"/>
            <w:left w:val="none" w:sz="0" w:space="0" w:color="auto"/>
            <w:bottom w:val="none" w:sz="0" w:space="0" w:color="auto"/>
            <w:right w:val="none" w:sz="0" w:space="0" w:color="auto"/>
          </w:divBdr>
        </w:div>
        <w:div w:id="546375754">
          <w:marLeft w:val="0"/>
          <w:marRight w:val="0"/>
          <w:marTop w:val="45"/>
          <w:marBottom w:val="45"/>
          <w:divBdr>
            <w:top w:val="single" w:sz="6" w:space="4" w:color="000000"/>
            <w:left w:val="single" w:sz="6" w:space="4" w:color="000000"/>
            <w:bottom w:val="single" w:sz="6" w:space="4" w:color="000000"/>
            <w:right w:val="single" w:sz="6" w:space="4" w:color="000000"/>
          </w:divBdr>
        </w:div>
        <w:div w:id="767315012">
          <w:marLeft w:val="0"/>
          <w:marRight w:val="0"/>
          <w:marTop w:val="0"/>
          <w:marBottom w:val="0"/>
          <w:divBdr>
            <w:top w:val="none" w:sz="0" w:space="0" w:color="auto"/>
            <w:left w:val="none" w:sz="0" w:space="0" w:color="auto"/>
            <w:bottom w:val="none" w:sz="0" w:space="0" w:color="auto"/>
            <w:right w:val="none" w:sz="0" w:space="0" w:color="auto"/>
          </w:divBdr>
        </w:div>
        <w:div w:id="1231383721">
          <w:marLeft w:val="0"/>
          <w:marRight w:val="0"/>
          <w:marTop w:val="45"/>
          <w:marBottom w:val="45"/>
          <w:divBdr>
            <w:top w:val="single" w:sz="6" w:space="4" w:color="000000"/>
            <w:left w:val="single" w:sz="6" w:space="4" w:color="000000"/>
            <w:bottom w:val="single" w:sz="6" w:space="4" w:color="000000"/>
            <w:right w:val="single" w:sz="6" w:space="4" w:color="000000"/>
          </w:divBdr>
        </w:div>
        <w:div w:id="1265067519">
          <w:marLeft w:val="0"/>
          <w:marRight w:val="0"/>
          <w:marTop w:val="45"/>
          <w:marBottom w:val="45"/>
          <w:divBdr>
            <w:top w:val="single" w:sz="6" w:space="4" w:color="000000"/>
            <w:left w:val="single" w:sz="6" w:space="4" w:color="000000"/>
            <w:bottom w:val="single" w:sz="6" w:space="4" w:color="000000"/>
            <w:right w:val="single" w:sz="6" w:space="4" w:color="000000"/>
          </w:divBdr>
        </w:div>
        <w:div w:id="1582981390">
          <w:marLeft w:val="0"/>
          <w:marRight w:val="0"/>
          <w:marTop w:val="45"/>
          <w:marBottom w:val="45"/>
          <w:divBdr>
            <w:top w:val="none" w:sz="0" w:space="0" w:color="auto"/>
            <w:left w:val="none" w:sz="0" w:space="0" w:color="auto"/>
            <w:bottom w:val="none" w:sz="0" w:space="0" w:color="auto"/>
            <w:right w:val="none" w:sz="0" w:space="0" w:color="auto"/>
          </w:divBdr>
        </w:div>
        <w:div w:id="1920481496">
          <w:marLeft w:val="0"/>
          <w:marRight w:val="0"/>
          <w:marTop w:val="45"/>
          <w:marBottom w:val="45"/>
          <w:divBdr>
            <w:top w:val="none" w:sz="0" w:space="0" w:color="auto"/>
            <w:left w:val="none" w:sz="0" w:space="0" w:color="auto"/>
            <w:bottom w:val="none" w:sz="0" w:space="0" w:color="auto"/>
            <w:right w:val="none" w:sz="0" w:space="0" w:color="auto"/>
          </w:divBdr>
        </w:div>
        <w:div w:id="2136174469">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ulministerium.nrw.de/docs/Schulsystem/Medien/Lernmittel/" TargetMode="External"/><Relationship Id="rId13" Type="http://schemas.openxmlformats.org/officeDocument/2006/relationships/hyperlink" Target="https://zumpad.zum.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edienkompetenzrahmen.nrw/unterrichtsmaterialien/detail/das-mini-tonstudio-aufnehmen-schneiden-und-mischen-mit-audacity/" TargetMode="External"/><Relationship Id="rId17" Type="http://schemas.openxmlformats.org/officeDocument/2006/relationships/hyperlink" Target="http://www.sefu-online.de)" TargetMode="External"/><Relationship Id="rId2" Type="http://schemas.openxmlformats.org/officeDocument/2006/relationships/numbering" Target="numbering.xml"/><Relationship Id="rId16" Type="http://schemas.openxmlformats.org/officeDocument/2006/relationships/hyperlink" Target="https://www.medienberatung.schulministerium.nrw.de/Medienberatung/Datenschutz-und-Datensicherhei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enkompetenzrahmen.nrw/unterrichtsmaterialien/detail/erklaervideos-im-unterricht/" TargetMode="External"/><Relationship Id="rId5" Type="http://schemas.openxmlformats.org/officeDocument/2006/relationships/webSettings" Target="webSettings.xml"/><Relationship Id="rId15" Type="http://schemas.openxmlformats.org/officeDocument/2006/relationships/hyperlink" Target="https://medienkompetenzrahmen.nrw/unterrichtsmaterialien/detail/creative-commons-lizenzen-was-ist-cc/" TargetMode="External"/><Relationship Id="rId10" Type="http://schemas.openxmlformats.org/officeDocument/2006/relationships/hyperlink" Target="https://medienkompetenzrahmen.nrw/unterrichtsmaterialien/detail/informationen-aus-dem-netz-einstieg-in-die-quellenanalys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chulentwicklung.nrw.de/lehrplaene/front_content.php?idcat=4940" TargetMode="External"/><Relationship Id="rId14" Type="http://schemas.openxmlformats.org/officeDocument/2006/relationships/hyperlink" Target="https://medienkompetenzrahmen.nrw/unterrichtsmaterialien/detail/urheberrecht-rechtliche-grundlagen-und-open-conten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8D3E0-EC1B-CF44-8E4F-84FD162E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C:\Users\JENSAU~1\AppData\Local\Temp\SiLP_Gym_SI_Fach_JJJJ-MM-TT-1.dotx</Template>
  <TotalTime>0</TotalTime>
  <Pages>51</Pages>
  <Words>12228</Words>
  <Characters>77042</Characters>
  <Application>Microsoft Office Word</Application>
  <DocSecurity>0</DocSecurity>
  <Lines>642</Lines>
  <Paragraphs>178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Jagenow</dc:creator>
  <cp:keywords/>
  <dc:description/>
  <cp:lastModifiedBy>Markus Buschhaus</cp:lastModifiedBy>
  <cp:revision>6</cp:revision>
  <cp:lastPrinted>2019-12-17T14:18:00Z</cp:lastPrinted>
  <dcterms:created xsi:type="dcterms:W3CDTF">2023-09-20T08:36:00Z</dcterms:created>
  <dcterms:modified xsi:type="dcterms:W3CDTF">2023-09-20T09:23:00Z</dcterms:modified>
</cp:coreProperties>
</file>